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C3B44" w:rsidRPr="00F720D9" w:rsidRDefault="001F2B67" w:rsidP="00AC3B44">
      <w:pPr>
        <w:keepNext/>
        <w:outlineLvl w:val="1"/>
        <w:rPr>
          <w:rFonts w:ascii="Arial" w:eastAsia="標楷體" w:hAnsi="Arial" w:cs="Times New Roman"/>
          <w:bCs/>
          <w:sz w:val="32"/>
          <w:szCs w:val="32"/>
        </w:rPr>
      </w:pPr>
      <w:proofErr w:type="gramStart"/>
      <w:r>
        <w:rPr>
          <w:rFonts w:ascii="標楷體" w:eastAsia="標楷體" w:hAnsi="標楷體" w:cs="Times New Roman" w:hint="eastAsia"/>
          <w:bCs/>
          <w:sz w:val="32"/>
          <w:szCs w:val="32"/>
        </w:rPr>
        <w:t>111</w:t>
      </w:r>
      <w:proofErr w:type="gramEnd"/>
      <w:r w:rsidR="00AC3B44" w:rsidRPr="00F720D9">
        <w:rPr>
          <w:rFonts w:ascii="標楷體" w:eastAsia="標楷體" w:hAnsi="標楷體" w:cs="Times New Roman" w:hint="eastAsia"/>
          <w:bCs/>
          <w:sz w:val="32"/>
          <w:szCs w:val="32"/>
        </w:rPr>
        <w:t>年度</w:t>
      </w:r>
      <w:proofErr w:type="gramStart"/>
      <w:r w:rsidR="00AC3B44" w:rsidRPr="00F720D9">
        <w:rPr>
          <w:rFonts w:ascii="Arial" w:eastAsia="標楷體" w:hAnsi="Arial" w:cs="Times New Roman"/>
          <w:bCs/>
          <w:sz w:val="32"/>
          <w:szCs w:val="32"/>
        </w:rPr>
        <w:t>臺</w:t>
      </w:r>
      <w:proofErr w:type="gramEnd"/>
      <w:r w:rsidR="00AC3B44" w:rsidRPr="00F720D9">
        <w:rPr>
          <w:rFonts w:ascii="Arial" w:eastAsia="標楷體" w:hAnsi="Arial" w:cs="Times New Roman"/>
          <w:bCs/>
          <w:sz w:val="32"/>
          <w:szCs w:val="32"/>
        </w:rPr>
        <w:t>南市地方產業創新研發推動計畫</w:t>
      </w:r>
      <w:r w:rsidR="00AC3B44" w:rsidRPr="00F720D9">
        <w:rPr>
          <w:rFonts w:ascii="Arial" w:eastAsia="標楷體" w:hAnsi="Arial" w:cs="Times New Roman"/>
          <w:bCs/>
          <w:sz w:val="32"/>
          <w:szCs w:val="32"/>
        </w:rPr>
        <w:t>(</w:t>
      </w:r>
      <w:r w:rsidR="00AC3B44" w:rsidRPr="00F720D9">
        <w:rPr>
          <w:rFonts w:ascii="Arial" w:eastAsia="標楷體" w:hAnsi="Arial" w:cs="Times New Roman"/>
          <w:bCs/>
          <w:sz w:val="32"/>
          <w:szCs w:val="32"/>
        </w:rPr>
        <w:t>地方型</w:t>
      </w:r>
      <w:r w:rsidR="00AC3B44" w:rsidRPr="00F720D9">
        <w:rPr>
          <w:rFonts w:ascii="Arial" w:eastAsia="標楷體" w:hAnsi="Arial" w:cs="Times New Roman"/>
          <w:bCs/>
          <w:sz w:val="32"/>
          <w:szCs w:val="32"/>
        </w:rPr>
        <w:t>SBIR)</w:t>
      </w:r>
      <w:r w:rsidR="00AC3B44" w:rsidRPr="00F720D9">
        <w:rPr>
          <w:rFonts w:ascii="Arial" w:eastAsia="標楷體" w:hAnsi="Arial" w:cs="Times New Roman"/>
          <w:bCs/>
          <w:sz w:val="32"/>
          <w:szCs w:val="32"/>
        </w:rPr>
        <w:t>申請須知</w:t>
      </w:r>
    </w:p>
    <w:p w:rsidR="00AC3B44" w:rsidRPr="00F720D9" w:rsidRDefault="00AC3B44" w:rsidP="00AC3B44">
      <w:pPr>
        <w:spacing w:beforeLines="50" w:before="180" w:line="500" w:lineRule="exact"/>
        <w:rPr>
          <w:rFonts w:ascii="Times New Roman" w:eastAsia="標楷體" w:hAnsi="Times New Roman" w:cs="Times New Roman"/>
          <w:sz w:val="32"/>
          <w:szCs w:val="32"/>
        </w:rPr>
      </w:pPr>
      <w:r w:rsidRPr="00F720D9">
        <w:rPr>
          <w:rFonts w:ascii="Times New Roman" w:eastAsia="標楷體" w:hAnsi="Times New Roman" w:cs="Times New Roman"/>
          <w:sz w:val="32"/>
          <w:szCs w:val="32"/>
        </w:rPr>
        <w:t>壹、計畫說明</w:t>
      </w:r>
    </w:p>
    <w:p w:rsidR="00AC3B44" w:rsidRPr="00F720D9" w:rsidRDefault="00AC3B44" w:rsidP="00AC3B44">
      <w:pPr>
        <w:spacing w:line="500" w:lineRule="exact"/>
        <w:ind w:firstLineChars="192" w:firstLine="538"/>
        <w:jc w:val="both"/>
        <w:rPr>
          <w:rFonts w:ascii="Times New Roman" w:eastAsia="標楷體" w:hAnsi="Times New Roman" w:cs="Times New Roman"/>
          <w:sz w:val="28"/>
          <w:szCs w:val="28"/>
        </w:rPr>
      </w:pPr>
      <w:proofErr w:type="gramStart"/>
      <w:r w:rsidRPr="00F720D9">
        <w:rPr>
          <w:rFonts w:ascii="Times New Roman" w:eastAsia="標楷體" w:hAnsi="Times New Roman" w:cs="Times New Roman"/>
          <w:sz w:val="28"/>
          <w:szCs w:val="28"/>
        </w:rPr>
        <w:t>臺</w:t>
      </w:r>
      <w:proofErr w:type="gramEnd"/>
      <w:r w:rsidRPr="00F720D9">
        <w:rPr>
          <w:rFonts w:ascii="Times New Roman" w:eastAsia="標楷體" w:hAnsi="Times New Roman" w:cs="Times New Roman"/>
          <w:sz w:val="28"/>
          <w:szCs w:val="28"/>
        </w:rPr>
        <w:t>南市政府</w:t>
      </w:r>
      <w:r w:rsidRPr="00F720D9">
        <w:rPr>
          <w:rFonts w:ascii="Times New Roman" w:eastAsia="標楷體" w:hAnsi="Times New Roman" w:cs="Times New Roman"/>
          <w:sz w:val="28"/>
          <w:szCs w:val="28"/>
        </w:rPr>
        <w:t>(</w:t>
      </w:r>
      <w:r w:rsidRPr="00F720D9">
        <w:rPr>
          <w:rFonts w:ascii="Times New Roman" w:eastAsia="標楷體" w:hAnsi="Times New Roman" w:cs="Times New Roman"/>
          <w:sz w:val="28"/>
          <w:szCs w:val="28"/>
        </w:rPr>
        <w:t>以下簡稱本府</w:t>
      </w:r>
      <w:r w:rsidRPr="00F720D9">
        <w:rPr>
          <w:rFonts w:ascii="Times New Roman" w:eastAsia="標楷體" w:hAnsi="Times New Roman" w:cs="Times New Roman"/>
          <w:sz w:val="28"/>
          <w:szCs w:val="28"/>
        </w:rPr>
        <w:t>)</w:t>
      </w:r>
      <w:r w:rsidRPr="00F720D9">
        <w:rPr>
          <w:rFonts w:ascii="Times New Roman" w:eastAsia="標楷體" w:hAnsi="Times New Roman" w:cs="Times New Roman"/>
          <w:sz w:val="28"/>
          <w:szCs w:val="28"/>
        </w:rPr>
        <w:t>為鼓勵中小企業進行產業技術及產品之創新研究，訂立「</w:t>
      </w:r>
      <w:proofErr w:type="gramStart"/>
      <w:r w:rsidRPr="00F720D9">
        <w:rPr>
          <w:rFonts w:ascii="Times New Roman" w:eastAsia="標楷體" w:hAnsi="Times New Roman" w:cs="Times New Roman"/>
          <w:sz w:val="28"/>
          <w:szCs w:val="28"/>
        </w:rPr>
        <w:t>臺</w:t>
      </w:r>
      <w:proofErr w:type="gramEnd"/>
      <w:r w:rsidRPr="00F720D9">
        <w:rPr>
          <w:rFonts w:ascii="Times New Roman" w:eastAsia="標楷體" w:hAnsi="Times New Roman" w:cs="Times New Roman"/>
          <w:sz w:val="28"/>
          <w:szCs w:val="28"/>
        </w:rPr>
        <w:t>南市地方產業創新研發推動計畫</w:t>
      </w:r>
      <w:r w:rsidRPr="00F720D9">
        <w:rPr>
          <w:rFonts w:ascii="Times New Roman" w:eastAsia="標楷體" w:hAnsi="Times New Roman" w:cs="Times New Roman"/>
          <w:sz w:val="28"/>
          <w:szCs w:val="28"/>
        </w:rPr>
        <w:t>(</w:t>
      </w:r>
      <w:r w:rsidRPr="00F720D9">
        <w:rPr>
          <w:rFonts w:ascii="Times New Roman" w:eastAsia="標楷體" w:hAnsi="Times New Roman" w:cs="Times New Roman"/>
          <w:sz w:val="28"/>
          <w:szCs w:val="28"/>
        </w:rPr>
        <w:t>地方型</w:t>
      </w:r>
      <w:r w:rsidRPr="00F720D9">
        <w:rPr>
          <w:rFonts w:ascii="Times New Roman" w:eastAsia="標楷體" w:hAnsi="Times New Roman" w:cs="Times New Roman"/>
          <w:sz w:val="28"/>
          <w:szCs w:val="28"/>
        </w:rPr>
        <w:t>SBIR)</w:t>
      </w:r>
      <w:r w:rsidRPr="00F720D9">
        <w:rPr>
          <w:rFonts w:ascii="Times New Roman" w:eastAsia="標楷體" w:hAnsi="Times New Roman" w:cs="Times New Roman"/>
          <w:sz w:val="28"/>
          <w:szCs w:val="28"/>
        </w:rPr>
        <w:t>申請須知」</w:t>
      </w:r>
      <w:r w:rsidRPr="00F720D9">
        <w:rPr>
          <w:rFonts w:ascii="Times New Roman" w:eastAsia="標楷體" w:hAnsi="Times New Roman" w:cs="Times New Roman"/>
          <w:sz w:val="28"/>
          <w:szCs w:val="28"/>
        </w:rPr>
        <w:t>(</w:t>
      </w:r>
      <w:r w:rsidRPr="00F720D9">
        <w:rPr>
          <w:rFonts w:ascii="Times New Roman" w:eastAsia="標楷體" w:hAnsi="Times New Roman" w:cs="Times New Roman"/>
          <w:sz w:val="28"/>
          <w:szCs w:val="28"/>
        </w:rPr>
        <w:t>以下簡稱本須知</w:t>
      </w:r>
      <w:r w:rsidRPr="00F720D9">
        <w:rPr>
          <w:rFonts w:ascii="Times New Roman" w:eastAsia="標楷體" w:hAnsi="Times New Roman" w:cs="Times New Roman"/>
          <w:sz w:val="28"/>
          <w:szCs w:val="28"/>
        </w:rPr>
        <w:t>)</w:t>
      </w:r>
      <w:r w:rsidRPr="00F720D9">
        <w:rPr>
          <w:rFonts w:ascii="Times New Roman" w:eastAsia="標楷體" w:hAnsi="Times New Roman" w:cs="Times New Roman"/>
          <w:sz w:val="28"/>
          <w:szCs w:val="28"/>
        </w:rPr>
        <w:t>，以加速提升</w:t>
      </w:r>
      <w:proofErr w:type="gramStart"/>
      <w:r w:rsidRPr="00F720D9">
        <w:rPr>
          <w:rFonts w:ascii="Times New Roman" w:eastAsia="標楷體" w:hAnsi="Times New Roman" w:cs="Times New Roman"/>
          <w:sz w:val="28"/>
          <w:szCs w:val="28"/>
        </w:rPr>
        <w:t>臺</w:t>
      </w:r>
      <w:proofErr w:type="gramEnd"/>
      <w:r w:rsidRPr="00F720D9">
        <w:rPr>
          <w:rFonts w:ascii="Times New Roman" w:eastAsia="標楷體" w:hAnsi="Times New Roman" w:cs="Times New Roman"/>
          <w:sz w:val="28"/>
          <w:szCs w:val="28"/>
        </w:rPr>
        <w:t>南市中小企業之產業競爭力，促進產業發展。</w:t>
      </w:r>
    </w:p>
    <w:p w:rsidR="00AC3B44" w:rsidRPr="00F720D9" w:rsidRDefault="00AC3B44" w:rsidP="00AC3B44">
      <w:pPr>
        <w:spacing w:beforeLines="50" w:before="180" w:line="500" w:lineRule="exact"/>
        <w:jc w:val="both"/>
        <w:rPr>
          <w:rFonts w:ascii="Times New Roman" w:eastAsia="標楷體" w:hAnsi="Times New Roman" w:cs="Times New Roman"/>
          <w:sz w:val="32"/>
          <w:szCs w:val="32"/>
        </w:rPr>
      </w:pPr>
      <w:r w:rsidRPr="00F720D9">
        <w:rPr>
          <w:rFonts w:ascii="Times New Roman" w:eastAsia="標楷體" w:hAnsi="Times New Roman" w:cs="Times New Roman"/>
          <w:sz w:val="32"/>
          <w:szCs w:val="32"/>
        </w:rPr>
        <w:t>貳、計畫申請</w:t>
      </w:r>
    </w:p>
    <w:p w:rsidR="00AC3B44" w:rsidRPr="00F720D9" w:rsidRDefault="00AC3B44" w:rsidP="00AC3B44">
      <w:pPr>
        <w:kinsoku w:val="0"/>
        <w:spacing w:line="480" w:lineRule="exact"/>
        <w:jc w:val="both"/>
        <w:rPr>
          <w:rFonts w:ascii="Times New Roman" w:eastAsia="標楷體" w:hAnsi="Times New Roman" w:cs="Times New Roman"/>
          <w:sz w:val="28"/>
          <w:szCs w:val="28"/>
        </w:rPr>
      </w:pPr>
      <w:proofErr w:type="gramStart"/>
      <w:r w:rsidRPr="00F720D9">
        <w:rPr>
          <w:rFonts w:ascii="Times New Roman" w:eastAsia="標楷體" w:hAnsi="Times New Roman" w:cs="Times New Roman"/>
          <w:sz w:val="28"/>
          <w:szCs w:val="28"/>
        </w:rPr>
        <w:t>ㄧ</w:t>
      </w:r>
      <w:proofErr w:type="gramEnd"/>
      <w:r w:rsidRPr="00F720D9">
        <w:rPr>
          <w:rFonts w:ascii="Times New Roman" w:eastAsia="標楷體" w:hAnsi="Times New Roman" w:cs="Times New Roman"/>
          <w:sz w:val="28"/>
          <w:szCs w:val="28"/>
        </w:rPr>
        <w:t>、申請資格：</w:t>
      </w:r>
    </w:p>
    <w:p w:rsidR="00AC3B44" w:rsidRPr="00F720D9" w:rsidRDefault="00AC3B44" w:rsidP="00AC3B44">
      <w:pPr>
        <w:kinsoku w:val="0"/>
        <w:spacing w:line="480" w:lineRule="exact"/>
        <w:ind w:leftChars="177" w:left="991" w:hangingChars="202" w:hanging="566"/>
        <w:jc w:val="both"/>
        <w:rPr>
          <w:rFonts w:ascii="Times New Roman" w:eastAsia="標楷體" w:hAnsi="Times New Roman" w:cs="Times New Roman"/>
          <w:sz w:val="28"/>
          <w:szCs w:val="28"/>
        </w:rPr>
      </w:pPr>
      <w:r w:rsidRPr="00F720D9">
        <w:rPr>
          <w:rFonts w:ascii="Times New Roman" w:eastAsia="標楷體" w:hAnsi="Times New Roman" w:cs="Times New Roman"/>
          <w:sz w:val="28"/>
          <w:szCs w:val="28"/>
        </w:rPr>
        <w:t>(</w:t>
      </w:r>
      <w:proofErr w:type="gramStart"/>
      <w:r w:rsidRPr="00F720D9">
        <w:rPr>
          <w:rFonts w:ascii="Times New Roman" w:eastAsia="標楷體" w:hAnsi="Times New Roman" w:cs="Times New Roman"/>
          <w:sz w:val="28"/>
          <w:szCs w:val="28"/>
        </w:rPr>
        <w:t>一</w:t>
      </w:r>
      <w:proofErr w:type="gramEnd"/>
      <w:r w:rsidRPr="00F720D9">
        <w:rPr>
          <w:rFonts w:ascii="Times New Roman" w:eastAsia="標楷體" w:hAnsi="Times New Roman" w:cs="Times New Roman"/>
          <w:sz w:val="28"/>
          <w:szCs w:val="28"/>
        </w:rPr>
        <w:t xml:space="preserve">) </w:t>
      </w:r>
      <w:r w:rsidR="00A4165B" w:rsidRPr="00A4165B">
        <w:rPr>
          <w:rFonts w:ascii="Times New Roman" w:eastAsia="標楷體" w:hAnsi="Times New Roman" w:cs="Times New Roman" w:hint="eastAsia"/>
          <w:sz w:val="28"/>
          <w:szCs w:val="28"/>
        </w:rPr>
        <w:t>設籍（立）於臺南市並符合「中小企業認定標準」並依法辦理公司登記、商業登記等事業。</w:t>
      </w:r>
      <w:r w:rsidR="00A4165B" w:rsidRPr="00A4165B">
        <w:rPr>
          <w:rFonts w:ascii="Times New Roman" w:eastAsia="標楷體" w:hAnsi="Times New Roman" w:cs="Times New Roman" w:hint="eastAsia"/>
          <w:sz w:val="28"/>
          <w:szCs w:val="28"/>
        </w:rPr>
        <w:t>(</w:t>
      </w:r>
      <w:r w:rsidR="00A4165B" w:rsidRPr="00A4165B">
        <w:rPr>
          <w:rFonts w:ascii="Times New Roman" w:eastAsia="標楷體" w:hAnsi="Times New Roman" w:cs="Times New Roman" w:hint="eastAsia"/>
          <w:sz w:val="28"/>
          <w:szCs w:val="28"/>
        </w:rPr>
        <w:t>含分公司或工廠登記於</w:t>
      </w:r>
      <w:proofErr w:type="gramStart"/>
      <w:r w:rsidR="00A4165B" w:rsidRPr="00A4165B">
        <w:rPr>
          <w:rFonts w:ascii="Times New Roman" w:eastAsia="標楷體" w:hAnsi="Times New Roman" w:cs="Times New Roman" w:hint="eastAsia"/>
          <w:sz w:val="28"/>
          <w:szCs w:val="28"/>
        </w:rPr>
        <w:t>臺</w:t>
      </w:r>
      <w:proofErr w:type="gramEnd"/>
      <w:r w:rsidR="00A4165B" w:rsidRPr="00A4165B">
        <w:rPr>
          <w:rFonts w:ascii="Times New Roman" w:eastAsia="標楷體" w:hAnsi="Times New Roman" w:cs="Times New Roman" w:hint="eastAsia"/>
          <w:sz w:val="28"/>
          <w:szCs w:val="28"/>
        </w:rPr>
        <w:t>南市事業</w:t>
      </w:r>
      <w:r w:rsidR="00A4165B" w:rsidRPr="00A4165B">
        <w:rPr>
          <w:rFonts w:ascii="Times New Roman" w:eastAsia="標楷體" w:hAnsi="Times New Roman" w:cs="Times New Roman" w:hint="eastAsia"/>
          <w:sz w:val="28"/>
          <w:szCs w:val="28"/>
        </w:rPr>
        <w:t>)</w:t>
      </w:r>
    </w:p>
    <w:p w:rsidR="00AC3B44" w:rsidRPr="00F720D9" w:rsidRDefault="00AC3B44" w:rsidP="00AC3B44">
      <w:pPr>
        <w:spacing w:line="480" w:lineRule="exact"/>
        <w:ind w:leftChars="119" w:left="849" w:hangingChars="201" w:hanging="563"/>
        <w:jc w:val="both"/>
        <w:rPr>
          <w:rFonts w:ascii="Times New Roman" w:eastAsia="標楷體" w:hAnsi="Times New Roman" w:cs="Times New Roman"/>
          <w:sz w:val="28"/>
          <w:szCs w:val="28"/>
        </w:rPr>
      </w:pPr>
      <w:r w:rsidRPr="00F720D9">
        <w:rPr>
          <w:rFonts w:ascii="Times New Roman" w:eastAsia="標楷體" w:hAnsi="Times New Roman" w:cs="Times New Roman"/>
          <w:sz w:val="28"/>
          <w:szCs w:val="28"/>
        </w:rPr>
        <w:t xml:space="preserve"> (</w:t>
      </w:r>
      <w:r w:rsidRPr="00F720D9">
        <w:rPr>
          <w:rFonts w:ascii="Times New Roman" w:eastAsia="標楷體" w:hAnsi="Times New Roman" w:cs="Times New Roman"/>
          <w:sz w:val="28"/>
          <w:szCs w:val="28"/>
        </w:rPr>
        <w:t>二</w:t>
      </w:r>
      <w:r w:rsidRPr="00F720D9">
        <w:rPr>
          <w:rFonts w:ascii="Times New Roman" w:eastAsia="標楷體" w:hAnsi="Times New Roman" w:cs="Times New Roman"/>
          <w:sz w:val="28"/>
          <w:szCs w:val="28"/>
        </w:rPr>
        <w:t>)</w:t>
      </w:r>
      <w:r w:rsidRPr="00F720D9">
        <w:rPr>
          <w:rFonts w:ascii="Times New Roman" w:eastAsia="標楷體" w:hAnsi="Times New Roman" w:cs="Times New Roman"/>
          <w:sz w:val="28"/>
          <w:szCs w:val="28"/>
        </w:rPr>
        <w:t>依</w:t>
      </w:r>
      <w:r w:rsidR="00671193" w:rsidRPr="00F720D9">
        <w:rPr>
          <w:rFonts w:ascii="Times New Roman" w:eastAsia="標楷體" w:hAnsi="Times New Roman" w:cs="Times New Roman" w:hint="eastAsia"/>
          <w:sz w:val="28"/>
          <w:szCs w:val="28"/>
        </w:rPr>
        <w:t>經濟部</w:t>
      </w:r>
      <w:r w:rsidRPr="00F720D9">
        <w:rPr>
          <w:rFonts w:ascii="Times New Roman" w:eastAsia="標楷體" w:hAnsi="Times New Roman" w:cs="Times New Roman"/>
          <w:kern w:val="0"/>
          <w:sz w:val="28"/>
          <w:szCs w:val="24"/>
        </w:rPr>
        <w:t>中小企業認定標準</w:t>
      </w:r>
      <w:r w:rsidRPr="00F720D9">
        <w:rPr>
          <w:rFonts w:ascii="Times New Roman" w:eastAsia="標楷體" w:hAnsi="Times New Roman" w:cs="Times New Roman"/>
          <w:sz w:val="28"/>
          <w:szCs w:val="28"/>
        </w:rPr>
        <w:t>法令</w:t>
      </w:r>
      <w:r w:rsidRPr="00F720D9">
        <w:rPr>
          <w:rFonts w:ascii="Times New Roman" w:eastAsia="標楷體" w:hAnsi="Times New Roman" w:cs="Times New Roman" w:hint="eastAsia"/>
          <w:sz w:val="28"/>
          <w:szCs w:val="28"/>
        </w:rPr>
        <w:t>，指依法辦理公司登記或商業登記，實收資本額在新臺幣一億元以下，或經常僱用員工數未滿二百人之事業。</w:t>
      </w:r>
    </w:p>
    <w:p w:rsidR="00AC3B44" w:rsidRPr="00F720D9" w:rsidRDefault="00AC3B44" w:rsidP="00AC3B44">
      <w:pPr>
        <w:adjustRightInd w:val="0"/>
        <w:snapToGrid w:val="0"/>
        <w:spacing w:line="480" w:lineRule="exact"/>
        <w:ind w:leftChars="334" w:left="1275" w:hangingChars="169" w:hanging="473"/>
        <w:jc w:val="both"/>
        <w:rPr>
          <w:rFonts w:ascii="Times New Roman" w:eastAsia="標楷體" w:hAnsi="Times New Roman" w:cs="Times New Roman"/>
          <w:sz w:val="28"/>
          <w:szCs w:val="28"/>
        </w:rPr>
      </w:pPr>
      <w:proofErr w:type="gramStart"/>
      <w:r w:rsidRPr="00F720D9">
        <w:rPr>
          <w:rFonts w:ascii="Times New Roman" w:eastAsia="標楷體" w:hAnsi="Times New Roman" w:cs="Times New Roman"/>
          <w:sz w:val="28"/>
          <w:szCs w:val="28"/>
        </w:rPr>
        <w:t>註</w:t>
      </w:r>
      <w:proofErr w:type="gramEnd"/>
      <w:r w:rsidRPr="00F720D9">
        <w:rPr>
          <w:rFonts w:ascii="Times New Roman" w:eastAsia="標楷體" w:hAnsi="Times New Roman" w:cs="Times New Roman"/>
          <w:sz w:val="28"/>
          <w:szCs w:val="28"/>
        </w:rPr>
        <w:t>：請提供最近一期之勞工保險投保單位被保險人名冊，</w:t>
      </w:r>
      <w:r w:rsidRPr="00F720D9">
        <w:rPr>
          <w:rFonts w:ascii="Times New Roman" w:eastAsia="標楷體" w:hAnsi="Times New Roman" w:cs="Times New Roman"/>
          <w:sz w:val="28"/>
          <w:szCs w:val="28"/>
        </w:rPr>
        <w:t>5</w:t>
      </w:r>
      <w:r w:rsidRPr="00F720D9">
        <w:rPr>
          <w:rFonts w:ascii="Times New Roman" w:eastAsia="標楷體" w:hAnsi="Times New Roman" w:cs="Times New Roman"/>
          <w:sz w:val="28"/>
          <w:szCs w:val="28"/>
        </w:rPr>
        <w:t>人以下公司請提供就業保險資料，以證明經常僱用員工數。</w:t>
      </w:r>
    </w:p>
    <w:p w:rsidR="00AC3B44" w:rsidRPr="00F720D9" w:rsidRDefault="00AC3B44" w:rsidP="00AC3B44">
      <w:pPr>
        <w:kinsoku w:val="0"/>
        <w:spacing w:line="480" w:lineRule="exact"/>
        <w:ind w:left="420" w:firstLineChars="2" w:firstLine="6"/>
        <w:jc w:val="both"/>
        <w:rPr>
          <w:rFonts w:ascii="Times New Roman" w:eastAsia="標楷體" w:hAnsi="Times New Roman" w:cs="Times New Roman"/>
          <w:szCs w:val="24"/>
        </w:rPr>
      </w:pPr>
      <w:r w:rsidRPr="00F720D9">
        <w:rPr>
          <w:rFonts w:ascii="Times New Roman" w:eastAsia="標楷體" w:hAnsi="Times New Roman" w:cs="Times New Roman"/>
          <w:sz w:val="28"/>
          <w:szCs w:val="28"/>
        </w:rPr>
        <w:t>(</w:t>
      </w:r>
      <w:r w:rsidRPr="00F720D9">
        <w:rPr>
          <w:rFonts w:ascii="Times New Roman" w:eastAsia="標楷體" w:hAnsi="Times New Roman" w:cs="Times New Roman"/>
          <w:sz w:val="28"/>
          <w:szCs w:val="28"/>
        </w:rPr>
        <w:t>三</w:t>
      </w:r>
      <w:r w:rsidRPr="00F720D9">
        <w:rPr>
          <w:rFonts w:ascii="Times New Roman" w:eastAsia="標楷體" w:hAnsi="Times New Roman" w:cs="Times New Roman"/>
          <w:sz w:val="28"/>
          <w:szCs w:val="28"/>
        </w:rPr>
        <w:t>)</w:t>
      </w:r>
      <w:r w:rsidRPr="00F720D9">
        <w:rPr>
          <w:rFonts w:ascii="Times New Roman" w:eastAsia="標楷體" w:hAnsi="Times New Roman" w:cs="Times New Roman"/>
          <w:szCs w:val="24"/>
        </w:rPr>
        <w:t xml:space="preserve"> </w:t>
      </w:r>
      <w:r w:rsidRPr="00F720D9">
        <w:rPr>
          <w:rFonts w:ascii="Times New Roman" w:eastAsia="標楷體" w:hAnsi="Times New Roman" w:cs="Times New Roman"/>
          <w:sz w:val="28"/>
          <w:szCs w:val="28"/>
        </w:rPr>
        <w:t>所提計畫之執行場所應於</w:t>
      </w:r>
      <w:proofErr w:type="gramStart"/>
      <w:r w:rsidRPr="00F720D9">
        <w:rPr>
          <w:rFonts w:ascii="Times New Roman" w:eastAsia="標楷體" w:hAnsi="Times New Roman" w:cs="Times New Roman"/>
          <w:sz w:val="28"/>
          <w:szCs w:val="28"/>
        </w:rPr>
        <w:t>臺</w:t>
      </w:r>
      <w:proofErr w:type="gramEnd"/>
      <w:r w:rsidRPr="00F720D9">
        <w:rPr>
          <w:rFonts w:ascii="Times New Roman" w:eastAsia="標楷體" w:hAnsi="Times New Roman" w:cs="Times New Roman"/>
          <w:sz w:val="28"/>
          <w:szCs w:val="28"/>
        </w:rPr>
        <w:t>南市轄區域內。</w:t>
      </w:r>
    </w:p>
    <w:p w:rsidR="00AC3B44" w:rsidRPr="00F720D9" w:rsidRDefault="00AC3B44" w:rsidP="00AC3B44">
      <w:pPr>
        <w:kinsoku w:val="0"/>
        <w:spacing w:line="480" w:lineRule="exact"/>
        <w:ind w:left="420" w:firstLineChars="2" w:firstLine="6"/>
        <w:jc w:val="both"/>
        <w:rPr>
          <w:rFonts w:ascii="Times New Roman" w:eastAsia="標楷體" w:hAnsi="Times New Roman" w:cs="Times New Roman"/>
          <w:sz w:val="28"/>
          <w:szCs w:val="28"/>
        </w:rPr>
      </w:pPr>
      <w:r w:rsidRPr="00F720D9">
        <w:rPr>
          <w:rFonts w:ascii="Times New Roman" w:eastAsia="標楷體" w:hAnsi="Times New Roman" w:cs="Times New Roman"/>
          <w:sz w:val="28"/>
          <w:szCs w:val="28"/>
        </w:rPr>
        <w:t>(</w:t>
      </w:r>
      <w:r w:rsidRPr="00F720D9">
        <w:rPr>
          <w:rFonts w:ascii="Times New Roman" w:eastAsia="標楷體" w:hAnsi="Times New Roman" w:cs="Times New Roman"/>
          <w:sz w:val="28"/>
          <w:szCs w:val="28"/>
        </w:rPr>
        <w:t>四</w:t>
      </w:r>
      <w:r w:rsidRPr="00F720D9">
        <w:rPr>
          <w:rFonts w:ascii="Times New Roman" w:eastAsia="標楷體" w:hAnsi="Times New Roman" w:cs="Times New Roman"/>
          <w:sz w:val="28"/>
          <w:szCs w:val="28"/>
        </w:rPr>
        <w:t xml:space="preserve">) </w:t>
      </w:r>
      <w:r w:rsidRPr="00F720D9">
        <w:rPr>
          <w:rFonts w:ascii="Times New Roman" w:eastAsia="標楷體" w:hAnsi="Times New Roman" w:cs="Times New Roman"/>
          <w:sz w:val="28"/>
          <w:szCs w:val="28"/>
        </w:rPr>
        <w:t>有下列情形之</w:t>
      </w:r>
      <w:proofErr w:type="gramStart"/>
      <w:r w:rsidRPr="00F720D9">
        <w:rPr>
          <w:rFonts w:ascii="Times New Roman" w:eastAsia="標楷體" w:hAnsi="Times New Roman" w:cs="Times New Roman"/>
          <w:sz w:val="28"/>
          <w:szCs w:val="28"/>
        </w:rPr>
        <w:t>一</w:t>
      </w:r>
      <w:proofErr w:type="gramEnd"/>
      <w:r w:rsidRPr="00F720D9">
        <w:rPr>
          <w:rFonts w:ascii="Times New Roman" w:eastAsia="標楷體" w:hAnsi="Times New Roman" w:cs="Times New Roman"/>
          <w:sz w:val="28"/>
          <w:szCs w:val="28"/>
        </w:rPr>
        <w:t>者，不符申請資格：</w:t>
      </w:r>
    </w:p>
    <w:p w:rsidR="00AC3B44" w:rsidRPr="00F720D9" w:rsidRDefault="00AC3B44" w:rsidP="00AC3B44">
      <w:pPr>
        <w:numPr>
          <w:ilvl w:val="0"/>
          <w:numId w:val="17"/>
        </w:numPr>
        <w:kinsoku w:val="0"/>
        <w:spacing w:line="480" w:lineRule="exact"/>
        <w:ind w:left="709" w:hanging="283"/>
        <w:jc w:val="both"/>
        <w:rPr>
          <w:rFonts w:ascii="Times New Roman" w:eastAsia="標楷體" w:hAnsi="Times New Roman" w:cs="Times New Roman"/>
          <w:sz w:val="28"/>
          <w:szCs w:val="28"/>
        </w:rPr>
      </w:pPr>
      <w:r w:rsidRPr="00F720D9">
        <w:rPr>
          <w:rFonts w:ascii="Times New Roman" w:eastAsia="標楷體" w:hAnsi="Times New Roman" w:cs="Times New Roman"/>
          <w:sz w:val="28"/>
          <w:szCs w:val="28"/>
        </w:rPr>
        <w:t>於</w:t>
      </w:r>
      <w:r w:rsidRPr="00F720D9">
        <w:rPr>
          <w:rFonts w:ascii="Times New Roman" w:eastAsia="標楷體" w:hAnsi="Times New Roman" w:cs="Times New Roman"/>
          <w:sz w:val="28"/>
          <w:szCs w:val="28"/>
        </w:rPr>
        <w:t>5</w:t>
      </w:r>
      <w:r w:rsidRPr="00F720D9">
        <w:rPr>
          <w:rFonts w:ascii="Times New Roman" w:eastAsia="標楷體" w:hAnsi="Times New Roman" w:cs="Times New Roman"/>
          <w:sz w:val="28"/>
          <w:szCs w:val="28"/>
        </w:rPr>
        <w:t>年內曾有執行政府科技計畫之重大違約紀錄者。</w:t>
      </w:r>
    </w:p>
    <w:p w:rsidR="00AC3B44" w:rsidRPr="00F720D9" w:rsidRDefault="00AC3B44" w:rsidP="00AC3B44">
      <w:pPr>
        <w:numPr>
          <w:ilvl w:val="0"/>
          <w:numId w:val="17"/>
        </w:numPr>
        <w:kinsoku w:val="0"/>
        <w:spacing w:line="480" w:lineRule="exact"/>
        <w:ind w:left="709" w:hanging="283"/>
        <w:jc w:val="both"/>
        <w:rPr>
          <w:rFonts w:ascii="Times New Roman" w:eastAsia="標楷體" w:hAnsi="Times New Roman" w:cs="Times New Roman"/>
          <w:sz w:val="28"/>
          <w:szCs w:val="28"/>
        </w:rPr>
      </w:pPr>
      <w:r w:rsidRPr="00F720D9">
        <w:rPr>
          <w:rFonts w:ascii="Times New Roman" w:eastAsia="標楷體" w:hAnsi="Times New Roman" w:cs="Times New Roman"/>
          <w:sz w:val="28"/>
          <w:szCs w:val="28"/>
        </w:rPr>
        <w:t>有因執行政府科技計畫受停權處分，且其期間尚未屆滿情事。</w:t>
      </w:r>
    </w:p>
    <w:p w:rsidR="00AC3B44" w:rsidRPr="00AE3CD0" w:rsidRDefault="00AC3B44" w:rsidP="00734F9E">
      <w:pPr>
        <w:numPr>
          <w:ilvl w:val="0"/>
          <w:numId w:val="17"/>
        </w:numPr>
        <w:kinsoku w:val="0"/>
        <w:spacing w:line="480" w:lineRule="exact"/>
        <w:ind w:left="709" w:rightChars="-94" w:right="-226" w:hanging="283"/>
        <w:jc w:val="both"/>
        <w:rPr>
          <w:rFonts w:ascii="Times New Roman" w:eastAsia="標楷體" w:hAnsi="Times New Roman" w:cs="Times New Roman"/>
          <w:color w:val="FF0000"/>
          <w:sz w:val="28"/>
          <w:szCs w:val="28"/>
          <w:highlight w:val="yellow"/>
        </w:rPr>
      </w:pPr>
      <w:r w:rsidRPr="00F720D9">
        <w:rPr>
          <w:rFonts w:ascii="Times New Roman" w:eastAsia="標楷體" w:hAnsi="Times New Roman" w:cs="Times New Roman"/>
          <w:sz w:val="28"/>
          <w:szCs w:val="28"/>
        </w:rPr>
        <w:t>於</w:t>
      </w:r>
      <w:r w:rsidRPr="00F720D9">
        <w:rPr>
          <w:rFonts w:ascii="Times New Roman" w:eastAsia="標楷體" w:hAnsi="Times New Roman" w:cs="Times New Roman"/>
          <w:sz w:val="28"/>
          <w:szCs w:val="28"/>
        </w:rPr>
        <w:t>3</w:t>
      </w:r>
      <w:r w:rsidRPr="00F720D9">
        <w:rPr>
          <w:rFonts w:ascii="Times New Roman" w:eastAsia="標楷體" w:hAnsi="Times New Roman" w:cs="Times New Roman"/>
          <w:sz w:val="28"/>
          <w:szCs w:val="28"/>
        </w:rPr>
        <w:t>年內有欠繳應納稅捐情事。</w:t>
      </w:r>
      <w:r w:rsidR="00695DE0" w:rsidRPr="00AE3CD0">
        <w:rPr>
          <w:rFonts w:ascii="Times New Roman" w:eastAsia="標楷體" w:hAnsi="Times New Roman" w:cs="Times New Roman" w:hint="eastAsia"/>
          <w:color w:val="FF0000"/>
          <w:sz w:val="28"/>
          <w:szCs w:val="28"/>
          <w:highlight w:val="yellow"/>
        </w:rPr>
        <w:t>(</w:t>
      </w:r>
      <w:r w:rsidR="00695DE0" w:rsidRPr="00AE3CD0">
        <w:rPr>
          <w:rFonts w:ascii="Times New Roman" w:eastAsia="標楷體" w:hAnsi="Times New Roman" w:cs="Times New Roman" w:hint="eastAsia"/>
          <w:color w:val="FF0000"/>
          <w:sz w:val="28"/>
          <w:szCs w:val="28"/>
          <w:highlight w:val="yellow"/>
        </w:rPr>
        <w:t>不含依國稅局核准可分期或延期</w:t>
      </w:r>
      <w:r w:rsidR="00406632" w:rsidRPr="00406632">
        <w:rPr>
          <w:rFonts w:ascii="Times New Roman" w:eastAsia="標楷體" w:hAnsi="Times New Roman" w:cs="Times New Roman" w:hint="eastAsia"/>
          <w:color w:val="FF0000"/>
          <w:sz w:val="28"/>
          <w:szCs w:val="28"/>
          <w:highlight w:val="yellow"/>
        </w:rPr>
        <w:t>繳納者</w:t>
      </w:r>
      <w:r w:rsidR="00695DE0" w:rsidRPr="00AE3CD0">
        <w:rPr>
          <w:rFonts w:ascii="Times New Roman" w:eastAsia="標楷體" w:hAnsi="Times New Roman" w:cs="Times New Roman" w:hint="eastAsia"/>
          <w:color w:val="FF0000"/>
          <w:sz w:val="28"/>
          <w:szCs w:val="28"/>
          <w:highlight w:val="yellow"/>
        </w:rPr>
        <w:t>)</w:t>
      </w:r>
    </w:p>
    <w:p w:rsidR="00AC3B44" w:rsidRPr="00F720D9" w:rsidRDefault="00AC3B44" w:rsidP="00AC3B44">
      <w:pPr>
        <w:numPr>
          <w:ilvl w:val="0"/>
          <w:numId w:val="17"/>
        </w:numPr>
        <w:kinsoku w:val="0"/>
        <w:spacing w:line="480" w:lineRule="exact"/>
        <w:ind w:left="709" w:hanging="283"/>
        <w:jc w:val="both"/>
        <w:rPr>
          <w:rFonts w:ascii="Times New Roman" w:eastAsia="標楷體" w:hAnsi="Times New Roman" w:cs="Times New Roman"/>
          <w:sz w:val="28"/>
          <w:szCs w:val="28"/>
        </w:rPr>
      </w:pPr>
      <w:r w:rsidRPr="00F720D9">
        <w:rPr>
          <w:rFonts w:ascii="Times New Roman" w:eastAsia="標楷體" w:hAnsi="Times New Roman" w:cs="Times New Roman"/>
          <w:sz w:val="28"/>
          <w:szCs w:val="28"/>
        </w:rPr>
        <w:t>就本補助案件，依其他法令享有租稅優惠、獎勵或補助。</w:t>
      </w:r>
    </w:p>
    <w:p w:rsidR="00AC3B44" w:rsidRPr="00F720D9" w:rsidRDefault="00AC3B44" w:rsidP="00AC3B44">
      <w:pPr>
        <w:numPr>
          <w:ilvl w:val="0"/>
          <w:numId w:val="17"/>
        </w:numPr>
        <w:kinsoku w:val="0"/>
        <w:spacing w:line="480" w:lineRule="exact"/>
        <w:ind w:left="709" w:hanging="283"/>
        <w:jc w:val="both"/>
        <w:rPr>
          <w:rFonts w:ascii="Times New Roman" w:eastAsia="標楷體" w:hAnsi="Times New Roman" w:cs="Times New Roman"/>
          <w:sz w:val="28"/>
          <w:szCs w:val="28"/>
        </w:rPr>
      </w:pPr>
      <w:r w:rsidRPr="00F720D9">
        <w:rPr>
          <w:rFonts w:ascii="Times New Roman" w:eastAsia="標楷體" w:hAnsi="Times New Roman" w:cs="Times New Roman"/>
          <w:sz w:val="28"/>
          <w:szCs w:val="28"/>
        </w:rPr>
        <w:t>最近三年有嚴重違反環境保護、勞工或食品安全衛生相關法律或身心障礙者權益保障法之相關規定且情節重大經各目的事業主管機關認定之情事</w:t>
      </w:r>
      <w:r w:rsidRPr="00F720D9">
        <w:rPr>
          <w:rFonts w:ascii="Times New Roman" w:eastAsia="標楷體" w:hAnsi="Times New Roman" w:cs="Times New Roman"/>
          <w:sz w:val="28"/>
          <w:szCs w:val="28"/>
          <w:vertAlign w:val="superscript"/>
        </w:rPr>
        <w:footnoteReference w:id="1"/>
      </w:r>
      <w:r w:rsidRPr="00F720D9">
        <w:rPr>
          <w:rFonts w:ascii="Times New Roman" w:eastAsia="標楷體" w:hAnsi="Times New Roman" w:cs="Times New Roman"/>
          <w:sz w:val="28"/>
          <w:szCs w:val="28"/>
        </w:rPr>
        <w:t>。</w:t>
      </w:r>
    </w:p>
    <w:p w:rsidR="00AC3B44" w:rsidRPr="00F720D9" w:rsidRDefault="00AC3B44" w:rsidP="00AC3B44">
      <w:pPr>
        <w:numPr>
          <w:ilvl w:val="0"/>
          <w:numId w:val="17"/>
        </w:numPr>
        <w:kinsoku w:val="0"/>
        <w:spacing w:line="480" w:lineRule="exact"/>
        <w:ind w:left="709" w:hanging="283"/>
        <w:jc w:val="both"/>
        <w:rPr>
          <w:rFonts w:ascii="Times New Roman" w:eastAsia="標楷體" w:hAnsi="Times New Roman" w:cs="Times New Roman"/>
          <w:sz w:val="28"/>
          <w:szCs w:val="28"/>
        </w:rPr>
      </w:pPr>
      <w:r w:rsidRPr="00F720D9">
        <w:rPr>
          <w:rFonts w:ascii="Times New Roman" w:eastAsia="標楷體" w:hAnsi="Times New Roman" w:cs="Times New Roman"/>
          <w:sz w:val="28"/>
          <w:szCs w:val="28"/>
        </w:rPr>
        <w:t>曾通過本府本計畫補助案，簽約廠商執行計畫期間有解除契約、終止契約及因故未能結案者，</w:t>
      </w:r>
      <w:r w:rsidRPr="00F720D9">
        <w:rPr>
          <w:rFonts w:ascii="Times New Roman" w:eastAsia="標楷體" w:hAnsi="Times New Roman" w:cs="Times New Roman"/>
          <w:sz w:val="28"/>
          <w:szCs w:val="28"/>
        </w:rPr>
        <w:t>3</w:t>
      </w:r>
      <w:r w:rsidRPr="00F720D9">
        <w:rPr>
          <w:rFonts w:ascii="Times New Roman" w:eastAsia="標楷體" w:hAnsi="Times New Roman" w:cs="Times New Roman"/>
          <w:sz w:val="28"/>
          <w:szCs w:val="28"/>
        </w:rPr>
        <w:t>年內不得再申請本計畫之補助。</w:t>
      </w:r>
    </w:p>
    <w:p w:rsidR="00AC3B44" w:rsidRPr="00F720D9" w:rsidRDefault="00AC3B44" w:rsidP="00AC3B44">
      <w:pPr>
        <w:numPr>
          <w:ilvl w:val="0"/>
          <w:numId w:val="17"/>
        </w:numPr>
        <w:kinsoku w:val="0"/>
        <w:spacing w:line="480" w:lineRule="exact"/>
        <w:ind w:left="709" w:hanging="283"/>
        <w:jc w:val="both"/>
        <w:rPr>
          <w:rFonts w:ascii="Times New Roman" w:eastAsia="標楷體" w:hAnsi="Times New Roman" w:cs="Times New Roman"/>
          <w:sz w:val="28"/>
          <w:szCs w:val="28"/>
        </w:rPr>
      </w:pPr>
      <w:r w:rsidRPr="00F720D9">
        <w:rPr>
          <w:rFonts w:ascii="Times New Roman" w:eastAsia="標楷體" w:hAnsi="Times New Roman" w:cs="Times New Roman"/>
          <w:sz w:val="28"/>
          <w:szCs w:val="28"/>
        </w:rPr>
        <w:t>獲本府本計畫補助尚未結案</w:t>
      </w:r>
      <w:r w:rsidRPr="00F720D9">
        <w:rPr>
          <w:rFonts w:ascii="Times New Roman" w:eastAsia="標楷體" w:hAnsi="Times New Roman" w:cs="Times New Roman"/>
          <w:sz w:val="28"/>
          <w:szCs w:val="28"/>
          <w:vertAlign w:val="superscript"/>
        </w:rPr>
        <w:footnoteReference w:id="2"/>
      </w:r>
      <w:r w:rsidRPr="00F720D9">
        <w:rPr>
          <w:rFonts w:ascii="Times New Roman" w:eastAsia="標楷體" w:hAnsi="Times New Roman" w:cs="Times New Roman"/>
          <w:sz w:val="28"/>
          <w:szCs w:val="28"/>
        </w:rPr>
        <w:t>者。</w:t>
      </w:r>
    </w:p>
    <w:p w:rsidR="00AC3B44" w:rsidRPr="00F720D9" w:rsidRDefault="00AC3B44" w:rsidP="00AC3B44">
      <w:pPr>
        <w:numPr>
          <w:ilvl w:val="0"/>
          <w:numId w:val="17"/>
        </w:numPr>
        <w:kinsoku w:val="0"/>
        <w:spacing w:line="480" w:lineRule="exact"/>
        <w:ind w:left="709" w:hanging="283"/>
        <w:jc w:val="both"/>
        <w:rPr>
          <w:rFonts w:ascii="Times New Roman" w:eastAsia="標楷體" w:hAnsi="Times New Roman" w:cs="Times New Roman"/>
          <w:sz w:val="28"/>
          <w:szCs w:val="28"/>
        </w:rPr>
      </w:pPr>
      <w:r w:rsidRPr="00F720D9">
        <w:rPr>
          <w:rFonts w:ascii="Times New Roman" w:eastAsia="標楷體" w:hAnsi="Times New Roman" w:cs="Times New Roman"/>
          <w:sz w:val="28"/>
          <w:szCs w:val="28"/>
        </w:rPr>
        <w:t>獲本府地方型</w:t>
      </w:r>
      <w:r w:rsidRPr="00F720D9">
        <w:rPr>
          <w:rFonts w:ascii="Times New Roman" w:eastAsia="標楷體" w:hAnsi="Times New Roman" w:cs="Times New Roman"/>
          <w:sz w:val="28"/>
          <w:szCs w:val="28"/>
        </w:rPr>
        <w:t>SBIR</w:t>
      </w:r>
      <w:r w:rsidRPr="00F720D9">
        <w:rPr>
          <w:rFonts w:ascii="Times New Roman" w:eastAsia="標楷體" w:hAnsi="Times New Roman" w:cs="Times New Roman"/>
          <w:sz w:val="28"/>
          <w:szCs w:val="28"/>
        </w:rPr>
        <w:t>計畫補助累計達三次者。</w:t>
      </w:r>
    </w:p>
    <w:p w:rsidR="00AC3B44" w:rsidRDefault="009B18E7" w:rsidP="009B18E7">
      <w:pPr>
        <w:numPr>
          <w:ilvl w:val="0"/>
          <w:numId w:val="17"/>
        </w:numPr>
        <w:kinsoku w:val="0"/>
        <w:spacing w:line="480" w:lineRule="exact"/>
        <w:ind w:left="709" w:hanging="283"/>
        <w:jc w:val="both"/>
        <w:rPr>
          <w:rFonts w:ascii="Times New Roman" w:eastAsia="標楷體" w:hAnsi="Times New Roman" w:cs="Times New Roman"/>
          <w:sz w:val="28"/>
          <w:szCs w:val="28"/>
        </w:rPr>
      </w:pPr>
      <w:r w:rsidRPr="00F720D9">
        <w:rPr>
          <w:rFonts w:ascii="Times New Roman" w:eastAsia="標楷體" w:hAnsi="Times New Roman" w:cs="Times New Roman" w:hint="eastAsia"/>
          <w:sz w:val="28"/>
          <w:szCs w:val="28"/>
        </w:rPr>
        <w:t>陸資企業</w:t>
      </w:r>
      <w:r w:rsidRPr="00F720D9">
        <w:rPr>
          <w:rFonts w:ascii="Times New Roman" w:eastAsia="標楷體" w:hAnsi="Times New Roman" w:cs="Times New Roman" w:hint="eastAsia"/>
          <w:sz w:val="28"/>
          <w:szCs w:val="28"/>
        </w:rPr>
        <w:t>(</w:t>
      </w:r>
      <w:r w:rsidRPr="00F720D9">
        <w:rPr>
          <w:rFonts w:ascii="Times New Roman" w:eastAsia="標楷體" w:hAnsi="Times New Roman" w:cs="Times New Roman" w:hint="eastAsia"/>
          <w:sz w:val="28"/>
          <w:szCs w:val="28"/>
        </w:rPr>
        <w:t>依經濟部商業司商工登記資料公示查詢服務之股權狀況或經</w:t>
      </w:r>
      <w:r w:rsidRPr="00F720D9">
        <w:rPr>
          <w:rFonts w:ascii="Times New Roman" w:eastAsia="標楷體" w:hAnsi="Times New Roman" w:cs="Times New Roman" w:hint="eastAsia"/>
          <w:sz w:val="28"/>
          <w:szCs w:val="28"/>
        </w:rPr>
        <w:lastRenderedPageBreak/>
        <w:t>濟部投資審議委員會之陸資來</w:t>
      </w:r>
      <w:proofErr w:type="gramStart"/>
      <w:r w:rsidRPr="00F720D9">
        <w:rPr>
          <w:rFonts w:ascii="Times New Roman" w:eastAsia="標楷體" w:hAnsi="Times New Roman" w:cs="Times New Roman" w:hint="eastAsia"/>
          <w:sz w:val="28"/>
          <w:szCs w:val="28"/>
        </w:rPr>
        <w:t>臺</w:t>
      </w:r>
      <w:proofErr w:type="gramEnd"/>
      <w:r w:rsidRPr="00F720D9">
        <w:rPr>
          <w:rFonts w:ascii="Times New Roman" w:eastAsia="標楷體" w:hAnsi="Times New Roman" w:cs="Times New Roman" w:hint="eastAsia"/>
          <w:sz w:val="28"/>
          <w:szCs w:val="28"/>
        </w:rPr>
        <w:t>事業名錄為準</w:t>
      </w:r>
      <w:r w:rsidRPr="00F720D9">
        <w:rPr>
          <w:rFonts w:ascii="Times New Roman" w:eastAsia="標楷體" w:hAnsi="Times New Roman" w:cs="Times New Roman" w:hint="eastAsia"/>
          <w:sz w:val="28"/>
          <w:szCs w:val="28"/>
        </w:rPr>
        <w:t>)</w:t>
      </w:r>
    </w:p>
    <w:p w:rsidR="00A4165B" w:rsidRPr="00F720D9" w:rsidRDefault="00A4165B" w:rsidP="009B18E7">
      <w:pPr>
        <w:numPr>
          <w:ilvl w:val="0"/>
          <w:numId w:val="17"/>
        </w:numPr>
        <w:kinsoku w:val="0"/>
        <w:spacing w:line="480" w:lineRule="exact"/>
        <w:ind w:left="709" w:hanging="283"/>
        <w:jc w:val="both"/>
        <w:rPr>
          <w:rFonts w:ascii="Times New Roman" w:eastAsia="標楷體" w:hAnsi="Times New Roman" w:cs="Times New Roman"/>
          <w:sz w:val="28"/>
          <w:szCs w:val="28"/>
        </w:rPr>
      </w:pPr>
      <w:r w:rsidRPr="00A4165B">
        <w:rPr>
          <w:rFonts w:ascii="Times New Roman" w:eastAsia="標楷體" w:hAnsi="Times New Roman" w:cs="Times New Roman" w:hint="eastAsia"/>
          <w:sz w:val="28"/>
          <w:szCs w:val="28"/>
        </w:rPr>
        <w:t>外國營利事業之分公司</w:t>
      </w:r>
    </w:p>
    <w:p w:rsidR="00AC3B44" w:rsidRPr="00F720D9" w:rsidRDefault="00AC3B44" w:rsidP="00AC3B44">
      <w:pPr>
        <w:numPr>
          <w:ilvl w:val="0"/>
          <w:numId w:val="17"/>
        </w:numPr>
        <w:kinsoku w:val="0"/>
        <w:spacing w:line="480" w:lineRule="exact"/>
        <w:ind w:left="709" w:hanging="283"/>
        <w:jc w:val="both"/>
        <w:rPr>
          <w:rFonts w:ascii="Times New Roman" w:eastAsia="標楷體" w:hAnsi="Times New Roman" w:cs="Times New Roman"/>
          <w:sz w:val="28"/>
          <w:szCs w:val="28"/>
        </w:rPr>
      </w:pPr>
      <w:r w:rsidRPr="00F720D9">
        <w:rPr>
          <w:rFonts w:ascii="Calibri" w:eastAsia="標楷體" w:hAnsi="Calibri" w:cs="Times New Roman" w:hint="eastAsia"/>
          <w:sz w:val="28"/>
          <w:szCs w:val="28"/>
        </w:rPr>
        <w:t>以相同或類似計畫重複申請政府其他計畫補助之情形。</w:t>
      </w:r>
    </w:p>
    <w:p w:rsidR="00AC3B44" w:rsidRPr="00F720D9" w:rsidRDefault="00AC3B44" w:rsidP="00AC3B44">
      <w:pPr>
        <w:kinsoku w:val="0"/>
        <w:spacing w:beforeLines="50" w:before="180" w:line="480" w:lineRule="exact"/>
        <w:ind w:left="851"/>
        <w:jc w:val="both"/>
        <w:rPr>
          <w:rFonts w:ascii="Times New Roman" w:eastAsia="標楷體" w:hAnsi="Times New Roman" w:cs="Times New Roman"/>
          <w:sz w:val="28"/>
          <w:szCs w:val="28"/>
        </w:rPr>
      </w:pPr>
      <w:r w:rsidRPr="00F720D9">
        <w:rPr>
          <w:rFonts w:ascii="Times New Roman" w:eastAsia="標楷體" w:hAnsi="Times New Roman" w:cs="Times New Roman" w:hint="eastAsia"/>
          <w:sz w:val="28"/>
          <w:szCs w:val="28"/>
        </w:rPr>
        <w:t xml:space="preserve">    </w:t>
      </w:r>
      <w:r w:rsidRPr="00F720D9">
        <w:rPr>
          <w:rFonts w:ascii="Times New Roman" w:eastAsia="標楷體" w:hAnsi="Times New Roman" w:cs="Times New Roman"/>
          <w:sz w:val="28"/>
          <w:szCs w:val="28"/>
        </w:rPr>
        <w:t>若有上列情事，</w:t>
      </w:r>
      <w:proofErr w:type="gramStart"/>
      <w:r w:rsidRPr="00F720D9">
        <w:rPr>
          <w:rFonts w:ascii="Times New Roman" w:eastAsia="標楷體" w:hAnsi="Times New Roman" w:cs="Times New Roman"/>
          <w:sz w:val="28"/>
          <w:szCs w:val="28"/>
        </w:rPr>
        <w:t>本府得駁回</w:t>
      </w:r>
      <w:proofErr w:type="gramEnd"/>
      <w:r w:rsidRPr="00F720D9">
        <w:rPr>
          <w:rFonts w:ascii="Times New Roman" w:eastAsia="標楷體" w:hAnsi="Times New Roman" w:cs="Times New Roman"/>
          <w:sz w:val="28"/>
          <w:szCs w:val="28"/>
        </w:rPr>
        <w:t>申請或依職權撤銷補助並解除契約。廠商並應繳回</w:t>
      </w:r>
      <w:proofErr w:type="gramStart"/>
      <w:r w:rsidRPr="00F720D9">
        <w:rPr>
          <w:rFonts w:ascii="Times New Roman" w:eastAsia="標楷體" w:hAnsi="Times New Roman" w:cs="Times New Roman"/>
          <w:sz w:val="28"/>
          <w:szCs w:val="28"/>
        </w:rPr>
        <w:t>臺</w:t>
      </w:r>
      <w:proofErr w:type="gramEnd"/>
      <w:r w:rsidRPr="00F720D9">
        <w:rPr>
          <w:rFonts w:ascii="Times New Roman" w:eastAsia="標楷體" w:hAnsi="Times New Roman" w:cs="Times New Roman"/>
          <w:sz w:val="28"/>
          <w:szCs w:val="28"/>
        </w:rPr>
        <w:t>南市政府經濟發展局已撥付之補助款。如因廠商未繳回或延遲繳回本局已撥付之補助款，致本局所產生訴訟費、律師費、顧問費與其他</w:t>
      </w:r>
      <w:proofErr w:type="gramStart"/>
      <w:r w:rsidRPr="00F720D9">
        <w:rPr>
          <w:rFonts w:ascii="Times New Roman" w:eastAsia="標楷體" w:hAnsi="Times New Roman" w:cs="Times New Roman"/>
          <w:sz w:val="28"/>
          <w:szCs w:val="28"/>
        </w:rPr>
        <w:t>之</w:t>
      </w:r>
      <w:proofErr w:type="gramEnd"/>
      <w:r w:rsidRPr="00F720D9">
        <w:rPr>
          <w:rFonts w:ascii="Times New Roman" w:eastAsia="標楷體" w:hAnsi="Times New Roman" w:cs="Times New Roman"/>
          <w:sz w:val="28"/>
          <w:szCs w:val="28"/>
        </w:rPr>
        <w:t>損失及相關費用、利息等，概由廠商全額負擔。</w:t>
      </w:r>
    </w:p>
    <w:p w:rsidR="00AC3B44" w:rsidRPr="00F720D9" w:rsidRDefault="00AC3B44" w:rsidP="00AC3B44">
      <w:pPr>
        <w:adjustRightInd w:val="0"/>
        <w:snapToGrid w:val="0"/>
        <w:spacing w:line="240" w:lineRule="atLeast"/>
        <w:ind w:left="709" w:hanging="283"/>
        <w:jc w:val="both"/>
        <w:rPr>
          <w:rFonts w:ascii="Times New Roman" w:eastAsia="標楷體" w:hAnsi="Times New Roman" w:cs="Times New Roman"/>
          <w:sz w:val="28"/>
          <w:szCs w:val="28"/>
        </w:rPr>
      </w:pPr>
      <w:r w:rsidRPr="00F720D9">
        <w:rPr>
          <w:rFonts w:ascii="Times New Roman" w:eastAsia="標楷體" w:hAnsi="Times New Roman" w:cs="Times New Roman"/>
          <w:sz w:val="28"/>
          <w:szCs w:val="28"/>
        </w:rPr>
        <w:t>───────────────</w:t>
      </w:r>
      <w:r w:rsidR="0027740F" w:rsidRPr="00F720D9">
        <w:rPr>
          <w:rFonts w:ascii="Times New Roman" w:eastAsia="標楷體" w:hAnsi="Times New Roman" w:cs="Times New Roman"/>
          <w:sz w:val="28"/>
          <w:szCs w:val="28"/>
        </w:rPr>
        <w:t>──────────────────────────────</w:t>
      </w:r>
    </w:p>
    <w:p w:rsidR="00AC3B44" w:rsidRPr="00F720D9" w:rsidRDefault="0027740F" w:rsidP="0027740F">
      <w:pPr>
        <w:adjustRightInd w:val="0"/>
        <w:snapToGrid w:val="0"/>
        <w:spacing w:line="240" w:lineRule="atLeast"/>
        <w:ind w:leftChars="294" w:left="990" w:rightChars="176" w:right="422" w:hangingChars="142" w:hanging="284"/>
        <w:jc w:val="both"/>
        <w:rPr>
          <w:rFonts w:ascii="Times New Roman" w:eastAsia="標楷體" w:hAnsi="Times New Roman" w:cs="Times New Roman"/>
          <w:b/>
          <w:bCs/>
          <w:sz w:val="20"/>
          <w:szCs w:val="20"/>
        </w:rPr>
      </w:pPr>
      <w:proofErr w:type="gramStart"/>
      <w:r w:rsidRPr="00F720D9">
        <w:rPr>
          <w:rFonts w:ascii="Times New Roman" w:eastAsia="標楷體" w:hAnsi="Times New Roman" w:cs="Times New Roman"/>
          <w:b/>
          <w:bCs/>
          <w:sz w:val="20"/>
          <w:szCs w:val="20"/>
        </w:rPr>
        <w:t>註</w:t>
      </w:r>
      <w:proofErr w:type="gramEnd"/>
      <w:r w:rsidRPr="00F720D9">
        <w:rPr>
          <w:rFonts w:ascii="Times New Roman" w:eastAsia="標楷體" w:hAnsi="Times New Roman" w:cs="Times New Roman"/>
          <w:b/>
          <w:bCs/>
          <w:sz w:val="20"/>
          <w:szCs w:val="20"/>
        </w:rPr>
        <w:t>：</w:t>
      </w:r>
      <w:r w:rsidRPr="00F720D9">
        <w:rPr>
          <w:rFonts w:ascii="Times New Roman" w:eastAsia="標楷體" w:hAnsi="Times New Roman" w:cs="Times New Roman" w:hint="eastAsia"/>
          <w:b/>
          <w:bCs/>
          <w:sz w:val="20"/>
          <w:szCs w:val="20"/>
        </w:rPr>
        <w:t>陸資企業係指</w:t>
      </w:r>
      <w:r w:rsidRPr="00F720D9">
        <w:rPr>
          <w:rFonts w:ascii="Times New Roman" w:eastAsia="標楷體" w:hAnsi="Times New Roman" w:cs="Times New Roman"/>
          <w:b/>
          <w:bCs/>
          <w:sz w:val="20"/>
          <w:szCs w:val="20"/>
        </w:rPr>
        <w:t>，</w:t>
      </w:r>
      <w:r w:rsidRPr="00F720D9">
        <w:rPr>
          <w:rFonts w:ascii="Times New Roman" w:eastAsia="標楷體" w:hAnsi="Times New Roman" w:cs="Times New Roman" w:hint="eastAsia"/>
          <w:b/>
          <w:bCs/>
          <w:sz w:val="20"/>
          <w:szCs w:val="20"/>
        </w:rPr>
        <w:t>在大陸地區的人民、法人團體或其他機構或大陸地區人民、法人團體或其他機構經由第三地區公司來</w:t>
      </w:r>
      <w:proofErr w:type="gramStart"/>
      <w:r w:rsidRPr="00F720D9">
        <w:rPr>
          <w:rFonts w:ascii="Times New Roman" w:eastAsia="標楷體" w:hAnsi="Times New Roman" w:cs="Times New Roman" w:hint="eastAsia"/>
          <w:b/>
          <w:bCs/>
          <w:sz w:val="20"/>
          <w:szCs w:val="20"/>
        </w:rPr>
        <w:t>臺</w:t>
      </w:r>
      <w:proofErr w:type="gramEnd"/>
      <w:r w:rsidRPr="00F720D9">
        <w:rPr>
          <w:rFonts w:ascii="Times New Roman" w:eastAsia="標楷體" w:hAnsi="Times New Roman" w:cs="Times New Roman" w:hint="eastAsia"/>
          <w:b/>
          <w:bCs/>
          <w:sz w:val="20"/>
          <w:szCs w:val="20"/>
        </w:rPr>
        <w:t>投資者</w:t>
      </w:r>
      <w:r w:rsidR="00E35252" w:rsidRPr="00F720D9">
        <w:rPr>
          <w:rFonts w:ascii="Times New Roman" w:eastAsia="標楷體" w:hAnsi="Times New Roman" w:cs="Times New Roman" w:hint="eastAsia"/>
          <w:b/>
          <w:bCs/>
          <w:sz w:val="20"/>
          <w:szCs w:val="20"/>
        </w:rPr>
        <w:t>*</w:t>
      </w:r>
      <w:r w:rsidRPr="00F720D9">
        <w:rPr>
          <w:rFonts w:ascii="Times New Roman" w:eastAsia="標楷體" w:hAnsi="Times New Roman" w:cs="Times New Roman" w:hint="eastAsia"/>
          <w:b/>
          <w:bCs/>
          <w:sz w:val="20"/>
          <w:szCs w:val="20"/>
        </w:rPr>
        <w:t>。</w:t>
      </w:r>
    </w:p>
    <w:p w:rsidR="00AC3B44" w:rsidRPr="00F720D9" w:rsidRDefault="00AC3B44" w:rsidP="00E35252">
      <w:pPr>
        <w:adjustRightInd w:val="0"/>
        <w:snapToGrid w:val="0"/>
        <w:spacing w:before="120" w:line="240" w:lineRule="atLeast"/>
        <w:ind w:leftChars="295" w:left="708" w:rightChars="176" w:right="422" w:firstLine="1"/>
        <w:jc w:val="both"/>
        <w:rPr>
          <w:rFonts w:ascii="Times New Roman" w:eastAsia="標楷體" w:hAnsi="Times New Roman" w:cs="Times New Roman"/>
          <w:b/>
          <w:bCs/>
          <w:sz w:val="20"/>
          <w:szCs w:val="20"/>
        </w:rPr>
      </w:pPr>
      <w:r w:rsidRPr="00F720D9">
        <w:rPr>
          <w:rFonts w:ascii="Times New Roman" w:eastAsia="標楷體" w:hAnsi="Times New Roman" w:cs="Times New Roman"/>
          <w:b/>
          <w:bCs/>
          <w:sz w:val="20"/>
          <w:szCs w:val="20"/>
        </w:rPr>
        <w:t>前項所稱第三地區</w:t>
      </w:r>
      <w:r w:rsidR="0027740F" w:rsidRPr="00F720D9">
        <w:rPr>
          <w:rFonts w:ascii="Times New Roman" w:eastAsia="標楷體" w:hAnsi="Times New Roman" w:cs="Times New Roman" w:hint="eastAsia"/>
          <w:b/>
          <w:bCs/>
          <w:sz w:val="20"/>
          <w:szCs w:val="20"/>
        </w:rPr>
        <w:t>來</w:t>
      </w:r>
      <w:proofErr w:type="gramStart"/>
      <w:r w:rsidR="0027740F" w:rsidRPr="00F720D9">
        <w:rPr>
          <w:rFonts w:ascii="Times New Roman" w:eastAsia="標楷體" w:hAnsi="Times New Roman" w:cs="Times New Roman" w:hint="eastAsia"/>
          <w:b/>
          <w:bCs/>
          <w:sz w:val="20"/>
          <w:szCs w:val="20"/>
        </w:rPr>
        <w:t>臺</w:t>
      </w:r>
      <w:proofErr w:type="gramEnd"/>
      <w:r w:rsidR="0027740F" w:rsidRPr="00F720D9">
        <w:rPr>
          <w:rFonts w:ascii="Times New Roman" w:eastAsia="標楷體" w:hAnsi="Times New Roman" w:cs="Times New Roman" w:hint="eastAsia"/>
          <w:b/>
          <w:bCs/>
          <w:sz w:val="20"/>
          <w:szCs w:val="20"/>
        </w:rPr>
        <w:t>投資者</w:t>
      </w:r>
      <w:r w:rsidRPr="00F720D9">
        <w:rPr>
          <w:rFonts w:ascii="Times New Roman" w:eastAsia="標楷體" w:hAnsi="Times New Roman" w:cs="Times New Roman"/>
          <w:b/>
          <w:bCs/>
          <w:sz w:val="20"/>
          <w:szCs w:val="20"/>
        </w:rPr>
        <w:t>，指大陸地區人民、法人、團體或其他機構投資第三地區之公司，且有下列情形之</w:t>
      </w:r>
      <w:proofErr w:type="gramStart"/>
      <w:r w:rsidRPr="00F720D9">
        <w:rPr>
          <w:rFonts w:ascii="Times New Roman" w:eastAsia="標楷體" w:hAnsi="Times New Roman" w:cs="Times New Roman"/>
          <w:b/>
          <w:bCs/>
          <w:sz w:val="20"/>
          <w:szCs w:val="20"/>
        </w:rPr>
        <w:t>一</w:t>
      </w:r>
      <w:proofErr w:type="gramEnd"/>
      <w:r w:rsidRPr="00F720D9">
        <w:rPr>
          <w:rFonts w:ascii="Times New Roman" w:eastAsia="標楷體" w:hAnsi="Times New Roman" w:cs="Times New Roman"/>
          <w:b/>
          <w:bCs/>
          <w:sz w:val="20"/>
          <w:szCs w:val="20"/>
        </w:rPr>
        <w:t>者：</w:t>
      </w:r>
    </w:p>
    <w:p w:rsidR="0027740F" w:rsidRPr="00F720D9" w:rsidRDefault="0027740F" w:rsidP="00E35252">
      <w:pPr>
        <w:adjustRightInd w:val="0"/>
        <w:snapToGrid w:val="0"/>
        <w:spacing w:line="300" w:lineRule="atLeast"/>
        <w:ind w:leftChars="296" w:left="1373" w:rightChars="176" w:right="422" w:hangingChars="331" w:hanging="663"/>
        <w:jc w:val="both"/>
        <w:rPr>
          <w:rFonts w:ascii="Times New Roman" w:eastAsia="標楷體" w:hAnsi="Times New Roman" w:cs="Times New Roman"/>
          <w:b/>
          <w:bCs/>
          <w:sz w:val="20"/>
          <w:szCs w:val="20"/>
        </w:rPr>
      </w:pPr>
      <w:r w:rsidRPr="00F720D9">
        <w:rPr>
          <w:rFonts w:ascii="Times New Roman" w:eastAsia="標楷體" w:hAnsi="Times New Roman" w:cs="Times New Roman" w:hint="eastAsia"/>
          <w:b/>
          <w:bCs/>
          <w:sz w:val="20"/>
          <w:szCs w:val="20"/>
        </w:rPr>
        <w:t>(1)</w:t>
      </w:r>
      <w:proofErr w:type="gramStart"/>
      <w:r w:rsidRPr="00F720D9">
        <w:rPr>
          <w:rFonts w:ascii="Times New Roman" w:eastAsia="標楷體" w:hAnsi="Times New Roman" w:cs="Times New Roman" w:hint="eastAsia"/>
          <w:b/>
          <w:bCs/>
          <w:sz w:val="20"/>
          <w:szCs w:val="20"/>
        </w:rPr>
        <w:t>陸商直接</w:t>
      </w:r>
      <w:proofErr w:type="gramEnd"/>
      <w:r w:rsidRPr="00F720D9">
        <w:rPr>
          <w:rFonts w:ascii="Times New Roman" w:eastAsia="標楷體" w:hAnsi="Times New Roman" w:cs="Times New Roman" w:hint="eastAsia"/>
          <w:b/>
          <w:bCs/>
          <w:sz w:val="20"/>
          <w:szCs w:val="20"/>
        </w:rPr>
        <w:t>投資或間接持有第三地區投資公司股份或出資總額逾</w:t>
      </w:r>
      <w:r w:rsidRPr="00F720D9">
        <w:rPr>
          <w:rFonts w:ascii="Times New Roman" w:eastAsia="標楷體" w:hAnsi="Times New Roman" w:cs="Times New Roman" w:hint="eastAsia"/>
          <w:b/>
          <w:bCs/>
          <w:sz w:val="20"/>
          <w:szCs w:val="20"/>
        </w:rPr>
        <w:t>30%</w:t>
      </w:r>
      <w:r w:rsidRPr="00F720D9">
        <w:rPr>
          <w:rFonts w:ascii="Times New Roman" w:eastAsia="標楷體" w:hAnsi="Times New Roman" w:cs="Times New Roman" w:hint="eastAsia"/>
          <w:b/>
          <w:bCs/>
          <w:sz w:val="20"/>
          <w:szCs w:val="20"/>
        </w:rPr>
        <w:t>；</w:t>
      </w:r>
    </w:p>
    <w:p w:rsidR="0027740F" w:rsidRPr="00F720D9" w:rsidRDefault="0027740F" w:rsidP="00E35252">
      <w:pPr>
        <w:adjustRightInd w:val="0"/>
        <w:snapToGrid w:val="0"/>
        <w:spacing w:line="300" w:lineRule="atLeast"/>
        <w:ind w:leftChars="296" w:left="1373" w:rightChars="176" w:right="422" w:hangingChars="331" w:hanging="663"/>
        <w:jc w:val="both"/>
        <w:rPr>
          <w:rFonts w:ascii="Times New Roman" w:eastAsia="標楷體" w:hAnsi="Times New Roman" w:cs="Times New Roman"/>
          <w:b/>
          <w:bCs/>
          <w:sz w:val="20"/>
          <w:szCs w:val="20"/>
        </w:rPr>
      </w:pPr>
      <w:r w:rsidRPr="00F720D9">
        <w:rPr>
          <w:rFonts w:ascii="Times New Roman" w:eastAsia="標楷體" w:hAnsi="Times New Roman" w:cs="Times New Roman" w:hint="eastAsia"/>
          <w:b/>
          <w:bCs/>
          <w:sz w:val="20"/>
          <w:szCs w:val="20"/>
        </w:rPr>
        <w:t>(2)</w:t>
      </w:r>
      <w:proofErr w:type="gramStart"/>
      <w:r w:rsidRPr="00F720D9">
        <w:rPr>
          <w:rFonts w:ascii="Times New Roman" w:eastAsia="標楷體" w:hAnsi="Times New Roman" w:cs="Times New Roman" w:hint="eastAsia"/>
          <w:b/>
          <w:bCs/>
          <w:sz w:val="20"/>
          <w:szCs w:val="20"/>
        </w:rPr>
        <w:t>陸商對</w:t>
      </w:r>
      <w:proofErr w:type="gramEnd"/>
      <w:r w:rsidRPr="00F720D9">
        <w:rPr>
          <w:rFonts w:ascii="Times New Roman" w:eastAsia="標楷體" w:hAnsi="Times New Roman" w:cs="Times New Roman" w:hint="eastAsia"/>
          <w:b/>
          <w:bCs/>
          <w:sz w:val="20"/>
          <w:szCs w:val="20"/>
        </w:rPr>
        <w:t>該第三地區公司具有控制能力；控制能力之認定標準為下列之</w:t>
      </w:r>
      <w:proofErr w:type="gramStart"/>
      <w:r w:rsidRPr="00F720D9">
        <w:rPr>
          <w:rFonts w:ascii="Times New Roman" w:eastAsia="標楷體" w:hAnsi="Times New Roman" w:cs="Times New Roman" w:hint="eastAsia"/>
          <w:b/>
          <w:bCs/>
          <w:sz w:val="20"/>
          <w:szCs w:val="20"/>
        </w:rPr>
        <w:t>一</w:t>
      </w:r>
      <w:proofErr w:type="gramEnd"/>
      <w:r w:rsidRPr="00F720D9">
        <w:rPr>
          <w:rFonts w:ascii="Times New Roman" w:eastAsia="標楷體" w:hAnsi="Times New Roman" w:cs="Times New Roman" w:hint="eastAsia"/>
          <w:b/>
          <w:bCs/>
          <w:sz w:val="20"/>
          <w:szCs w:val="20"/>
        </w:rPr>
        <w:t>者：</w:t>
      </w:r>
    </w:p>
    <w:p w:rsidR="00E35252" w:rsidRPr="00F720D9" w:rsidRDefault="00E35252" w:rsidP="00E35252">
      <w:pPr>
        <w:adjustRightInd w:val="0"/>
        <w:snapToGrid w:val="0"/>
        <w:spacing w:line="300" w:lineRule="atLeast"/>
        <w:ind w:leftChars="296" w:left="1373" w:rightChars="176" w:right="422" w:hangingChars="331" w:hanging="663"/>
        <w:jc w:val="both"/>
        <w:rPr>
          <w:rFonts w:ascii="Times New Roman" w:eastAsia="標楷體" w:hAnsi="Times New Roman" w:cs="Times New Roman"/>
          <w:b/>
          <w:bCs/>
          <w:sz w:val="20"/>
          <w:szCs w:val="20"/>
        </w:rPr>
      </w:pPr>
      <w:r w:rsidRPr="00F720D9">
        <w:rPr>
          <w:rFonts w:ascii="Times New Roman" w:eastAsia="標楷體" w:hAnsi="Times New Roman" w:cs="Times New Roman" w:hint="eastAsia"/>
          <w:b/>
          <w:bCs/>
          <w:sz w:val="20"/>
          <w:szCs w:val="20"/>
        </w:rPr>
        <w:t xml:space="preserve">  (2-1)</w:t>
      </w:r>
      <w:r w:rsidR="0027740F" w:rsidRPr="00F720D9">
        <w:rPr>
          <w:rFonts w:ascii="Times New Roman" w:eastAsia="標楷體" w:hAnsi="Times New Roman" w:cs="Times New Roman" w:hint="eastAsia"/>
          <w:b/>
          <w:bCs/>
          <w:sz w:val="20"/>
          <w:szCs w:val="20"/>
        </w:rPr>
        <w:t>與其他投資人約定下，具超過半數之有表決權股份之能力。</w:t>
      </w:r>
    </w:p>
    <w:p w:rsidR="00E35252" w:rsidRPr="00F720D9" w:rsidRDefault="00E35252" w:rsidP="00E35252">
      <w:pPr>
        <w:adjustRightInd w:val="0"/>
        <w:snapToGrid w:val="0"/>
        <w:spacing w:line="300" w:lineRule="atLeast"/>
        <w:ind w:leftChars="296" w:left="1373" w:rightChars="176" w:right="422" w:hangingChars="331" w:hanging="663"/>
        <w:jc w:val="both"/>
        <w:rPr>
          <w:rFonts w:ascii="Times New Roman" w:eastAsia="標楷體" w:hAnsi="Times New Roman" w:cs="Times New Roman"/>
          <w:b/>
          <w:bCs/>
          <w:sz w:val="20"/>
          <w:szCs w:val="20"/>
        </w:rPr>
      </w:pPr>
      <w:r w:rsidRPr="00F720D9">
        <w:rPr>
          <w:rFonts w:ascii="Times New Roman" w:eastAsia="標楷體" w:hAnsi="Times New Roman" w:cs="Times New Roman" w:hint="eastAsia"/>
          <w:b/>
          <w:bCs/>
          <w:sz w:val="20"/>
          <w:szCs w:val="20"/>
        </w:rPr>
        <w:t xml:space="preserve">  (2-2)</w:t>
      </w:r>
      <w:r w:rsidR="0027740F" w:rsidRPr="00F720D9">
        <w:rPr>
          <w:rFonts w:ascii="Times New Roman" w:eastAsia="標楷體" w:hAnsi="Times New Roman" w:cs="Times New Roman" w:hint="eastAsia"/>
          <w:b/>
          <w:bCs/>
          <w:sz w:val="20"/>
          <w:szCs w:val="20"/>
        </w:rPr>
        <w:t>依法令或契約約定，可操控公司之財務、營運及人事方針。</w:t>
      </w:r>
    </w:p>
    <w:p w:rsidR="00E35252" w:rsidRPr="00F720D9" w:rsidRDefault="00E35252" w:rsidP="00E35252">
      <w:pPr>
        <w:adjustRightInd w:val="0"/>
        <w:snapToGrid w:val="0"/>
        <w:spacing w:line="300" w:lineRule="atLeast"/>
        <w:ind w:leftChars="296" w:left="1373" w:rightChars="176" w:right="422" w:hangingChars="331" w:hanging="663"/>
        <w:jc w:val="both"/>
        <w:rPr>
          <w:rFonts w:ascii="Times New Roman" w:eastAsia="標楷體" w:hAnsi="Times New Roman" w:cs="Times New Roman"/>
          <w:b/>
          <w:bCs/>
          <w:sz w:val="20"/>
          <w:szCs w:val="20"/>
        </w:rPr>
      </w:pPr>
      <w:r w:rsidRPr="00F720D9">
        <w:rPr>
          <w:rFonts w:ascii="Times New Roman" w:eastAsia="標楷體" w:hAnsi="Times New Roman" w:cs="Times New Roman" w:hint="eastAsia"/>
          <w:b/>
          <w:bCs/>
          <w:sz w:val="20"/>
          <w:szCs w:val="20"/>
        </w:rPr>
        <w:t xml:space="preserve">  (2-3)</w:t>
      </w:r>
      <w:r w:rsidR="0027740F" w:rsidRPr="00F720D9">
        <w:rPr>
          <w:rFonts w:ascii="Times New Roman" w:eastAsia="標楷體" w:hAnsi="Times New Roman" w:cs="Times New Roman" w:hint="eastAsia"/>
          <w:b/>
          <w:bCs/>
          <w:sz w:val="20"/>
          <w:szCs w:val="20"/>
        </w:rPr>
        <w:t>有權任免董事會（或約當組織）超過半數之主要成員，且公司之控制操控於該董事會（或約當組織）。</w:t>
      </w:r>
    </w:p>
    <w:p w:rsidR="00E35252" w:rsidRPr="00F720D9" w:rsidRDefault="00E35252" w:rsidP="00E35252">
      <w:pPr>
        <w:adjustRightInd w:val="0"/>
        <w:snapToGrid w:val="0"/>
        <w:spacing w:line="300" w:lineRule="atLeast"/>
        <w:ind w:leftChars="296" w:left="1373" w:rightChars="176" w:right="422" w:hangingChars="331" w:hanging="663"/>
        <w:jc w:val="both"/>
        <w:rPr>
          <w:rFonts w:ascii="Times New Roman" w:eastAsia="標楷體" w:hAnsi="Times New Roman" w:cs="Times New Roman"/>
          <w:b/>
          <w:bCs/>
          <w:sz w:val="20"/>
          <w:szCs w:val="20"/>
        </w:rPr>
      </w:pPr>
      <w:r w:rsidRPr="00F720D9">
        <w:rPr>
          <w:rFonts w:ascii="Times New Roman" w:eastAsia="標楷體" w:hAnsi="Times New Roman" w:cs="Times New Roman" w:hint="eastAsia"/>
          <w:b/>
          <w:bCs/>
          <w:sz w:val="20"/>
          <w:szCs w:val="20"/>
        </w:rPr>
        <w:t xml:space="preserve">  (2-4)</w:t>
      </w:r>
      <w:r w:rsidR="0027740F" w:rsidRPr="00F720D9">
        <w:rPr>
          <w:rFonts w:ascii="Times New Roman" w:eastAsia="標楷體" w:hAnsi="Times New Roman" w:cs="Times New Roman" w:hint="eastAsia"/>
          <w:b/>
          <w:bCs/>
          <w:sz w:val="20"/>
          <w:szCs w:val="20"/>
        </w:rPr>
        <w:t>有權主導董事會（或約當組織）超過半數之投票權，且公司之控制操控於該董事會（或約當組織）。</w:t>
      </w:r>
    </w:p>
    <w:p w:rsidR="00AC3B44" w:rsidRPr="00F720D9" w:rsidRDefault="00E35252" w:rsidP="00E35252">
      <w:pPr>
        <w:adjustRightInd w:val="0"/>
        <w:snapToGrid w:val="0"/>
        <w:spacing w:line="300" w:lineRule="atLeast"/>
        <w:ind w:leftChars="296" w:left="1373" w:rightChars="176" w:right="422" w:hangingChars="331" w:hanging="663"/>
        <w:jc w:val="both"/>
        <w:rPr>
          <w:rFonts w:ascii="Times New Roman" w:eastAsia="標楷體" w:hAnsi="Times New Roman" w:cs="Times New Roman"/>
          <w:b/>
          <w:bCs/>
          <w:sz w:val="20"/>
          <w:szCs w:val="20"/>
        </w:rPr>
      </w:pPr>
      <w:r w:rsidRPr="00F720D9">
        <w:rPr>
          <w:rFonts w:ascii="Times New Roman" w:eastAsia="標楷體" w:hAnsi="Times New Roman" w:cs="Times New Roman" w:hint="eastAsia"/>
          <w:b/>
          <w:bCs/>
          <w:sz w:val="20"/>
          <w:szCs w:val="20"/>
        </w:rPr>
        <w:t>*</w:t>
      </w:r>
      <w:r w:rsidR="00AC3B44" w:rsidRPr="00F720D9">
        <w:rPr>
          <w:rFonts w:ascii="Times New Roman" w:eastAsia="標楷體" w:hAnsi="Times New Roman" w:cs="Times New Roman"/>
          <w:b/>
          <w:sz w:val="20"/>
          <w:szCs w:val="20"/>
        </w:rPr>
        <w:t>前項第三地區</w:t>
      </w:r>
      <w:r w:rsidRPr="00F720D9">
        <w:rPr>
          <w:rFonts w:ascii="Times New Roman" w:eastAsia="標楷體" w:hAnsi="Times New Roman" w:cs="Times New Roman" w:hint="eastAsia"/>
          <w:b/>
          <w:sz w:val="20"/>
          <w:szCs w:val="20"/>
        </w:rPr>
        <w:t>投資之公司在臺灣地區投資</w:t>
      </w:r>
      <w:r w:rsidR="00AC3B44" w:rsidRPr="00F720D9">
        <w:rPr>
          <w:rFonts w:ascii="Times New Roman" w:eastAsia="標楷體" w:hAnsi="Times New Roman" w:cs="Times New Roman"/>
          <w:b/>
          <w:sz w:val="20"/>
          <w:szCs w:val="20"/>
        </w:rPr>
        <w:t>，不適用外國人投資條例之規定。</w:t>
      </w:r>
    </w:p>
    <w:p w:rsidR="00AC3B44" w:rsidRPr="00F720D9" w:rsidRDefault="00AC3B44" w:rsidP="00AC3B44">
      <w:pPr>
        <w:adjustRightInd w:val="0"/>
        <w:snapToGrid w:val="0"/>
        <w:spacing w:line="300" w:lineRule="exact"/>
        <w:ind w:right="62"/>
        <w:jc w:val="both"/>
        <w:rPr>
          <w:rFonts w:ascii="Times New Roman" w:eastAsia="標楷體" w:hAnsi="Times New Roman" w:cs="Times New Roman"/>
          <w:b/>
          <w:bCs/>
          <w:sz w:val="28"/>
          <w:szCs w:val="28"/>
        </w:rPr>
      </w:pPr>
    </w:p>
    <w:p w:rsidR="00AC3B44" w:rsidRPr="00F720D9" w:rsidRDefault="00AC3B44" w:rsidP="000B18AE">
      <w:pPr>
        <w:kinsoku w:val="0"/>
        <w:spacing w:line="480" w:lineRule="exact"/>
        <w:ind w:leftChars="235" w:left="990" w:hangingChars="152" w:hanging="426"/>
        <w:jc w:val="both"/>
        <w:rPr>
          <w:rFonts w:ascii="Times New Roman" w:eastAsia="標楷體" w:hAnsi="Times New Roman" w:cs="Times New Roman"/>
          <w:sz w:val="28"/>
          <w:szCs w:val="28"/>
        </w:rPr>
      </w:pPr>
      <w:r w:rsidRPr="00F720D9">
        <w:rPr>
          <w:rFonts w:ascii="Times New Roman" w:eastAsia="標楷體" w:hAnsi="Times New Roman" w:cs="Times New Roman"/>
          <w:sz w:val="28"/>
          <w:szCs w:val="28"/>
        </w:rPr>
        <w:t>(</w:t>
      </w:r>
      <w:r w:rsidRPr="00F720D9">
        <w:rPr>
          <w:rFonts w:ascii="Times New Roman" w:eastAsia="標楷體" w:hAnsi="Times New Roman" w:cs="Times New Roman"/>
          <w:sz w:val="28"/>
          <w:szCs w:val="28"/>
        </w:rPr>
        <w:t>五</w:t>
      </w:r>
      <w:r w:rsidRPr="00F720D9">
        <w:rPr>
          <w:rFonts w:ascii="Times New Roman" w:eastAsia="標楷體" w:hAnsi="Times New Roman" w:cs="Times New Roman"/>
          <w:sz w:val="28"/>
          <w:szCs w:val="28"/>
        </w:rPr>
        <w:t>)</w:t>
      </w:r>
      <w:r w:rsidRPr="00F720D9">
        <w:rPr>
          <w:rFonts w:ascii="Times New Roman" w:eastAsia="標楷體" w:hAnsi="Times New Roman" w:cs="Times New Roman"/>
          <w:sz w:val="28"/>
          <w:szCs w:val="28"/>
        </w:rPr>
        <w:t>同一廠商申請本府地方型</w:t>
      </w:r>
      <w:r w:rsidRPr="00F720D9">
        <w:rPr>
          <w:rFonts w:ascii="Times New Roman" w:eastAsia="標楷體" w:hAnsi="Times New Roman" w:cs="Times New Roman"/>
          <w:sz w:val="28"/>
          <w:szCs w:val="28"/>
        </w:rPr>
        <w:t>SBIR</w:t>
      </w:r>
      <w:r w:rsidRPr="00F720D9">
        <w:rPr>
          <w:rFonts w:ascii="Times New Roman" w:eastAsia="標楷體" w:hAnsi="Times New Roman" w:cs="Times New Roman"/>
          <w:sz w:val="28"/>
          <w:szCs w:val="28"/>
        </w:rPr>
        <w:t>計畫時，每一年度僅能申請一件。</w:t>
      </w:r>
    </w:p>
    <w:p w:rsidR="006C5F3E" w:rsidRPr="00F720D9" w:rsidRDefault="00AC3B44" w:rsidP="00A70900">
      <w:pPr>
        <w:kinsoku w:val="0"/>
        <w:spacing w:line="480" w:lineRule="exact"/>
        <w:ind w:leftChars="237" w:left="995" w:hangingChars="152" w:hanging="426"/>
        <w:jc w:val="both"/>
        <w:rPr>
          <w:rFonts w:ascii="Times New Roman" w:eastAsia="標楷體" w:hAnsi="Times New Roman" w:cs="Times New Roman"/>
          <w:sz w:val="28"/>
          <w:szCs w:val="28"/>
        </w:rPr>
      </w:pPr>
      <w:r w:rsidRPr="00F720D9">
        <w:rPr>
          <w:rFonts w:ascii="Times New Roman" w:eastAsia="標楷體" w:hAnsi="Times New Roman" w:cs="Times New Roman" w:hint="eastAsia"/>
          <w:sz w:val="28"/>
          <w:szCs w:val="28"/>
        </w:rPr>
        <w:t>(</w:t>
      </w:r>
      <w:r w:rsidRPr="00F720D9">
        <w:rPr>
          <w:rFonts w:ascii="Times New Roman" w:eastAsia="標楷體" w:hAnsi="Times New Roman" w:cs="Times New Roman" w:hint="eastAsia"/>
          <w:sz w:val="28"/>
          <w:szCs w:val="28"/>
        </w:rPr>
        <w:t>六</w:t>
      </w:r>
      <w:r w:rsidRPr="00F720D9">
        <w:rPr>
          <w:rFonts w:ascii="Times New Roman" w:eastAsia="標楷體" w:hAnsi="Times New Roman" w:cs="Times New Roman" w:hint="eastAsia"/>
          <w:sz w:val="28"/>
          <w:szCs w:val="28"/>
        </w:rPr>
        <w:t>)</w:t>
      </w:r>
      <w:r w:rsidRPr="00F720D9">
        <w:rPr>
          <w:rFonts w:ascii="Times New Roman" w:eastAsia="標楷體" w:hAnsi="Times New Roman" w:cs="Times New Roman"/>
          <w:sz w:val="28"/>
          <w:szCs w:val="28"/>
        </w:rPr>
        <w:t>以「共同研發」形式申請計畫者須為中小企業，且每一中小企業成員以參與</w:t>
      </w:r>
      <w:r w:rsidRPr="00F720D9">
        <w:rPr>
          <w:rFonts w:ascii="Times New Roman" w:eastAsia="標楷體" w:hAnsi="Times New Roman" w:cs="Times New Roman"/>
          <w:sz w:val="28"/>
          <w:szCs w:val="28"/>
        </w:rPr>
        <w:t>1</w:t>
      </w:r>
      <w:r w:rsidRPr="00F720D9">
        <w:rPr>
          <w:rFonts w:ascii="Times New Roman" w:eastAsia="標楷體" w:hAnsi="Times New Roman" w:cs="Times New Roman"/>
          <w:sz w:val="28"/>
          <w:szCs w:val="28"/>
        </w:rPr>
        <w:t>項</w:t>
      </w:r>
      <w:r w:rsidR="006C5F3E" w:rsidRPr="00F720D9">
        <w:rPr>
          <w:rFonts w:ascii="Times New Roman" w:eastAsia="標楷體" w:hAnsi="Times New Roman" w:cs="Times New Roman"/>
          <w:sz w:val="28"/>
          <w:szCs w:val="28"/>
        </w:rPr>
        <w:t>共同</w:t>
      </w:r>
      <w:r w:rsidRPr="00F720D9">
        <w:rPr>
          <w:rFonts w:ascii="Times New Roman" w:eastAsia="標楷體" w:hAnsi="Times New Roman" w:cs="Times New Roman"/>
          <w:sz w:val="28"/>
          <w:szCs w:val="28"/>
        </w:rPr>
        <w:t>研發推動計畫為原則。</w:t>
      </w:r>
    </w:p>
    <w:p w:rsidR="000B18AE" w:rsidRPr="00F720D9" w:rsidRDefault="00AC3B44" w:rsidP="00E162BE">
      <w:pPr>
        <w:kinsoku w:val="0"/>
        <w:spacing w:line="460" w:lineRule="exact"/>
        <w:ind w:leftChars="224" w:left="1098" w:hangingChars="200" w:hanging="560"/>
        <w:jc w:val="both"/>
        <w:rPr>
          <w:rFonts w:ascii="Times New Roman" w:eastAsia="標楷體" w:hAnsi="Times New Roman" w:cs="Times New Roman"/>
          <w:sz w:val="28"/>
          <w:szCs w:val="28"/>
        </w:rPr>
      </w:pPr>
      <w:r w:rsidRPr="00F720D9">
        <w:rPr>
          <w:rFonts w:ascii="Times New Roman" w:eastAsia="標楷體" w:hAnsi="Times New Roman" w:cs="Times New Roman" w:hint="eastAsia"/>
          <w:sz w:val="28"/>
          <w:szCs w:val="28"/>
        </w:rPr>
        <w:t>(</w:t>
      </w:r>
      <w:r w:rsidR="001E683D" w:rsidRPr="00F720D9">
        <w:rPr>
          <w:rFonts w:ascii="Times New Roman" w:eastAsia="標楷體" w:hAnsi="Times New Roman" w:cs="Times New Roman" w:hint="eastAsia"/>
          <w:sz w:val="28"/>
          <w:szCs w:val="28"/>
        </w:rPr>
        <w:t>七</w:t>
      </w:r>
      <w:r w:rsidRPr="00F720D9">
        <w:rPr>
          <w:rFonts w:ascii="Times New Roman" w:eastAsia="標楷體" w:hAnsi="Times New Roman" w:cs="Times New Roman" w:hint="eastAsia"/>
          <w:sz w:val="28"/>
          <w:szCs w:val="28"/>
        </w:rPr>
        <w:t>)</w:t>
      </w:r>
      <w:r w:rsidRPr="00F720D9">
        <w:rPr>
          <w:rFonts w:ascii="Times New Roman" w:eastAsia="標楷體" w:hAnsi="Times New Roman" w:cs="Times New Roman" w:hint="eastAsia"/>
          <w:sz w:val="28"/>
          <w:szCs w:val="28"/>
        </w:rPr>
        <w:t>申請計畫類型為「新創事業」者，須為設立登記</w:t>
      </w:r>
      <w:r w:rsidRPr="00F720D9">
        <w:rPr>
          <w:rFonts w:ascii="Times New Roman" w:eastAsia="標楷體" w:hAnsi="Times New Roman" w:cs="Times New Roman" w:hint="eastAsia"/>
          <w:sz w:val="28"/>
          <w:szCs w:val="28"/>
        </w:rPr>
        <w:t>5</w:t>
      </w:r>
      <w:r w:rsidRPr="00F720D9">
        <w:rPr>
          <w:rFonts w:ascii="Times New Roman" w:eastAsia="標楷體" w:hAnsi="Times New Roman" w:cs="Times New Roman" w:hint="eastAsia"/>
          <w:sz w:val="28"/>
          <w:szCs w:val="28"/>
        </w:rPr>
        <w:t>年內之新創事業，即民國</w:t>
      </w:r>
      <w:r w:rsidR="00A4165B">
        <w:rPr>
          <w:rFonts w:ascii="Times New Roman" w:eastAsia="標楷體" w:hAnsi="Times New Roman" w:cs="Times New Roman" w:hint="eastAsia"/>
          <w:sz w:val="28"/>
          <w:szCs w:val="28"/>
        </w:rPr>
        <w:t>106</w:t>
      </w:r>
      <w:r w:rsidRPr="00F720D9">
        <w:rPr>
          <w:rFonts w:ascii="Times New Roman" w:eastAsia="標楷體" w:hAnsi="Times New Roman" w:cs="Times New Roman" w:hint="eastAsia"/>
          <w:sz w:val="28"/>
          <w:szCs w:val="28"/>
        </w:rPr>
        <w:t>年</w:t>
      </w:r>
      <w:r w:rsidRPr="00F720D9">
        <w:rPr>
          <w:rFonts w:ascii="Times New Roman" w:eastAsia="標楷體" w:hAnsi="Times New Roman" w:cs="Times New Roman" w:hint="eastAsia"/>
          <w:sz w:val="28"/>
          <w:szCs w:val="28"/>
        </w:rPr>
        <w:t>5</w:t>
      </w:r>
      <w:r w:rsidRPr="00F720D9">
        <w:rPr>
          <w:rFonts w:ascii="Times New Roman" w:eastAsia="標楷體" w:hAnsi="Times New Roman" w:cs="Times New Roman" w:hint="eastAsia"/>
          <w:sz w:val="28"/>
          <w:szCs w:val="28"/>
        </w:rPr>
        <w:t>月</w:t>
      </w:r>
      <w:r w:rsidRPr="00F720D9">
        <w:rPr>
          <w:rFonts w:ascii="Times New Roman" w:eastAsia="標楷體" w:hAnsi="Times New Roman" w:cs="Times New Roman" w:hint="eastAsia"/>
          <w:sz w:val="28"/>
          <w:szCs w:val="28"/>
        </w:rPr>
        <w:t>20</w:t>
      </w:r>
      <w:r w:rsidRPr="00F720D9">
        <w:rPr>
          <w:rFonts w:ascii="Times New Roman" w:eastAsia="標楷體" w:hAnsi="Times New Roman" w:cs="Times New Roman" w:hint="eastAsia"/>
          <w:sz w:val="28"/>
          <w:szCs w:val="28"/>
        </w:rPr>
        <w:t>日之後設立登記。</w:t>
      </w:r>
    </w:p>
    <w:p w:rsidR="00AC3B44" w:rsidRPr="00F720D9" w:rsidRDefault="00AC3B44" w:rsidP="00AC3B44">
      <w:pPr>
        <w:adjustRightInd w:val="0"/>
        <w:snapToGrid w:val="0"/>
        <w:spacing w:line="480" w:lineRule="exact"/>
        <w:ind w:rightChars="-24" w:right="-58"/>
        <w:jc w:val="both"/>
        <w:rPr>
          <w:rFonts w:ascii="Times New Roman" w:eastAsia="標楷體" w:hAnsi="Times New Roman" w:cs="Times New Roman"/>
          <w:sz w:val="28"/>
          <w:szCs w:val="28"/>
        </w:rPr>
      </w:pPr>
      <w:r w:rsidRPr="00F720D9">
        <w:rPr>
          <w:rFonts w:ascii="Times New Roman" w:eastAsia="標楷體" w:hAnsi="Times New Roman" w:cs="Times New Roman"/>
          <w:sz w:val="28"/>
          <w:szCs w:val="28"/>
        </w:rPr>
        <w:t>二、計畫內容：</w:t>
      </w:r>
      <w:r w:rsidRPr="00F720D9">
        <w:rPr>
          <w:rFonts w:ascii="Times New Roman" w:eastAsia="標楷體" w:hAnsi="Times New Roman" w:cs="Times New Roman"/>
          <w:sz w:val="28"/>
          <w:szCs w:val="28"/>
        </w:rPr>
        <w:br/>
        <w:t xml:space="preserve">    </w:t>
      </w:r>
      <w:r w:rsidR="00A4165B" w:rsidRPr="00A4165B">
        <w:rPr>
          <w:rFonts w:ascii="Times New Roman" w:eastAsia="標楷體" w:hAnsi="Times New Roman" w:cs="Times New Roman" w:hint="eastAsia"/>
          <w:sz w:val="28"/>
          <w:szCs w:val="28"/>
        </w:rPr>
        <w:t>本年度計畫類別有時尚</w:t>
      </w:r>
      <w:proofErr w:type="gramStart"/>
      <w:r w:rsidR="00A4165B" w:rsidRPr="00A4165B">
        <w:rPr>
          <w:rFonts w:ascii="Times New Roman" w:eastAsia="標楷體" w:hAnsi="Times New Roman" w:cs="Times New Roman" w:hint="eastAsia"/>
          <w:sz w:val="28"/>
          <w:szCs w:val="28"/>
        </w:rPr>
        <w:t>與食藥</w:t>
      </w:r>
      <w:proofErr w:type="gramEnd"/>
      <w:r w:rsidR="00A4165B" w:rsidRPr="00A4165B">
        <w:rPr>
          <w:rFonts w:ascii="Times New Roman" w:eastAsia="標楷體" w:hAnsi="Times New Roman" w:cs="Times New Roman" w:hint="eastAsia"/>
          <w:sz w:val="28"/>
          <w:szCs w:val="28"/>
        </w:rPr>
        <w:t>、數位轉型</w:t>
      </w:r>
      <w:r w:rsidR="00A4165B" w:rsidRPr="00A4165B">
        <w:rPr>
          <w:rFonts w:ascii="Times New Roman" w:eastAsia="標楷體" w:hAnsi="Times New Roman" w:cs="Times New Roman" w:hint="eastAsia"/>
          <w:sz w:val="28"/>
          <w:szCs w:val="28"/>
        </w:rPr>
        <w:t>-(A)</w:t>
      </w:r>
      <w:r w:rsidR="00A4165B" w:rsidRPr="00A4165B">
        <w:rPr>
          <w:rFonts w:ascii="Times New Roman" w:eastAsia="標楷體" w:hAnsi="Times New Roman" w:cs="Times New Roman" w:hint="eastAsia"/>
          <w:sz w:val="28"/>
          <w:szCs w:val="28"/>
        </w:rPr>
        <w:t>創新資訊組、</w:t>
      </w:r>
      <w:r w:rsidR="00A4165B" w:rsidRPr="00A4165B">
        <w:rPr>
          <w:rFonts w:ascii="Times New Roman" w:eastAsia="標楷體" w:hAnsi="Times New Roman" w:cs="Times New Roman" w:hint="eastAsia"/>
          <w:sz w:val="28"/>
          <w:szCs w:val="28"/>
        </w:rPr>
        <w:t>(B)</w:t>
      </w:r>
      <w:r w:rsidR="00A4165B" w:rsidRPr="00A4165B">
        <w:rPr>
          <w:rFonts w:ascii="Times New Roman" w:eastAsia="標楷體" w:hAnsi="Times New Roman" w:cs="Times New Roman" w:hint="eastAsia"/>
          <w:sz w:val="28"/>
          <w:szCs w:val="28"/>
        </w:rPr>
        <w:t>創新服務組、</w:t>
      </w:r>
      <w:r w:rsidR="00A4165B" w:rsidRPr="00A4165B">
        <w:rPr>
          <w:rFonts w:ascii="Times New Roman" w:eastAsia="標楷體" w:hAnsi="Times New Roman" w:cs="Times New Roman" w:hint="eastAsia"/>
          <w:sz w:val="28"/>
          <w:szCs w:val="28"/>
        </w:rPr>
        <w:t>5G</w:t>
      </w:r>
      <w:proofErr w:type="gramStart"/>
      <w:r w:rsidR="00A4165B" w:rsidRPr="00A4165B">
        <w:rPr>
          <w:rFonts w:ascii="Times New Roman" w:eastAsia="標楷體" w:hAnsi="Times New Roman" w:cs="Times New Roman" w:hint="eastAsia"/>
          <w:sz w:val="28"/>
          <w:szCs w:val="28"/>
        </w:rPr>
        <w:t>與智駕漫遊</w:t>
      </w:r>
      <w:proofErr w:type="gramEnd"/>
      <w:r w:rsidR="00A4165B" w:rsidRPr="00A4165B">
        <w:rPr>
          <w:rFonts w:ascii="Times New Roman" w:eastAsia="標楷體" w:hAnsi="Times New Roman" w:cs="Times New Roman" w:hint="eastAsia"/>
          <w:sz w:val="28"/>
          <w:szCs w:val="28"/>
        </w:rPr>
        <w:t>、</w:t>
      </w:r>
      <w:bookmarkStart w:id="0" w:name="_GoBack"/>
      <w:proofErr w:type="gramStart"/>
      <w:r w:rsidR="000873E8">
        <w:rPr>
          <w:rFonts w:ascii="Times New Roman" w:eastAsia="標楷體" w:hAnsi="Times New Roman" w:cs="Times New Roman" w:hint="eastAsia"/>
          <w:sz w:val="28"/>
          <w:szCs w:val="28"/>
        </w:rPr>
        <w:t>智慧綠能</w:t>
      </w:r>
      <w:bookmarkEnd w:id="0"/>
      <w:proofErr w:type="gramEnd"/>
      <w:r w:rsidR="00A4165B" w:rsidRPr="00A4165B">
        <w:rPr>
          <w:rFonts w:ascii="Times New Roman" w:eastAsia="標楷體" w:hAnsi="Times New Roman" w:cs="Times New Roman" w:hint="eastAsia"/>
          <w:sz w:val="28"/>
          <w:szCs w:val="28"/>
        </w:rPr>
        <w:t>(</w:t>
      </w:r>
      <w:r w:rsidR="00A4165B" w:rsidRPr="00A4165B">
        <w:rPr>
          <w:rFonts w:ascii="Times New Roman" w:eastAsia="標楷體" w:hAnsi="Times New Roman" w:cs="Times New Roman" w:hint="eastAsia"/>
          <w:sz w:val="28"/>
          <w:szCs w:val="28"/>
        </w:rPr>
        <w:t>含環保</w:t>
      </w:r>
      <w:r w:rsidR="00A4165B" w:rsidRPr="00A4165B">
        <w:rPr>
          <w:rFonts w:ascii="Times New Roman" w:eastAsia="標楷體" w:hAnsi="Times New Roman" w:cs="Times New Roman" w:hint="eastAsia"/>
          <w:sz w:val="28"/>
          <w:szCs w:val="28"/>
        </w:rPr>
        <w:t>)</w:t>
      </w:r>
      <w:r w:rsidR="00A4165B" w:rsidRPr="00A4165B">
        <w:rPr>
          <w:rFonts w:ascii="Times New Roman" w:eastAsia="標楷體" w:hAnsi="Times New Roman" w:cs="Times New Roman" w:hint="eastAsia"/>
          <w:sz w:val="28"/>
          <w:szCs w:val="28"/>
        </w:rPr>
        <w:t>、新創事業</w:t>
      </w:r>
      <w:r w:rsidR="00A4165B" w:rsidRPr="00A4165B">
        <w:rPr>
          <w:rFonts w:ascii="Times New Roman" w:eastAsia="標楷體" w:hAnsi="Times New Roman" w:cs="Times New Roman" w:hint="eastAsia"/>
          <w:sz w:val="28"/>
          <w:szCs w:val="28"/>
        </w:rPr>
        <w:t>(</w:t>
      </w:r>
      <w:r w:rsidR="00A4165B" w:rsidRPr="00A4165B">
        <w:rPr>
          <w:rFonts w:ascii="Times New Roman" w:eastAsia="標楷體" w:hAnsi="Times New Roman" w:cs="Times New Roman" w:hint="eastAsia"/>
          <w:sz w:val="28"/>
          <w:szCs w:val="28"/>
        </w:rPr>
        <w:t>公司成立</w:t>
      </w:r>
      <w:r w:rsidR="00A4165B" w:rsidRPr="00A4165B">
        <w:rPr>
          <w:rFonts w:ascii="Times New Roman" w:eastAsia="標楷體" w:hAnsi="Times New Roman" w:cs="Times New Roman" w:hint="eastAsia"/>
          <w:sz w:val="28"/>
          <w:szCs w:val="28"/>
        </w:rPr>
        <w:t>5</w:t>
      </w:r>
      <w:r w:rsidR="00A4165B" w:rsidRPr="00A4165B">
        <w:rPr>
          <w:rFonts w:ascii="Times New Roman" w:eastAsia="標楷體" w:hAnsi="Times New Roman" w:cs="Times New Roman" w:hint="eastAsia"/>
          <w:sz w:val="28"/>
          <w:szCs w:val="28"/>
        </w:rPr>
        <w:t>年內</w:t>
      </w:r>
      <w:r w:rsidR="00A4165B" w:rsidRPr="00A4165B">
        <w:rPr>
          <w:rFonts w:ascii="Times New Roman" w:eastAsia="標楷體" w:hAnsi="Times New Roman" w:cs="Times New Roman" w:hint="eastAsia"/>
          <w:sz w:val="28"/>
          <w:szCs w:val="28"/>
        </w:rPr>
        <w:t>)</w:t>
      </w:r>
      <w:r w:rsidR="00A4165B" w:rsidRPr="00A4165B">
        <w:rPr>
          <w:rFonts w:ascii="Times New Roman" w:eastAsia="標楷體" w:hAnsi="Times New Roman" w:cs="Times New Roman" w:hint="eastAsia"/>
          <w:sz w:val="28"/>
          <w:szCs w:val="28"/>
        </w:rPr>
        <w:t>等五大類別</w:t>
      </w:r>
      <w:r w:rsidR="00A4165B" w:rsidRPr="00A4165B">
        <w:rPr>
          <w:rFonts w:ascii="Times New Roman" w:eastAsia="標楷體" w:hAnsi="Times New Roman" w:cs="Times New Roman" w:hint="eastAsia"/>
          <w:sz w:val="28"/>
          <w:szCs w:val="28"/>
        </w:rPr>
        <w:t>(</w:t>
      </w:r>
      <w:r w:rsidR="00A4165B" w:rsidRPr="00A4165B">
        <w:rPr>
          <w:rFonts w:ascii="Times New Roman" w:eastAsia="標楷體" w:hAnsi="Times New Roman" w:cs="Times New Roman" w:hint="eastAsia"/>
          <w:sz w:val="28"/>
          <w:szCs w:val="28"/>
        </w:rPr>
        <w:t>共六大類組</w:t>
      </w:r>
      <w:r w:rsidR="00A4165B" w:rsidRPr="00A4165B">
        <w:rPr>
          <w:rFonts w:ascii="Times New Roman" w:eastAsia="標楷體" w:hAnsi="Times New Roman" w:cs="Times New Roman" w:hint="eastAsia"/>
          <w:sz w:val="28"/>
          <w:szCs w:val="28"/>
        </w:rPr>
        <w:t>)</w:t>
      </w:r>
      <w:r w:rsidR="00A4165B" w:rsidRPr="00A4165B">
        <w:rPr>
          <w:rFonts w:ascii="Times New Roman" w:eastAsia="標楷體" w:hAnsi="Times New Roman" w:cs="Times New Roman" w:hint="eastAsia"/>
          <w:sz w:val="28"/>
          <w:szCs w:val="28"/>
        </w:rPr>
        <w:t>。，所提計畫內容應具有「創新技術研發」、「創新服務」特質，其分述如次：</w:t>
      </w:r>
    </w:p>
    <w:p w:rsidR="00AC3B44" w:rsidRPr="00F720D9" w:rsidRDefault="00AC3B44" w:rsidP="00AC3B44">
      <w:pPr>
        <w:adjustRightInd w:val="0"/>
        <w:snapToGrid w:val="0"/>
        <w:spacing w:beforeLines="50" w:before="180" w:line="480" w:lineRule="exact"/>
        <w:ind w:rightChars="-24" w:right="-58"/>
        <w:jc w:val="both"/>
        <w:rPr>
          <w:rFonts w:ascii="Times New Roman" w:eastAsia="標楷體" w:hAnsi="Times New Roman" w:cs="Times New Roman"/>
          <w:sz w:val="28"/>
          <w:szCs w:val="28"/>
        </w:rPr>
      </w:pPr>
      <w:r w:rsidRPr="00F720D9">
        <w:rPr>
          <w:rFonts w:ascii="Times New Roman" w:eastAsia="標楷體" w:hAnsi="Times New Roman" w:cs="Times New Roman"/>
          <w:sz w:val="28"/>
          <w:szCs w:val="28"/>
        </w:rPr>
        <w:t xml:space="preserve">   (</w:t>
      </w:r>
      <w:proofErr w:type="gramStart"/>
      <w:r w:rsidRPr="00F720D9">
        <w:rPr>
          <w:rFonts w:ascii="Times New Roman" w:eastAsia="標楷體" w:hAnsi="Times New Roman" w:cs="Times New Roman"/>
          <w:sz w:val="28"/>
          <w:szCs w:val="28"/>
        </w:rPr>
        <w:t>一</w:t>
      </w:r>
      <w:proofErr w:type="gramEnd"/>
      <w:r w:rsidRPr="00F720D9">
        <w:rPr>
          <w:rFonts w:ascii="Times New Roman" w:eastAsia="標楷體" w:hAnsi="Times New Roman" w:cs="Times New Roman"/>
          <w:sz w:val="28"/>
          <w:szCs w:val="28"/>
        </w:rPr>
        <w:t>)</w:t>
      </w:r>
      <w:r w:rsidRPr="00F720D9">
        <w:rPr>
          <w:rFonts w:ascii="Times New Roman" w:eastAsia="標楷體" w:hAnsi="Times New Roman" w:cs="Times New Roman"/>
          <w:sz w:val="28"/>
          <w:szCs w:val="28"/>
        </w:rPr>
        <w:t>計畫申請類別：</w:t>
      </w:r>
    </w:p>
    <w:p w:rsidR="00A4165B" w:rsidRPr="00A4165B" w:rsidRDefault="00AC3B44" w:rsidP="00A4165B">
      <w:pPr>
        <w:adjustRightInd w:val="0"/>
        <w:snapToGrid w:val="0"/>
        <w:spacing w:line="480" w:lineRule="exact"/>
        <w:ind w:leftChars="-175" w:left="708" w:rightChars="-24" w:right="-58" w:hangingChars="403" w:hanging="1128"/>
        <w:jc w:val="both"/>
        <w:rPr>
          <w:rFonts w:ascii="Times New Roman" w:eastAsia="標楷體" w:hAnsi="Times New Roman" w:cs="Times New Roman"/>
          <w:sz w:val="28"/>
          <w:szCs w:val="28"/>
        </w:rPr>
      </w:pPr>
      <w:r w:rsidRPr="00F720D9">
        <w:rPr>
          <w:rFonts w:ascii="Times New Roman" w:eastAsia="標楷體" w:hAnsi="Times New Roman" w:cs="Times New Roman"/>
          <w:sz w:val="28"/>
          <w:szCs w:val="28"/>
        </w:rPr>
        <w:t xml:space="preserve">    </w:t>
      </w:r>
      <w:r w:rsidR="00A4165B" w:rsidRPr="00A4165B">
        <w:rPr>
          <w:rFonts w:ascii="Times New Roman" w:eastAsia="標楷體" w:hAnsi="Times New Roman" w:cs="Times New Roman" w:hint="eastAsia"/>
          <w:sz w:val="28"/>
          <w:szCs w:val="28"/>
        </w:rPr>
        <w:t xml:space="preserve">   1.</w:t>
      </w:r>
      <w:r w:rsidR="00A4165B" w:rsidRPr="00A4165B">
        <w:rPr>
          <w:rFonts w:ascii="Times New Roman" w:eastAsia="標楷體" w:hAnsi="Times New Roman" w:cs="Times New Roman" w:hint="eastAsia"/>
          <w:sz w:val="28"/>
          <w:szCs w:val="28"/>
        </w:rPr>
        <w:t>時尚</w:t>
      </w:r>
      <w:proofErr w:type="gramStart"/>
      <w:r w:rsidR="00A4165B" w:rsidRPr="00A4165B">
        <w:rPr>
          <w:rFonts w:ascii="Times New Roman" w:eastAsia="標楷體" w:hAnsi="Times New Roman" w:cs="Times New Roman" w:hint="eastAsia"/>
          <w:sz w:val="28"/>
          <w:szCs w:val="28"/>
        </w:rPr>
        <w:t>與食藥</w:t>
      </w:r>
      <w:proofErr w:type="gramEnd"/>
      <w:r w:rsidR="00A4165B" w:rsidRPr="00A4165B">
        <w:rPr>
          <w:rFonts w:ascii="Times New Roman" w:eastAsia="標楷體" w:hAnsi="Times New Roman" w:cs="Times New Roman" w:hint="eastAsia"/>
          <w:sz w:val="28"/>
          <w:szCs w:val="28"/>
        </w:rPr>
        <w:t>：時尚指以國家、族群或個人等創意，結合設計及創新元素，賦予產業新價值，其中創新之範疇限於廣告、產品設計、視覺傳達設計、</w:t>
      </w:r>
      <w:r w:rsidR="00A4165B" w:rsidRPr="00A4165B">
        <w:rPr>
          <w:rFonts w:ascii="Times New Roman" w:eastAsia="標楷體" w:hAnsi="Times New Roman" w:cs="Times New Roman" w:hint="eastAsia"/>
          <w:sz w:val="28"/>
          <w:szCs w:val="28"/>
        </w:rPr>
        <w:lastRenderedPageBreak/>
        <w:t>設計品牌時尚、數位內容與創意生活；</w:t>
      </w:r>
      <w:proofErr w:type="gramStart"/>
      <w:r w:rsidR="00A4165B" w:rsidRPr="00A4165B">
        <w:rPr>
          <w:rFonts w:ascii="Times New Roman" w:eastAsia="標楷體" w:hAnsi="Times New Roman" w:cs="Times New Roman" w:hint="eastAsia"/>
          <w:sz w:val="28"/>
          <w:szCs w:val="28"/>
        </w:rPr>
        <w:t>食藥指</w:t>
      </w:r>
      <w:proofErr w:type="gramEnd"/>
      <w:r w:rsidR="00A4165B" w:rsidRPr="00A4165B">
        <w:rPr>
          <w:rFonts w:ascii="Times New Roman" w:eastAsia="標楷體" w:hAnsi="Times New Roman" w:cs="Times New Roman" w:hint="eastAsia"/>
          <w:sz w:val="28"/>
          <w:szCs w:val="28"/>
        </w:rPr>
        <w:t>將不同食材融合轉化成創新並獨特性之商品，提高原先商品之附加價值；生技以化</w:t>
      </w:r>
      <w:proofErr w:type="gramStart"/>
      <w:r w:rsidR="00A4165B" w:rsidRPr="00A4165B">
        <w:rPr>
          <w:rFonts w:ascii="Times New Roman" w:eastAsia="標楷體" w:hAnsi="Times New Roman" w:cs="Times New Roman" w:hint="eastAsia"/>
          <w:sz w:val="28"/>
          <w:szCs w:val="28"/>
        </w:rPr>
        <w:t>粧</w:t>
      </w:r>
      <w:proofErr w:type="gramEnd"/>
      <w:r w:rsidR="00A4165B" w:rsidRPr="00A4165B">
        <w:rPr>
          <w:rFonts w:ascii="Times New Roman" w:eastAsia="標楷體" w:hAnsi="Times New Roman" w:cs="Times New Roman" w:hint="eastAsia"/>
          <w:sz w:val="28"/>
          <w:szCs w:val="28"/>
        </w:rPr>
        <w:t>/</w:t>
      </w:r>
      <w:r w:rsidR="00A4165B" w:rsidRPr="00A4165B">
        <w:rPr>
          <w:rFonts w:ascii="Times New Roman" w:eastAsia="標楷體" w:hAnsi="Times New Roman" w:cs="Times New Roman" w:hint="eastAsia"/>
          <w:sz w:val="28"/>
          <w:szCs w:val="28"/>
        </w:rPr>
        <w:t>保養品相關、藥品與醫療器材等。</w:t>
      </w:r>
    </w:p>
    <w:p w:rsidR="00A4165B" w:rsidRPr="00A4165B" w:rsidRDefault="00A4165B" w:rsidP="00A4165B">
      <w:pPr>
        <w:adjustRightInd w:val="0"/>
        <w:snapToGrid w:val="0"/>
        <w:spacing w:line="480" w:lineRule="exact"/>
        <w:ind w:leftChars="-176" w:left="569" w:rightChars="-24" w:right="-58" w:hangingChars="354" w:hanging="991"/>
        <w:jc w:val="both"/>
        <w:rPr>
          <w:rFonts w:ascii="Times New Roman" w:eastAsia="標楷體" w:hAnsi="Times New Roman" w:cs="Times New Roman"/>
          <w:sz w:val="28"/>
          <w:szCs w:val="28"/>
        </w:rPr>
      </w:pPr>
      <w:r w:rsidRPr="00A4165B">
        <w:rPr>
          <w:rFonts w:ascii="Times New Roman" w:eastAsia="標楷體" w:hAnsi="Times New Roman" w:cs="Times New Roman" w:hint="eastAsia"/>
          <w:sz w:val="28"/>
          <w:szCs w:val="28"/>
        </w:rPr>
        <w:t xml:space="preserve">      2.</w:t>
      </w:r>
      <w:r w:rsidRPr="00A4165B">
        <w:rPr>
          <w:rFonts w:ascii="Times New Roman" w:eastAsia="標楷體" w:hAnsi="Times New Roman" w:cs="Times New Roman" w:hint="eastAsia"/>
          <w:sz w:val="28"/>
          <w:szCs w:val="28"/>
        </w:rPr>
        <w:t>數位轉型：</w:t>
      </w:r>
      <w:r w:rsidRPr="00A4165B">
        <w:rPr>
          <w:rFonts w:ascii="Times New Roman" w:eastAsia="標楷體" w:hAnsi="Times New Roman" w:cs="Times New Roman" w:hint="eastAsia"/>
          <w:sz w:val="28"/>
          <w:szCs w:val="28"/>
        </w:rPr>
        <w:t>(A)</w:t>
      </w:r>
      <w:r w:rsidRPr="00A4165B">
        <w:rPr>
          <w:rFonts w:ascii="Times New Roman" w:eastAsia="標楷體" w:hAnsi="Times New Roman" w:cs="Times New Roman" w:hint="eastAsia"/>
          <w:sz w:val="28"/>
          <w:szCs w:val="28"/>
        </w:rPr>
        <w:t>創新</w:t>
      </w:r>
      <w:proofErr w:type="gramStart"/>
      <w:r w:rsidRPr="00A4165B">
        <w:rPr>
          <w:rFonts w:ascii="Times New Roman" w:eastAsia="標楷體" w:hAnsi="Times New Roman" w:cs="Times New Roman" w:hint="eastAsia"/>
          <w:sz w:val="28"/>
          <w:szCs w:val="28"/>
        </w:rPr>
        <w:t>資訊組指產業</w:t>
      </w:r>
      <w:proofErr w:type="gramEnd"/>
      <w:r w:rsidRPr="00A4165B">
        <w:rPr>
          <w:rFonts w:ascii="Times New Roman" w:eastAsia="標楷體" w:hAnsi="Times New Roman" w:cs="Times New Roman" w:hint="eastAsia"/>
          <w:sz w:val="28"/>
          <w:szCs w:val="28"/>
        </w:rPr>
        <w:t>導入數位科技</w:t>
      </w:r>
      <w:r w:rsidRPr="00A4165B">
        <w:rPr>
          <w:rFonts w:ascii="Times New Roman" w:eastAsia="標楷體" w:hAnsi="Times New Roman" w:cs="Times New Roman" w:hint="eastAsia"/>
          <w:sz w:val="28"/>
          <w:szCs w:val="28"/>
        </w:rPr>
        <w:t>(</w:t>
      </w:r>
      <w:r w:rsidRPr="00A4165B">
        <w:rPr>
          <w:rFonts w:ascii="Times New Roman" w:eastAsia="標楷體" w:hAnsi="Times New Roman" w:cs="Times New Roman" w:hint="eastAsia"/>
          <w:sz w:val="28"/>
          <w:szCs w:val="28"/>
        </w:rPr>
        <w:t>技術轉型</w:t>
      </w:r>
      <w:r w:rsidRPr="00A4165B">
        <w:rPr>
          <w:rFonts w:ascii="Times New Roman" w:eastAsia="標楷體" w:hAnsi="Times New Roman" w:cs="Times New Roman" w:hint="eastAsia"/>
          <w:sz w:val="28"/>
          <w:szCs w:val="28"/>
        </w:rPr>
        <w:t>)</w:t>
      </w:r>
      <w:r w:rsidRPr="00A4165B">
        <w:rPr>
          <w:rFonts w:ascii="Times New Roman" w:eastAsia="標楷體" w:hAnsi="Times New Roman" w:cs="Times New Roman" w:hint="eastAsia"/>
          <w:sz w:val="28"/>
          <w:szCs w:val="28"/>
        </w:rPr>
        <w:t>；</w:t>
      </w:r>
      <w:r w:rsidRPr="00A4165B">
        <w:rPr>
          <w:rFonts w:ascii="Times New Roman" w:eastAsia="標楷體" w:hAnsi="Times New Roman" w:cs="Times New Roman" w:hint="eastAsia"/>
          <w:sz w:val="28"/>
          <w:szCs w:val="28"/>
        </w:rPr>
        <w:t>(B)</w:t>
      </w:r>
      <w:r w:rsidRPr="00A4165B">
        <w:rPr>
          <w:rFonts w:ascii="Times New Roman" w:eastAsia="標楷體" w:hAnsi="Times New Roman" w:cs="Times New Roman" w:hint="eastAsia"/>
          <w:sz w:val="28"/>
          <w:szCs w:val="28"/>
        </w:rPr>
        <w:t>創新</w:t>
      </w:r>
      <w:proofErr w:type="gramStart"/>
      <w:r w:rsidRPr="00A4165B">
        <w:rPr>
          <w:rFonts w:ascii="Times New Roman" w:eastAsia="標楷體" w:hAnsi="Times New Roman" w:cs="Times New Roman" w:hint="eastAsia"/>
          <w:sz w:val="28"/>
          <w:szCs w:val="28"/>
        </w:rPr>
        <w:t>服務組指以</w:t>
      </w:r>
      <w:proofErr w:type="gramEnd"/>
      <w:r w:rsidRPr="00A4165B">
        <w:rPr>
          <w:rFonts w:ascii="Times New Roman" w:eastAsia="標楷體" w:hAnsi="Times New Roman" w:cs="Times New Roman" w:hint="eastAsia"/>
          <w:sz w:val="28"/>
          <w:szCs w:val="28"/>
        </w:rPr>
        <w:t>透過數位科技改變未來的商業模式之創新模式。</w:t>
      </w:r>
      <w:r w:rsidRPr="00A4165B">
        <w:rPr>
          <w:rFonts w:ascii="Times New Roman" w:eastAsia="標楷體" w:hAnsi="Times New Roman" w:cs="Times New Roman" w:hint="eastAsia"/>
          <w:sz w:val="28"/>
          <w:szCs w:val="28"/>
        </w:rPr>
        <w:t xml:space="preserve"> </w:t>
      </w:r>
    </w:p>
    <w:p w:rsidR="00A4165B" w:rsidRPr="00A4165B" w:rsidRDefault="00A4165B" w:rsidP="00A4165B">
      <w:pPr>
        <w:adjustRightInd w:val="0"/>
        <w:snapToGrid w:val="0"/>
        <w:spacing w:line="480" w:lineRule="exact"/>
        <w:ind w:leftChars="-176" w:left="569" w:rightChars="-24" w:right="-58" w:hangingChars="354" w:hanging="991"/>
        <w:jc w:val="both"/>
        <w:rPr>
          <w:rFonts w:ascii="Times New Roman" w:eastAsia="標楷體" w:hAnsi="Times New Roman" w:cs="Times New Roman"/>
          <w:sz w:val="28"/>
          <w:szCs w:val="28"/>
        </w:rPr>
      </w:pPr>
      <w:r w:rsidRPr="00A4165B">
        <w:rPr>
          <w:rFonts w:ascii="Times New Roman" w:eastAsia="標楷體" w:hAnsi="Times New Roman" w:cs="Times New Roman" w:hint="eastAsia"/>
          <w:sz w:val="28"/>
          <w:szCs w:val="28"/>
        </w:rPr>
        <w:t xml:space="preserve">      3.5G</w:t>
      </w:r>
      <w:proofErr w:type="gramStart"/>
      <w:r w:rsidRPr="00A4165B">
        <w:rPr>
          <w:rFonts w:ascii="Times New Roman" w:eastAsia="標楷體" w:hAnsi="Times New Roman" w:cs="Times New Roman" w:hint="eastAsia"/>
          <w:sz w:val="28"/>
          <w:szCs w:val="28"/>
        </w:rPr>
        <w:t>與智駕漫遊</w:t>
      </w:r>
      <w:proofErr w:type="gramEnd"/>
      <w:r w:rsidRPr="00A4165B">
        <w:rPr>
          <w:rFonts w:ascii="Times New Roman" w:eastAsia="標楷體" w:hAnsi="Times New Roman" w:cs="Times New Roman" w:hint="eastAsia"/>
          <w:sz w:val="28"/>
          <w:szCs w:val="28"/>
        </w:rPr>
        <w:t>：指車輛、航空器、船舶或其結合之無人駕駛交通運輸工具，透過遠端控制或自動操作而運行，包含感測、定位、監控決策及控制等技術與服務及營運相關；</w:t>
      </w:r>
      <w:r w:rsidRPr="00A4165B">
        <w:rPr>
          <w:rFonts w:ascii="Times New Roman" w:eastAsia="標楷體" w:hAnsi="Times New Roman" w:cs="Times New Roman" w:hint="eastAsia"/>
          <w:sz w:val="28"/>
          <w:szCs w:val="28"/>
        </w:rPr>
        <w:t>5G</w:t>
      </w:r>
      <w:proofErr w:type="gramStart"/>
      <w:r w:rsidRPr="00A4165B">
        <w:rPr>
          <w:rFonts w:ascii="Times New Roman" w:eastAsia="標楷體" w:hAnsi="Times New Roman" w:cs="Times New Roman" w:hint="eastAsia"/>
          <w:sz w:val="28"/>
          <w:szCs w:val="28"/>
        </w:rPr>
        <w:t>指訊領域</w:t>
      </w:r>
      <w:proofErr w:type="gramEnd"/>
      <w:r w:rsidRPr="00A4165B">
        <w:rPr>
          <w:rFonts w:ascii="Times New Roman" w:eastAsia="標楷體" w:hAnsi="Times New Roman" w:cs="Times New Roman" w:hint="eastAsia"/>
          <w:sz w:val="28"/>
          <w:szCs w:val="28"/>
        </w:rPr>
        <w:t>應用及元件開發等創新技術。</w:t>
      </w:r>
    </w:p>
    <w:p w:rsidR="00A4165B" w:rsidRPr="00A4165B" w:rsidRDefault="00A4165B" w:rsidP="00A4165B">
      <w:pPr>
        <w:adjustRightInd w:val="0"/>
        <w:snapToGrid w:val="0"/>
        <w:spacing w:line="480" w:lineRule="exact"/>
        <w:ind w:leftChars="-176" w:left="569" w:rightChars="-24" w:right="-58" w:hangingChars="354" w:hanging="991"/>
        <w:jc w:val="both"/>
        <w:rPr>
          <w:rFonts w:ascii="Times New Roman" w:eastAsia="標楷體" w:hAnsi="Times New Roman" w:cs="Times New Roman"/>
          <w:sz w:val="28"/>
          <w:szCs w:val="28"/>
        </w:rPr>
      </w:pPr>
      <w:r w:rsidRPr="00A4165B">
        <w:rPr>
          <w:rFonts w:ascii="Times New Roman" w:eastAsia="標楷體" w:hAnsi="Times New Roman" w:cs="Times New Roman" w:hint="eastAsia"/>
          <w:sz w:val="28"/>
          <w:szCs w:val="28"/>
        </w:rPr>
        <w:t xml:space="preserve">      4.</w:t>
      </w:r>
      <w:proofErr w:type="gramStart"/>
      <w:r w:rsidR="000873E8">
        <w:rPr>
          <w:rFonts w:ascii="Times New Roman" w:eastAsia="標楷體" w:hAnsi="Times New Roman" w:cs="Times New Roman" w:hint="eastAsia"/>
          <w:sz w:val="28"/>
          <w:szCs w:val="28"/>
        </w:rPr>
        <w:t>智慧綠能</w:t>
      </w:r>
      <w:proofErr w:type="gramEnd"/>
      <w:r w:rsidRPr="00A4165B">
        <w:rPr>
          <w:rFonts w:ascii="Times New Roman" w:eastAsia="標楷體" w:hAnsi="Times New Roman" w:cs="Times New Roman" w:hint="eastAsia"/>
          <w:sz w:val="28"/>
          <w:szCs w:val="28"/>
        </w:rPr>
        <w:t>(</w:t>
      </w:r>
      <w:r w:rsidRPr="00A4165B">
        <w:rPr>
          <w:rFonts w:ascii="Times New Roman" w:eastAsia="標楷體" w:hAnsi="Times New Roman" w:cs="Times New Roman" w:hint="eastAsia"/>
          <w:sz w:val="28"/>
          <w:szCs w:val="28"/>
        </w:rPr>
        <w:t>含環保</w:t>
      </w:r>
      <w:r w:rsidRPr="00A4165B">
        <w:rPr>
          <w:rFonts w:ascii="Times New Roman" w:eastAsia="標楷體" w:hAnsi="Times New Roman" w:cs="Times New Roman" w:hint="eastAsia"/>
          <w:sz w:val="28"/>
          <w:szCs w:val="28"/>
        </w:rPr>
        <w:t>)</w:t>
      </w:r>
      <w:r w:rsidRPr="00A4165B">
        <w:rPr>
          <w:rFonts w:ascii="Times New Roman" w:eastAsia="標楷體" w:hAnsi="Times New Roman" w:cs="Times New Roman" w:hint="eastAsia"/>
          <w:sz w:val="28"/>
          <w:szCs w:val="28"/>
        </w:rPr>
        <w:t>：節能、</w:t>
      </w:r>
      <w:proofErr w:type="gramStart"/>
      <w:r w:rsidRPr="00A4165B">
        <w:rPr>
          <w:rFonts w:ascii="Times New Roman" w:eastAsia="標楷體" w:hAnsi="Times New Roman" w:cs="Times New Roman" w:hint="eastAsia"/>
          <w:sz w:val="28"/>
          <w:szCs w:val="28"/>
        </w:rPr>
        <w:t>省碳、</w:t>
      </w:r>
      <w:proofErr w:type="gramEnd"/>
      <w:r w:rsidRPr="00A4165B">
        <w:rPr>
          <w:rFonts w:ascii="Times New Roman" w:eastAsia="標楷體" w:hAnsi="Times New Roman" w:cs="Times New Roman" w:hint="eastAsia"/>
          <w:sz w:val="28"/>
          <w:szCs w:val="28"/>
        </w:rPr>
        <w:t>環保、</w:t>
      </w:r>
      <w:proofErr w:type="gramStart"/>
      <w:r w:rsidRPr="00A4165B">
        <w:rPr>
          <w:rFonts w:ascii="Times New Roman" w:eastAsia="標楷體" w:hAnsi="Times New Roman" w:cs="Times New Roman" w:hint="eastAsia"/>
          <w:sz w:val="28"/>
          <w:szCs w:val="28"/>
        </w:rPr>
        <w:t>綠能等</w:t>
      </w:r>
      <w:proofErr w:type="gramEnd"/>
      <w:r w:rsidRPr="00A4165B">
        <w:rPr>
          <w:rFonts w:ascii="Times New Roman" w:eastAsia="標楷體" w:hAnsi="Times New Roman" w:cs="Times New Roman" w:hint="eastAsia"/>
          <w:sz w:val="28"/>
          <w:szCs w:val="28"/>
        </w:rPr>
        <w:t>相關產業。</w:t>
      </w:r>
    </w:p>
    <w:p w:rsidR="00A4165B" w:rsidRPr="00A4165B" w:rsidRDefault="00A4165B" w:rsidP="00A4165B">
      <w:pPr>
        <w:adjustRightInd w:val="0"/>
        <w:snapToGrid w:val="0"/>
        <w:spacing w:line="480" w:lineRule="exact"/>
        <w:ind w:leftChars="-176" w:left="569" w:rightChars="-24" w:right="-58" w:hangingChars="354" w:hanging="991"/>
        <w:jc w:val="both"/>
        <w:rPr>
          <w:rFonts w:ascii="Times New Roman" w:eastAsia="標楷體" w:hAnsi="Times New Roman" w:cs="Times New Roman"/>
          <w:sz w:val="28"/>
          <w:szCs w:val="28"/>
        </w:rPr>
      </w:pPr>
      <w:r w:rsidRPr="00A4165B">
        <w:rPr>
          <w:rFonts w:ascii="Times New Roman" w:eastAsia="標楷體" w:hAnsi="Times New Roman" w:cs="Times New Roman" w:hint="eastAsia"/>
          <w:sz w:val="28"/>
          <w:szCs w:val="28"/>
        </w:rPr>
        <w:t xml:space="preserve">      5.</w:t>
      </w:r>
      <w:r w:rsidRPr="00A4165B">
        <w:rPr>
          <w:rFonts w:ascii="Times New Roman" w:eastAsia="標楷體" w:hAnsi="Times New Roman" w:cs="Times New Roman" w:hint="eastAsia"/>
          <w:sz w:val="28"/>
          <w:szCs w:val="28"/>
        </w:rPr>
        <w:t>新創事業：設立登記</w:t>
      </w:r>
      <w:r w:rsidRPr="00A4165B">
        <w:rPr>
          <w:rFonts w:ascii="Times New Roman" w:eastAsia="標楷體" w:hAnsi="Times New Roman" w:cs="Times New Roman" w:hint="eastAsia"/>
          <w:sz w:val="28"/>
          <w:szCs w:val="28"/>
        </w:rPr>
        <w:t>5</w:t>
      </w:r>
      <w:r w:rsidRPr="00A4165B">
        <w:rPr>
          <w:rFonts w:ascii="Times New Roman" w:eastAsia="標楷體" w:hAnsi="Times New Roman" w:cs="Times New Roman" w:hint="eastAsia"/>
          <w:sz w:val="28"/>
          <w:szCs w:val="28"/>
        </w:rPr>
        <w:t>年內之新創事業，發展具商業化潛力之創新技術或營運模式。</w:t>
      </w:r>
    </w:p>
    <w:p w:rsidR="00A4165B" w:rsidRPr="00A4165B" w:rsidRDefault="00A4165B" w:rsidP="00A4165B">
      <w:pPr>
        <w:adjustRightInd w:val="0"/>
        <w:snapToGrid w:val="0"/>
        <w:spacing w:line="480" w:lineRule="exact"/>
        <w:ind w:leftChars="-176" w:left="569" w:rightChars="-24" w:right="-58" w:hangingChars="354" w:hanging="991"/>
        <w:jc w:val="both"/>
        <w:rPr>
          <w:rFonts w:ascii="Times New Roman" w:eastAsia="標楷體" w:hAnsi="Times New Roman" w:cs="Times New Roman"/>
          <w:sz w:val="28"/>
          <w:szCs w:val="28"/>
        </w:rPr>
      </w:pPr>
      <w:r w:rsidRPr="00A4165B">
        <w:rPr>
          <w:rFonts w:ascii="Times New Roman" w:eastAsia="標楷體" w:hAnsi="Times New Roman" w:cs="Times New Roman" w:hint="eastAsia"/>
          <w:sz w:val="28"/>
          <w:szCs w:val="28"/>
        </w:rPr>
        <w:t xml:space="preserve">        </w:t>
      </w:r>
      <w:r w:rsidRPr="00A4165B">
        <w:rPr>
          <w:rFonts w:ascii="Times New Roman" w:eastAsia="標楷體" w:hAnsi="Times New Roman" w:cs="Times New Roman" w:hint="eastAsia"/>
          <w:sz w:val="28"/>
          <w:szCs w:val="28"/>
        </w:rPr>
        <w:t>★結案前應包含</w:t>
      </w:r>
      <w:r w:rsidRPr="00A4165B">
        <w:rPr>
          <w:rFonts w:ascii="Times New Roman" w:eastAsia="標楷體" w:hAnsi="Times New Roman" w:cs="Times New Roman" w:hint="eastAsia"/>
          <w:sz w:val="28"/>
          <w:szCs w:val="28"/>
        </w:rPr>
        <w:t>1-3</w:t>
      </w:r>
      <w:r w:rsidRPr="00A4165B">
        <w:rPr>
          <w:rFonts w:ascii="Times New Roman" w:eastAsia="標楷體" w:hAnsi="Times New Roman" w:cs="Times New Roman" w:hint="eastAsia"/>
          <w:sz w:val="28"/>
          <w:szCs w:val="28"/>
        </w:rPr>
        <w:t>個月的試營運，並應列出相關之試營運之量化</w:t>
      </w:r>
      <w:r w:rsidRPr="00A4165B">
        <w:rPr>
          <w:rFonts w:ascii="Times New Roman" w:eastAsia="標楷體" w:hAnsi="Times New Roman" w:cs="Times New Roman" w:hint="eastAsia"/>
          <w:sz w:val="28"/>
          <w:szCs w:val="28"/>
        </w:rPr>
        <w:t>KPI</w:t>
      </w:r>
      <w:r w:rsidRPr="00A4165B">
        <w:rPr>
          <w:rFonts w:ascii="Times New Roman" w:eastAsia="標楷體" w:hAnsi="Times New Roman" w:cs="Times New Roman" w:hint="eastAsia"/>
          <w:sz w:val="28"/>
          <w:szCs w:val="28"/>
        </w:rPr>
        <w:t>。</w:t>
      </w:r>
    </w:p>
    <w:p w:rsidR="00247F34" w:rsidRPr="00F720D9" w:rsidRDefault="00A4165B" w:rsidP="00A4165B">
      <w:pPr>
        <w:adjustRightInd w:val="0"/>
        <w:snapToGrid w:val="0"/>
        <w:spacing w:line="480" w:lineRule="exact"/>
        <w:ind w:leftChars="-176" w:left="569" w:rightChars="-24" w:right="-58" w:hangingChars="354" w:hanging="991"/>
        <w:jc w:val="both"/>
        <w:rPr>
          <w:rFonts w:ascii="Times New Roman" w:eastAsia="標楷體" w:hAnsi="Times New Roman" w:cs="Times New Roman"/>
          <w:sz w:val="28"/>
          <w:szCs w:val="28"/>
        </w:rPr>
      </w:pPr>
      <w:r w:rsidRPr="00A4165B">
        <w:rPr>
          <w:rFonts w:ascii="Times New Roman" w:eastAsia="標楷體" w:hAnsi="Times New Roman" w:cs="Times New Roman" w:hint="eastAsia"/>
          <w:sz w:val="28"/>
          <w:szCs w:val="28"/>
        </w:rPr>
        <w:t xml:space="preserve">        </w:t>
      </w:r>
      <w:r w:rsidRPr="00A4165B">
        <w:rPr>
          <w:rFonts w:ascii="Times New Roman" w:eastAsia="標楷體" w:hAnsi="Times New Roman" w:cs="Times New Roman" w:hint="eastAsia"/>
          <w:sz w:val="28"/>
          <w:szCs w:val="28"/>
        </w:rPr>
        <w:t>★完成申請一項國內外相關發明</w:t>
      </w:r>
      <w:r w:rsidRPr="00A4165B">
        <w:rPr>
          <w:rFonts w:ascii="Times New Roman" w:eastAsia="標楷體" w:hAnsi="Times New Roman" w:cs="Times New Roman" w:hint="eastAsia"/>
          <w:sz w:val="28"/>
          <w:szCs w:val="28"/>
        </w:rPr>
        <w:t>/</w:t>
      </w:r>
      <w:r w:rsidRPr="00A4165B">
        <w:rPr>
          <w:rFonts w:ascii="Times New Roman" w:eastAsia="標楷體" w:hAnsi="Times New Roman" w:cs="Times New Roman" w:hint="eastAsia"/>
          <w:sz w:val="28"/>
          <w:szCs w:val="28"/>
        </w:rPr>
        <w:t>研發</w:t>
      </w:r>
      <w:r w:rsidRPr="00A4165B">
        <w:rPr>
          <w:rFonts w:ascii="Times New Roman" w:eastAsia="標楷體" w:hAnsi="Times New Roman" w:cs="Times New Roman" w:hint="eastAsia"/>
          <w:sz w:val="28"/>
          <w:szCs w:val="28"/>
        </w:rPr>
        <w:t>/</w:t>
      </w:r>
      <w:r w:rsidRPr="00A4165B">
        <w:rPr>
          <w:rFonts w:ascii="Times New Roman" w:eastAsia="標楷體" w:hAnsi="Times New Roman" w:cs="Times New Roman" w:hint="eastAsia"/>
          <w:sz w:val="28"/>
          <w:szCs w:val="28"/>
        </w:rPr>
        <w:t>設計</w:t>
      </w:r>
      <w:r w:rsidRPr="00A4165B">
        <w:rPr>
          <w:rFonts w:ascii="Times New Roman" w:eastAsia="標楷體" w:hAnsi="Times New Roman" w:cs="Times New Roman" w:hint="eastAsia"/>
          <w:sz w:val="28"/>
          <w:szCs w:val="28"/>
        </w:rPr>
        <w:t>/</w:t>
      </w:r>
      <w:r w:rsidRPr="00A4165B">
        <w:rPr>
          <w:rFonts w:ascii="Times New Roman" w:eastAsia="標楷體" w:hAnsi="Times New Roman" w:cs="Times New Roman" w:hint="eastAsia"/>
          <w:sz w:val="28"/>
          <w:szCs w:val="28"/>
        </w:rPr>
        <w:t>創業等競賽獎項，並列入</w:t>
      </w:r>
      <w:r w:rsidRPr="00A4165B">
        <w:rPr>
          <w:rFonts w:ascii="Times New Roman" w:eastAsia="標楷體" w:hAnsi="Times New Roman" w:cs="Times New Roman" w:hint="eastAsia"/>
          <w:sz w:val="28"/>
          <w:szCs w:val="28"/>
        </w:rPr>
        <w:t>KPI</w:t>
      </w:r>
      <w:r w:rsidRPr="00A4165B">
        <w:rPr>
          <w:rFonts w:ascii="Times New Roman" w:eastAsia="標楷體" w:hAnsi="Times New Roman" w:cs="Times New Roman" w:hint="eastAsia"/>
          <w:sz w:val="28"/>
          <w:szCs w:val="28"/>
        </w:rPr>
        <w:t>中。</w:t>
      </w:r>
      <w:r w:rsidR="00247F34" w:rsidRPr="00F720D9">
        <w:rPr>
          <w:rFonts w:ascii="Times New Roman" w:eastAsia="標楷體" w:hAnsi="Times New Roman" w:cs="Times New Roman"/>
          <w:sz w:val="28"/>
          <w:szCs w:val="28"/>
        </w:rPr>
        <w:t xml:space="preserve"> </w:t>
      </w:r>
    </w:p>
    <w:p w:rsidR="00AC3B44" w:rsidRPr="00F720D9" w:rsidRDefault="00AC3B44" w:rsidP="00AC3B44">
      <w:pPr>
        <w:adjustRightInd w:val="0"/>
        <w:snapToGrid w:val="0"/>
        <w:spacing w:line="480" w:lineRule="exact"/>
        <w:ind w:leftChars="177" w:left="1173" w:hangingChars="267" w:hanging="748"/>
        <w:jc w:val="both"/>
        <w:rPr>
          <w:rFonts w:ascii="Times New Roman" w:eastAsia="標楷體" w:hAnsi="Times New Roman" w:cs="Times New Roman"/>
          <w:sz w:val="28"/>
          <w:szCs w:val="28"/>
        </w:rPr>
      </w:pPr>
      <w:r w:rsidRPr="00F720D9">
        <w:rPr>
          <w:rFonts w:ascii="Times New Roman" w:eastAsia="標楷體" w:hAnsi="Times New Roman" w:cs="Times New Roman"/>
          <w:sz w:val="28"/>
          <w:szCs w:val="28"/>
        </w:rPr>
        <w:t>(</w:t>
      </w:r>
      <w:r w:rsidRPr="00F720D9">
        <w:rPr>
          <w:rFonts w:ascii="Times New Roman" w:eastAsia="標楷體" w:hAnsi="Times New Roman" w:cs="Times New Roman"/>
          <w:sz w:val="28"/>
          <w:szCs w:val="28"/>
        </w:rPr>
        <w:t>二</w:t>
      </w:r>
      <w:r w:rsidRPr="00F720D9">
        <w:rPr>
          <w:rFonts w:ascii="Times New Roman" w:eastAsia="標楷體" w:hAnsi="Times New Roman" w:cs="Times New Roman"/>
          <w:sz w:val="28"/>
          <w:szCs w:val="28"/>
        </w:rPr>
        <w:t>)</w:t>
      </w:r>
      <w:r w:rsidRPr="00F720D9">
        <w:rPr>
          <w:rFonts w:ascii="Times New Roman" w:eastAsia="標楷體" w:hAnsi="Times New Roman" w:cs="Times New Roman"/>
          <w:sz w:val="28"/>
          <w:szCs w:val="28"/>
        </w:rPr>
        <w:t>「創新技術」係指與技術相關之「創新應用」或「創新研發」，且所提計畫之範圍應屬經濟部業務職掌範圍之產業技術：</w:t>
      </w:r>
    </w:p>
    <w:p w:rsidR="00AC3B44" w:rsidRPr="00F720D9" w:rsidRDefault="00AC3B44" w:rsidP="00AC3B44">
      <w:pPr>
        <w:adjustRightInd w:val="0"/>
        <w:snapToGrid w:val="0"/>
        <w:spacing w:line="480" w:lineRule="exact"/>
        <w:ind w:leftChars="164" w:left="705" w:hangingChars="111" w:hanging="311"/>
        <w:jc w:val="both"/>
        <w:rPr>
          <w:rFonts w:ascii="Times New Roman" w:eastAsia="標楷體" w:hAnsi="Times New Roman" w:cs="Times New Roman"/>
          <w:sz w:val="28"/>
          <w:szCs w:val="20"/>
        </w:rPr>
      </w:pPr>
      <w:r w:rsidRPr="00F720D9">
        <w:rPr>
          <w:rFonts w:ascii="Times New Roman" w:eastAsia="標楷體" w:hAnsi="Times New Roman" w:cs="Times New Roman"/>
          <w:sz w:val="28"/>
          <w:szCs w:val="20"/>
        </w:rPr>
        <w:t>1</w:t>
      </w:r>
      <w:r w:rsidRPr="00F720D9">
        <w:rPr>
          <w:rFonts w:ascii="Times New Roman" w:eastAsia="標楷體" w:hAnsi="Times New Roman" w:cs="Times New Roman" w:hint="eastAsia"/>
          <w:sz w:val="28"/>
          <w:szCs w:val="20"/>
        </w:rPr>
        <w:t>.</w:t>
      </w:r>
      <w:r w:rsidRPr="00F720D9">
        <w:rPr>
          <w:rFonts w:ascii="Times New Roman" w:eastAsia="標楷體" w:hAnsi="Times New Roman" w:cs="Times New Roman"/>
          <w:sz w:val="28"/>
          <w:szCs w:val="20"/>
        </w:rPr>
        <w:t>「創新應用」以未曾獲本計畫補助之申請者所提計畫之技術應用，具有創新性或能提高本身技術水準，達到技術升級，並有明顯效益者。</w:t>
      </w:r>
    </w:p>
    <w:p w:rsidR="00AC3B44" w:rsidRPr="00F720D9" w:rsidRDefault="00AC3B44" w:rsidP="00AC3B44">
      <w:pPr>
        <w:adjustRightInd w:val="0"/>
        <w:snapToGrid w:val="0"/>
        <w:spacing w:line="480" w:lineRule="exact"/>
        <w:ind w:leftChars="165" w:left="707" w:hangingChars="111" w:hanging="311"/>
        <w:jc w:val="both"/>
        <w:rPr>
          <w:rFonts w:ascii="Times New Roman" w:eastAsia="標楷體" w:hAnsi="Times New Roman" w:cs="Times New Roman"/>
          <w:sz w:val="28"/>
          <w:szCs w:val="20"/>
        </w:rPr>
      </w:pPr>
      <w:r w:rsidRPr="00F720D9">
        <w:rPr>
          <w:rFonts w:ascii="Times New Roman" w:eastAsia="標楷體" w:hAnsi="Times New Roman" w:cs="Times New Roman"/>
          <w:sz w:val="28"/>
          <w:szCs w:val="20"/>
        </w:rPr>
        <w:t>2</w:t>
      </w:r>
      <w:r w:rsidRPr="00F720D9">
        <w:rPr>
          <w:rFonts w:ascii="Times New Roman" w:eastAsia="標楷體" w:hAnsi="Times New Roman" w:cs="Times New Roman" w:hint="eastAsia"/>
          <w:sz w:val="28"/>
          <w:szCs w:val="20"/>
        </w:rPr>
        <w:t>.</w:t>
      </w:r>
      <w:r w:rsidRPr="00F720D9">
        <w:rPr>
          <w:rFonts w:ascii="Times New Roman" w:eastAsia="標楷體" w:hAnsi="Times New Roman" w:cs="Times New Roman"/>
          <w:sz w:val="28"/>
          <w:szCs w:val="20"/>
        </w:rPr>
        <w:t>「創新研發」之申請者所提計畫之技術或產品指標，應具有創新性或能提高</w:t>
      </w:r>
      <w:r w:rsidRPr="00F720D9">
        <w:rPr>
          <w:rFonts w:ascii="Times New Roman" w:eastAsia="標楷體" w:hAnsi="Times New Roman" w:cs="Times New Roman"/>
          <w:sz w:val="28"/>
          <w:szCs w:val="20"/>
        </w:rPr>
        <w:t xml:space="preserve"> </w:t>
      </w:r>
      <w:r w:rsidRPr="00F720D9">
        <w:rPr>
          <w:rFonts w:ascii="Times New Roman" w:eastAsia="標楷體" w:hAnsi="Times New Roman" w:cs="Times New Roman"/>
          <w:sz w:val="28"/>
          <w:szCs w:val="20"/>
        </w:rPr>
        <w:t>國內產業技術水準，且須符合下列項目之</w:t>
      </w:r>
      <w:proofErr w:type="gramStart"/>
      <w:r w:rsidRPr="00F720D9">
        <w:rPr>
          <w:rFonts w:ascii="Times New Roman" w:eastAsia="標楷體" w:hAnsi="Times New Roman" w:cs="Times New Roman"/>
          <w:sz w:val="28"/>
          <w:szCs w:val="20"/>
        </w:rPr>
        <w:t>一</w:t>
      </w:r>
      <w:proofErr w:type="gramEnd"/>
      <w:r w:rsidRPr="00F720D9">
        <w:rPr>
          <w:rFonts w:ascii="Times New Roman" w:eastAsia="標楷體" w:hAnsi="Times New Roman" w:cs="Times New Roman"/>
          <w:sz w:val="28"/>
          <w:szCs w:val="20"/>
        </w:rPr>
        <w:t>：</w:t>
      </w:r>
      <w:r w:rsidRPr="00F720D9">
        <w:rPr>
          <w:rFonts w:ascii="Times New Roman" w:eastAsia="標楷體" w:hAnsi="Times New Roman" w:cs="Times New Roman"/>
          <w:sz w:val="28"/>
          <w:szCs w:val="20"/>
        </w:rPr>
        <w:t xml:space="preserve"> </w:t>
      </w:r>
    </w:p>
    <w:p w:rsidR="00AC3B44" w:rsidRPr="00F720D9" w:rsidRDefault="00AC3B44" w:rsidP="00AC3B44">
      <w:pPr>
        <w:numPr>
          <w:ilvl w:val="0"/>
          <w:numId w:val="16"/>
        </w:numPr>
        <w:adjustRightInd w:val="0"/>
        <w:snapToGrid w:val="0"/>
        <w:spacing w:line="480" w:lineRule="exact"/>
        <w:ind w:left="993" w:hanging="284"/>
        <w:jc w:val="both"/>
        <w:rPr>
          <w:rFonts w:ascii="Times New Roman" w:eastAsia="標楷體" w:hAnsi="Times New Roman" w:cs="Times New Roman"/>
          <w:sz w:val="28"/>
          <w:szCs w:val="28"/>
        </w:rPr>
      </w:pPr>
      <w:r w:rsidRPr="00F720D9">
        <w:rPr>
          <w:rFonts w:ascii="Times New Roman" w:eastAsia="標楷體" w:hAnsi="Times New Roman" w:cs="Times New Roman"/>
          <w:sz w:val="28"/>
          <w:szCs w:val="20"/>
        </w:rPr>
        <w:t>具有產業效益之創新構想與技術，包含理論分析與模擬、設計、研發及應用等。</w:t>
      </w:r>
    </w:p>
    <w:p w:rsidR="00AC3B44" w:rsidRPr="00F720D9" w:rsidRDefault="00AC3B44" w:rsidP="00AC3B44">
      <w:pPr>
        <w:numPr>
          <w:ilvl w:val="0"/>
          <w:numId w:val="16"/>
        </w:numPr>
        <w:adjustRightInd w:val="0"/>
        <w:snapToGrid w:val="0"/>
        <w:spacing w:line="480" w:lineRule="exact"/>
        <w:ind w:left="993" w:hanging="284"/>
        <w:jc w:val="both"/>
        <w:rPr>
          <w:rFonts w:ascii="Times New Roman" w:eastAsia="標楷體" w:hAnsi="Times New Roman" w:cs="Times New Roman"/>
          <w:sz w:val="28"/>
          <w:szCs w:val="28"/>
        </w:rPr>
      </w:pPr>
      <w:r w:rsidRPr="00F720D9">
        <w:rPr>
          <w:rFonts w:ascii="Times New Roman" w:eastAsia="標楷體" w:hAnsi="Times New Roman" w:cs="Times New Roman"/>
          <w:sz w:val="28"/>
          <w:szCs w:val="20"/>
        </w:rPr>
        <w:t>符合節約資源與能源及增進環保與工業安全，有助於促進產業永續發展或綠色清潔生產概念之新技術或產品。</w:t>
      </w:r>
      <w:r w:rsidRPr="00F720D9">
        <w:rPr>
          <w:rFonts w:ascii="Times New Roman" w:eastAsia="標楷體" w:hAnsi="Times New Roman" w:cs="Times New Roman"/>
          <w:sz w:val="28"/>
          <w:szCs w:val="20"/>
        </w:rPr>
        <w:t xml:space="preserve"> </w:t>
      </w:r>
    </w:p>
    <w:p w:rsidR="00AC3B44" w:rsidRPr="00F720D9" w:rsidRDefault="00AC3B44" w:rsidP="00AC3B44">
      <w:pPr>
        <w:numPr>
          <w:ilvl w:val="0"/>
          <w:numId w:val="16"/>
        </w:numPr>
        <w:adjustRightInd w:val="0"/>
        <w:snapToGrid w:val="0"/>
        <w:spacing w:line="480" w:lineRule="exact"/>
        <w:ind w:left="993" w:hanging="284"/>
        <w:jc w:val="both"/>
        <w:rPr>
          <w:rFonts w:ascii="Times New Roman" w:eastAsia="標楷體" w:hAnsi="Times New Roman" w:cs="Times New Roman"/>
          <w:sz w:val="28"/>
          <w:szCs w:val="28"/>
        </w:rPr>
      </w:pPr>
      <w:r w:rsidRPr="00F720D9">
        <w:rPr>
          <w:rFonts w:ascii="Times New Roman" w:eastAsia="標楷體" w:hAnsi="Times New Roman" w:cs="Times New Roman"/>
          <w:sz w:val="28"/>
          <w:szCs w:val="20"/>
        </w:rPr>
        <w:t>整合與運用相關技術，建構或展現具科技含量、智慧價值，並創造具高質感、高互動呈現模式與體驗之創意數位內容。</w:t>
      </w:r>
    </w:p>
    <w:p w:rsidR="00AC3B44" w:rsidRPr="00F720D9" w:rsidRDefault="00AC3B44" w:rsidP="00AC3B44">
      <w:pPr>
        <w:adjustRightInd w:val="0"/>
        <w:snapToGrid w:val="0"/>
        <w:spacing w:beforeLines="80" w:before="288" w:line="480" w:lineRule="exact"/>
        <w:ind w:left="425"/>
        <w:jc w:val="both"/>
        <w:rPr>
          <w:rFonts w:ascii="Times New Roman" w:eastAsia="標楷體" w:hAnsi="Times New Roman" w:cs="Times New Roman"/>
          <w:sz w:val="28"/>
          <w:szCs w:val="28"/>
        </w:rPr>
      </w:pPr>
      <w:r w:rsidRPr="00F720D9">
        <w:rPr>
          <w:rFonts w:ascii="Times New Roman" w:eastAsia="標楷體" w:hAnsi="Times New Roman" w:cs="Times New Roman"/>
          <w:sz w:val="28"/>
          <w:szCs w:val="28"/>
        </w:rPr>
        <w:t>(</w:t>
      </w:r>
      <w:r w:rsidRPr="00F720D9">
        <w:rPr>
          <w:rFonts w:ascii="Times New Roman" w:eastAsia="標楷體" w:hAnsi="Times New Roman" w:cs="Times New Roman"/>
          <w:sz w:val="28"/>
          <w:szCs w:val="28"/>
        </w:rPr>
        <w:t>三</w:t>
      </w:r>
      <w:r w:rsidRPr="00F720D9">
        <w:rPr>
          <w:rFonts w:ascii="Times New Roman" w:eastAsia="標楷體" w:hAnsi="Times New Roman" w:cs="Times New Roman"/>
          <w:sz w:val="28"/>
          <w:szCs w:val="28"/>
        </w:rPr>
        <w:t>)</w:t>
      </w:r>
      <w:r w:rsidRPr="00F720D9">
        <w:rPr>
          <w:rFonts w:ascii="Times New Roman" w:eastAsia="標楷體" w:hAnsi="Times New Roman" w:cs="Times New Roman"/>
          <w:sz w:val="28"/>
          <w:szCs w:val="28"/>
        </w:rPr>
        <w:t>「創新服務」係指：</w:t>
      </w:r>
    </w:p>
    <w:p w:rsidR="00AC3B44" w:rsidRPr="00F720D9" w:rsidRDefault="00AC3B44" w:rsidP="00AC3B44">
      <w:pPr>
        <w:adjustRightInd w:val="0"/>
        <w:snapToGrid w:val="0"/>
        <w:spacing w:line="480" w:lineRule="exact"/>
        <w:ind w:leftChars="176" w:left="562" w:hangingChars="50" w:hanging="140"/>
        <w:jc w:val="both"/>
        <w:rPr>
          <w:rFonts w:ascii="Times New Roman" w:eastAsia="標楷體" w:hAnsi="Times New Roman" w:cs="Times New Roman"/>
          <w:sz w:val="28"/>
          <w:szCs w:val="20"/>
        </w:rPr>
      </w:pPr>
      <w:r w:rsidRPr="00F720D9">
        <w:rPr>
          <w:rFonts w:ascii="Times New Roman" w:eastAsia="標楷體" w:hAnsi="Times New Roman" w:cs="Times New Roman"/>
          <w:sz w:val="28"/>
          <w:szCs w:val="20"/>
        </w:rPr>
        <w:t>1</w:t>
      </w:r>
      <w:r w:rsidRPr="00F720D9">
        <w:rPr>
          <w:rFonts w:ascii="Times New Roman" w:eastAsia="標楷體" w:hAnsi="Times New Roman" w:cs="Times New Roman" w:hint="eastAsia"/>
          <w:sz w:val="28"/>
          <w:szCs w:val="20"/>
        </w:rPr>
        <w:t>.</w:t>
      </w:r>
      <w:r w:rsidRPr="00F720D9">
        <w:rPr>
          <w:rFonts w:ascii="Times New Roman" w:eastAsia="標楷體" w:hAnsi="Times New Roman" w:cs="Times New Roman"/>
          <w:sz w:val="28"/>
          <w:szCs w:val="20"/>
        </w:rPr>
        <w:t>有助於產業發展之具示範性之知識創造、流通及加值等核心知識服務平台、系統、模式等建立。</w:t>
      </w:r>
    </w:p>
    <w:p w:rsidR="00AC3B44" w:rsidRPr="00F720D9" w:rsidRDefault="00AC3B44" w:rsidP="00AC3B44">
      <w:pPr>
        <w:adjustRightInd w:val="0"/>
        <w:snapToGrid w:val="0"/>
        <w:spacing w:line="480" w:lineRule="exact"/>
        <w:ind w:leftChars="176" w:left="562" w:hangingChars="50" w:hanging="140"/>
        <w:jc w:val="both"/>
        <w:rPr>
          <w:rFonts w:ascii="Times New Roman" w:eastAsia="標楷體" w:hAnsi="Times New Roman" w:cs="Times New Roman"/>
          <w:sz w:val="28"/>
          <w:szCs w:val="20"/>
        </w:rPr>
      </w:pPr>
      <w:r w:rsidRPr="00F720D9">
        <w:rPr>
          <w:rFonts w:ascii="Times New Roman" w:eastAsia="標楷體" w:hAnsi="Times New Roman" w:cs="Times New Roman" w:hint="eastAsia"/>
          <w:sz w:val="28"/>
          <w:szCs w:val="20"/>
        </w:rPr>
        <w:t>2.</w:t>
      </w:r>
      <w:r w:rsidRPr="00F720D9">
        <w:rPr>
          <w:rFonts w:ascii="Times New Roman" w:eastAsia="標楷體" w:hAnsi="Times New Roman" w:cs="Times New Roman"/>
          <w:sz w:val="28"/>
          <w:szCs w:val="20"/>
        </w:rPr>
        <w:t>以需求為導向，透過科技之整合與創新運用，驅動創新經營模式與新興服</w:t>
      </w:r>
      <w:r w:rsidRPr="00F720D9">
        <w:rPr>
          <w:rFonts w:ascii="Times New Roman" w:eastAsia="標楷體" w:hAnsi="Times New Roman" w:cs="Times New Roman"/>
          <w:sz w:val="28"/>
          <w:szCs w:val="20"/>
        </w:rPr>
        <w:lastRenderedPageBreak/>
        <w:t>務業之興起，或透過服務創新，創新產業價值活動。</w:t>
      </w:r>
    </w:p>
    <w:p w:rsidR="00AC3B44" w:rsidRPr="00F720D9" w:rsidRDefault="00AC3B44" w:rsidP="00AC3B44">
      <w:pPr>
        <w:adjustRightInd w:val="0"/>
        <w:snapToGrid w:val="0"/>
        <w:spacing w:line="480" w:lineRule="exact"/>
        <w:ind w:leftChars="178" w:left="567" w:hangingChars="50" w:hanging="140"/>
        <w:jc w:val="both"/>
        <w:rPr>
          <w:rFonts w:ascii="Times New Roman" w:eastAsia="標楷體" w:hAnsi="Times New Roman" w:cs="Times New Roman"/>
          <w:sz w:val="28"/>
          <w:szCs w:val="20"/>
        </w:rPr>
      </w:pPr>
      <w:r w:rsidRPr="00F720D9">
        <w:rPr>
          <w:rFonts w:ascii="Times New Roman" w:eastAsia="標楷體" w:hAnsi="Times New Roman" w:cs="Times New Roman" w:hint="eastAsia"/>
          <w:sz w:val="28"/>
          <w:szCs w:val="20"/>
        </w:rPr>
        <w:t>3.</w:t>
      </w:r>
      <w:r w:rsidRPr="00F720D9">
        <w:rPr>
          <w:rFonts w:ascii="Times New Roman" w:eastAsia="標楷體" w:hAnsi="Times New Roman" w:cs="Times New Roman"/>
          <w:sz w:val="28"/>
          <w:szCs w:val="20"/>
        </w:rPr>
        <w:t>整合與運用相關技術，建構或展現具科技含量、智慧價值之創意設計或數位內容，如：</w:t>
      </w:r>
    </w:p>
    <w:p w:rsidR="00AC3B44" w:rsidRPr="00F720D9" w:rsidRDefault="00AC3B44" w:rsidP="00AC3B44">
      <w:pPr>
        <w:numPr>
          <w:ilvl w:val="0"/>
          <w:numId w:val="19"/>
        </w:numPr>
        <w:adjustRightInd w:val="0"/>
        <w:snapToGrid w:val="0"/>
        <w:spacing w:line="480" w:lineRule="exact"/>
        <w:ind w:left="993" w:hanging="284"/>
        <w:jc w:val="both"/>
        <w:rPr>
          <w:rFonts w:ascii="Times New Roman" w:eastAsia="標楷體" w:hAnsi="Times New Roman" w:cs="Times New Roman"/>
          <w:sz w:val="28"/>
          <w:szCs w:val="20"/>
        </w:rPr>
      </w:pPr>
      <w:r w:rsidRPr="00F720D9">
        <w:rPr>
          <w:rFonts w:ascii="Times New Roman" w:eastAsia="標楷體" w:hAnsi="Times New Roman" w:cs="Times New Roman"/>
          <w:sz w:val="28"/>
          <w:szCs w:val="28"/>
        </w:rPr>
        <w:t>發展設計元素所需工具或平</w:t>
      </w:r>
      <w:proofErr w:type="gramStart"/>
      <w:r w:rsidRPr="00F720D9">
        <w:rPr>
          <w:rFonts w:ascii="Times New Roman" w:eastAsia="標楷體" w:hAnsi="Times New Roman" w:cs="Times New Roman"/>
          <w:sz w:val="28"/>
          <w:szCs w:val="28"/>
        </w:rPr>
        <w:t>臺</w:t>
      </w:r>
      <w:proofErr w:type="gramEnd"/>
      <w:r w:rsidRPr="00F720D9">
        <w:rPr>
          <w:rFonts w:ascii="Times New Roman" w:eastAsia="標楷體" w:hAnsi="Times New Roman" w:cs="Times New Roman"/>
          <w:sz w:val="28"/>
          <w:szCs w:val="28"/>
        </w:rPr>
        <w:t>，建立產業所需設計元件庫、基礎應用、設計工具。</w:t>
      </w:r>
    </w:p>
    <w:p w:rsidR="00AC3B44" w:rsidRPr="00F720D9" w:rsidRDefault="00AC3B44" w:rsidP="00AC3B44">
      <w:pPr>
        <w:numPr>
          <w:ilvl w:val="0"/>
          <w:numId w:val="19"/>
        </w:numPr>
        <w:adjustRightInd w:val="0"/>
        <w:snapToGrid w:val="0"/>
        <w:spacing w:line="480" w:lineRule="exact"/>
        <w:ind w:left="993" w:hanging="284"/>
        <w:jc w:val="both"/>
        <w:rPr>
          <w:rFonts w:ascii="Times New Roman" w:eastAsia="標楷體" w:hAnsi="Times New Roman" w:cs="Times New Roman"/>
          <w:sz w:val="28"/>
          <w:szCs w:val="20"/>
        </w:rPr>
      </w:pPr>
      <w:r w:rsidRPr="00F720D9">
        <w:rPr>
          <w:rFonts w:ascii="Times New Roman" w:eastAsia="標楷體" w:hAnsi="Times New Roman" w:cs="Times New Roman"/>
          <w:sz w:val="28"/>
          <w:szCs w:val="28"/>
        </w:rPr>
        <w:t>建立消費者、設計者、生產者彼此間之串連機制，促成跨領域整合，達到少量</w:t>
      </w:r>
      <w:proofErr w:type="gramStart"/>
      <w:r w:rsidRPr="00F720D9">
        <w:rPr>
          <w:rFonts w:ascii="Times New Roman" w:eastAsia="標楷體" w:hAnsi="Times New Roman" w:cs="Times New Roman"/>
          <w:sz w:val="28"/>
          <w:szCs w:val="28"/>
        </w:rPr>
        <w:t>多樣、</w:t>
      </w:r>
      <w:proofErr w:type="gramEnd"/>
      <w:r w:rsidRPr="00F720D9">
        <w:rPr>
          <w:rFonts w:ascii="Times New Roman" w:eastAsia="標楷體" w:hAnsi="Times New Roman" w:cs="Times New Roman"/>
          <w:sz w:val="28"/>
          <w:szCs w:val="28"/>
        </w:rPr>
        <w:t>高質的產品或服務。</w:t>
      </w:r>
    </w:p>
    <w:p w:rsidR="00AC3B44" w:rsidRPr="00F720D9" w:rsidRDefault="00AC3B44" w:rsidP="00AC3B44">
      <w:pPr>
        <w:adjustRightInd w:val="0"/>
        <w:snapToGrid w:val="0"/>
        <w:spacing w:line="480" w:lineRule="exact"/>
        <w:ind w:leftChars="234" w:left="562" w:firstLineChars="1" w:firstLine="3"/>
        <w:jc w:val="both"/>
        <w:rPr>
          <w:rFonts w:ascii="Times New Roman" w:eastAsia="標楷體" w:hAnsi="Times New Roman" w:cs="Times New Roman"/>
          <w:sz w:val="28"/>
          <w:szCs w:val="20"/>
        </w:rPr>
      </w:pPr>
      <w:r w:rsidRPr="00F720D9">
        <w:rPr>
          <w:rFonts w:ascii="Times New Roman" w:eastAsia="標楷體" w:hAnsi="Times New Roman" w:cs="Times New Roman"/>
          <w:b/>
          <w:sz w:val="28"/>
          <w:szCs w:val="20"/>
        </w:rPr>
        <w:t>(</w:t>
      </w:r>
      <w:r w:rsidRPr="00F720D9">
        <w:rPr>
          <w:rFonts w:ascii="Times New Roman" w:eastAsia="標楷體" w:hAnsi="Times New Roman" w:cs="Times New Roman"/>
          <w:b/>
          <w:sz w:val="28"/>
          <w:szCs w:val="20"/>
        </w:rPr>
        <w:t>若申請新創事業</w:t>
      </w:r>
      <w:r w:rsidRPr="00F720D9">
        <w:rPr>
          <w:rFonts w:ascii="Times New Roman" w:eastAsia="標楷體" w:hAnsi="Times New Roman" w:cs="Times New Roman"/>
          <w:b/>
          <w:sz w:val="28"/>
          <w:szCs w:val="28"/>
        </w:rPr>
        <w:t>類別，結案前應包含</w:t>
      </w:r>
      <w:r w:rsidRPr="00F720D9">
        <w:rPr>
          <w:rFonts w:ascii="Times New Roman" w:eastAsia="標楷體" w:hAnsi="Times New Roman" w:cs="Times New Roman"/>
          <w:b/>
          <w:sz w:val="28"/>
          <w:szCs w:val="28"/>
        </w:rPr>
        <w:t>1-3</w:t>
      </w:r>
      <w:r w:rsidRPr="00F720D9">
        <w:rPr>
          <w:rFonts w:ascii="Times New Roman" w:eastAsia="標楷體" w:hAnsi="Times New Roman" w:cs="Times New Roman"/>
          <w:b/>
          <w:sz w:val="28"/>
          <w:szCs w:val="28"/>
        </w:rPr>
        <w:t>個月的試營運，並應列出相關之試營運之量化</w:t>
      </w:r>
      <w:r w:rsidRPr="00F720D9">
        <w:rPr>
          <w:rFonts w:ascii="Times New Roman" w:eastAsia="標楷體" w:hAnsi="Times New Roman" w:cs="Times New Roman"/>
          <w:b/>
          <w:sz w:val="28"/>
          <w:szCs w:val="28"/>
        </w:rPr>
        <w:t>KPI)</w:t>
      </w:r>
    </w:p>
    <w:p w:rsidR="00AC3B44" w:rsidRPr="00F720D9" w:rsidRDefault="00AC3B44" w:rsidP="00AC3B44">
      <w:pPr>
        <w:adjustRightInd w:val="0"/>
        <w:snapToGrid w:val="0"/>
        <w:spacing w:beforeLines="100" w:before="360" w:line="480" w:lineRule="exact"/>
        <w:ind w:leftChars="1" w:left="1116" w:hangingChars="398" w:hanging="1114"/>
        <w:rPr>
          <w:rFonts w:ascii="Times New Roman" w:eastAsia="標楷體" w:hAnsi="Times New Roman" w:cs="Times New Roman"/>
          <w:bCs/>
          <w:sz w:val="28"/>
          <w:szCs w:val="28"/>
        </w:rPr>
      </w:pPr>
      <w:r w:rsidRPr="00F720D9">
        <w:rPr>
          <w:rFonts w:ascii="Times New Roman" w:eastAsia="標楷體" w:hAnsi="Times New Roman" w:cs="Times New Roman"/>
          <w:bCs/>
          <w:sz w:val="28"/>
          <w:szCs w:val="28"/>
        </w:rPr>
        <w:t>三、申請對象：</w:t>
      </w:r>
    </w:p>
    <w:tbl>
      <w:tblPr>
        <w:tblW w:w="9492" w:type="dxa"/>
        <w:jc w:val="right"/>
        <w:tblCellMar>
          <w:left w:w="28" w:type="dxa"/>
          <w:right w:w="28" w:type="dxa"/>
        </w:tblCellMar>
        <w:tblLook w:val="04A0" w:firstRow="1" w:lastRow="0" w:firstColumn="1" w:lastColumn="0" w:noHBand="0" w:noVBand="1"/>
      </w:tblPr>
      <w:tblGrid>
        <w:gridCol w:w="1135"/>
        <w:gridCol w:w="7198"/>
        <w:gridCol w:w="1159"/>
      </w:tblGrid>
      <w:tr w:rsidR="00F720D9" w:rsidRPr="00F720D9" w:rsidTr="001E683D">
        <w:trPr>
          <w:trHeight w:val="330"/>
          <w:jc w:val="right"/>
        </w:trPr>
        <w:tc>
          <w:tcPr>
            <w:tcW w:w="11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B44" w:rsidRPr="00F720D9" w:rsidRDefault="00AC3B44" w:rsidP="00AC3B44">
            <w:pPr>
              <w:widowControl/>
              <w:spacing w:line="400" w:lineRule="exact"/>
              <w:jc w:val="center"/>
              <w:rPr>
                <w:rFonts w:ascii="Times New Roman" w:eastAsia="標楷體" w:hAnsi="Times New Roman" w:cs="Times New Roman"/>
                <w:kern w:val="0"/>
                <w:sz w:val="28"/>
                <w:szCs w:val="24"/>
              </w:rPr>
            </w:pPr>
            <w:r w:rsidRPr="00F720D9">
              <w:rPr>
                <w:rFonts w:ascii="Times New Roman" w:eastAsia="標楷體" w:hAnsi="Times New Roman" w:cs="Times New Roman"/>
                <w:kern w:val="0"/>
                <w:sz w:val="28"/>
                <w:szCs w:val="24"/>
              </w:rPr>
              <w:t>申請</w:t>
            </w:r>
            <w:r w:rsidR="00077B4D" w:rsidRPr="00F720D9">
              <w:rPr>
                <w:rFonts w:ascii="Times New Roman" w:eastAsia="標楷體" w:hAnsi="Times New Roman" w:cs="Times New Roman"/>
                <w:kern w:val="0"/>
                <w:sz w:val="28"/>
                <w:szCs w:val="24"/>
              </w:rPr>
              <w:br/>
            </w:r>
            <w:r w:rsidRPr="00F720D9">
              <w:rPr>
                <w:rFonts w:ascii="Times New Roman" w:eastAsia="標楷體" w:hAnsi="Times New Roman" w:cs="Times New Roman"/>
                <w:kern w:val="0"/>
                <w:sz w:val="28"/>
                <w:szCs w:val="24"/>
              </w:rPr>
              <w:t>對象</w:t>
            </w:r>
          </w:p>
        </w:tc>
        <w:tc>
          <w:tcPr>
            <w:tcW w:w="7198" w:type="dxa"/>
            <w:tcBorders>
              <w:top w:val="single" w:sz="4" w:space="0" w:color="auto"/>
              <w:left w:val="nil"/>
              <w:bottom w:val="single" w:sz="4" w:space="0" w:color="auto"/>
              <w:right w:val="single" w:sz="4" w:space="0" w:color="auto"/>
            </w:tcBorders>
            <w:shd w:val="clear" w:color="auto" w:fill="auto"/>
            <w:vAlign w:val="center"/>
            <w:hideMark/>
          </w:tcPr>
          <w:p w:rsidR="00AC3B44" w:rsidRPr="00F720D9" w:rsidRDefault="00AC3B44" w:rsidP="00AC3B44">
            <w:pPr>
              <w:widowControl/>
              <w:spacing w:line="400" w:lineRule="exact"/>
              <w:jc w:val="center"/>
              <w:rPr>
                <w:rFonts w:ascii="Times New Roman" w:eastAsia="標楷體" w:hAnsi="Times New Roman" w:cs="Times New Roman"/>
                <w:kern w:val="0"/>
                <w:sz w:val="28"/>
                <w:szCs w:val="24"/>
              </w:rPr>
            </w:pPr>
            <w:r w:rsidRPr="00F720D9">
              <w:rPr>
                <w:rFonts w:ascii="Times New Roman" w:eastAsia="標楷體" w:hAnsi="Times New Roman" w:cs="Times New Roman"/>
                <w:kern w:val="0"/>
                <w:sz w:val="28"/>
                <w:szCs w:val="24"/>
              </w:rPr>
              <w:t>說明</w:t>
            </w:r>
          </w:p>
        </w:tc>
        <w:tc>
          <w:tcPr>
            <w:tcW w:w="1159" w:type="dxa"/>
            <w:tcBorders>
              <w:top w:val="single" w:sz="4" w:space="0" w:color="auto"/>
              <w:left w:val="nil"/>
              <w:bottom w:val="single" w:sz="4" w:space="0" w:color="auto"/>
              <w:right w:val="single" w:sz="4" w:space="0" w:color="auto"/>
            </w:tcBorders>
            <w:shd w:val="clear" w:color="auto" w:fill="auto"/>
            <w:vAlign w:val="center"/>
            <w:hideMark/>
          </w:tcPr>
          <w:p w:rsidR="00AC3B44" w:rsidRPr="00F720D9" w:rsidRDefault="00AC3B44" w:rsidP="00AC3B44">
            <w:pPr>
              <w:widowControl/>
              <w:spacing w:line="400" w:lineRule="exact"/>
              <w:jc w:val="center"/>
              <w:rPr>
                <w:rFonts w:ascii="Times New Roman" w:eastAsia="標楷體" w:hAnsi="Times New Roman" w:cs="Times New Roman"/>
                <w:kern w:val="0"/>
                <w:sz w:val="28"/>
                <w:szCs w:val="24"/>
              </w:rPr>
            </w:pPr>
            <w:r w:rsidRPr="00F720D9">
              <w:rPr>
                <w:rFonts w:ascii="Times New Roman" w:eastAsia="標楷體" w:hAnsi="Times New Roman" w:cs="Times New Roman"/>
                <w:kern w:val="0"/>
                <w:sz w:val="28"/>
                <w:szCs w:val="24"/>
              </w:rPr>
              <w:t>補助</w:t>
            </w:r>
            <w:r w:rsidR="00077B4D" w:rsidRPr="00F720D9">
              <w:rPr>
                <w:rFonts w:ascii="Times New Roman" w:eastAsia="標楷體" w:hAnsi="Times New Roman" w:cs="Times New Roman"/>
                <w:kern w:val="0"/>
                <w:sz w:val="28"/>
                <w:szCs w:val="24"/>
              </w:rPr>
              <w:br/>
            </w:r>
            <w:r w:rsidRPr="00F720D9">
              <w:rPr>
                <w:rFonts w:ascii="Times New Roman" w:eastAsia="標楷體" w:hAnsi="Times New Roman" w:cs="Times New Roman"/>
                <w:kern w:val="0"/>
                <w:sz w:val="28"/>
                <w:szCs w:val="24"/>
              </w:rPr>
              <w:t>上限</w:t>
            </w:r>
          </w:p>
        </w:tc>
      </w:tr>
      <w:tr w:rsidR="00F720D9" w:rsidRPr="00F720D9" w:rsidTr="001E683D">
        <w:trPr>
          <w:trHeight w:val="330"/>
          <w:jc w:val="right"/>
        </w:trPr>
        <w:tc>
          <w:tcPr>
            <w:tcW w:w="1135" w:type="dxa"/>
            <w:tcBorders>
              <w:top w:val="nil"/>
              <w:left w:val="single" w:sz="4" w:space="0" w:color="auto"/>
              <w:bottom w:val="single" w:sz="4" w:space="0" w:color="auto"/>
              <w:right w:val="single" w:sz="4" w:space="0" w:color="auto"/>
            </w:tcBorders>
            <w:shd w:val="clear" w:color="auto" w:fill="auto"/>
            <w:vAlign w:val="center"/>
            <w:hideMark/>
          </w:tcPr>
          <w:p w:rsidR="00AC3B44" w:rsidRPr="00F720D9" w:rsidRDefault="00AC3B44" w:rsidP="00AC3B44">
            <w:pPr>
              <w:widowControl/>
              <w:spacing w:line="400" w:lineRule="exact"/>
              <w:jc w:val="center"/>
              <w:rPr>
                <w:rFonts w:ascii="Times New Roman" w:eastAsia="標楷體" w:hAnsi="Times New Roman" w:cs="Times New Roman"/>
                <w:kern w:val="0"/>
                <w:sz w:val="28"/>
                <w:szCs w:val="24"/>
              </w:rPr>
            </w:pPr>
            <w:r w:rsidRPr="00F720D9">
              <w:rPr>
                <w:rFonts w:ascii="Times New Roman" w:eastAsia="標楷體" w:hAnsi="Times New Roman" w:cs="Times New Roman"/>
                <w:kern w:val="0"/>
                <w:sz w:val="28"/>
                <w:szCs w:val="24"/>
              </w:rPr>
              <w:t>個別申請</w:t>
            </w:r>
          </w:p>
        </w:tc>
        <w:tc>
          <w:tcPr>
            <w:tcW w:w="7198" w:type="dxa"/>
            <w:tcBorders>
              <w:top w:val="nil"/>
              <w:left w:val="nil"/>
              <w:bottom w:val="single" w:sz="4" w:space="0" w:color="auto"/>
              <w:right w:val="single" w:sz="4" w:space="0" w:color="auto"/>
            </w:tcBorders>
            <w:shd w:val="clear" w:color="auto" w:fill="auto"/>
            <w:vAlign w:val="center"/>
            <w:hideMark/>
          </w:tcPr>
          <w:p w:rsidR="00AC3B44" w:rsidRPr="00F720D9" w:rsidRDefault="00AC3B44" w:rsidP="00AC3B44">
            <w:pPr>
              <w:widowControl/>
              <w:spacing w:line="400" w:lineRule="exact"/>
              <w:rPr>
                <w:rFonts w:ascii="Times New Roman" w:eastAsia="標楷體" w:hAnsi="Times New Roman" w:cs="Times New Roman"/>
                <w:kern w:val="0"/>
                <w:sz w:val="28"/>
                <w:szCs w:val="24"/>
              </w:rPr>
            </w:pPr>
            <w:r w:rsidRPr="00F720D9">
              <w:rPr>
                <w:rFonts w:ascii="Times New Roman" w:eastAsia="標楷體" w:hAnsi="Times New Roman" w:cs="Times New Roman"/>
                <w:kern w:val="0"/>
                <w:sz w:val="28"/>
                <w:szCs w:val="24"/>
              </w:rPr>
              <w:t>個別公司提出研發計畫之補助申請</w:t>
            </w:r>
            <w:r w:rsidRPr="00F720D9">
              <w:rPr>
                <w:rFonts w:ascii="Times New Roman" w:eastAsia="標楷體" w:hAnsi="Times New Roman" w:cs="Times New Roman"/>
                <w:kern w:val="0"/>
                <w:sz w:val="28"/>
                <w:szCs w:val="24"/>
              </w:rPr>
              <w:t>(</w:t>
            </w:r>
            <w:r w:rsidRPr="00F720D9">
              <w:rPr>
                <w:rFonts w:ascii="Times New Roman" w:eastAsia="標楷體" w:hAnsi="Times New Roman" w:cs="Times New Roman"/>
                <w:kern w:val="0"/>
                <w:sz w:val="28"/>
                <w:szCs w:val="24"/>
              </w:rPr>
              <w:t>限</w:t>
            </w:r>
            <w:r w:rsidRPr="00F720D9">
              <w:rPr>
                <w:rFonts w:ascii="Times New Roman" w:eastAsia="標楷體" w:hAnsi="Times New Roman" w:cs="Times New Roman"/>
                <w:kern w:val="0"/>
                <w:sz w:val="28"/>
                <w:szCs w:val="24"/>
              </w:rPr>
              <w:t>1</w:t>
            </w:r>
            <w:r w:rsidRPr="00F720D9">
              <w:rPr>
                <w:rFonts w:ascii="Times New Roman" w:eastAsia="標楷體" w:hAnsi="Times New Roman" w:cs="Times New Roman"/>
                <w:kern w:val="0"/>
                <w:sz w:val="28"/>
                <w:szCs w:val="24"/>
              </w:rPr>
              <w:t>家業者申請</w:t>
            </w:r>
            <w:r w:rsidRPr="00F720D9">
              <w:rPr>
                <w:rFonts w:ascii="Times New Roman" w:eastAsia="標楷體" w:hAnsi="Times New Roman" w:cs="Times New Roman"/>
                <w:kern w:val="0"/>
                <w:sz w:val="28"/>
                <w:szCs w:val="24"/>
              </w:rPr>
              <w:t>)</w:t>
            </w:r>
          </w:p>
        </w:tc>
        <w:tc>
          <w:tcPr>
            <w:tcW w:w="1159" w:type="dxa"/>
            <w:tcBorders>
              <w:top w:val="nil"/>
              <w:left w:val="nil"/>
              <w:bottom w:val="single" w:sz="4" w:space="0" w:color="auto"/>
              <w:right w:val="single" w:sz="4" w:space="0" w:color="auto"/>
            </w:tcBorders>
            <w:shd w:val="clear" w:color="auto" w:fill="auto"/>
            <w:vAlign w:val="center"/>
            <w:hideMark/>
          </w:tcPr>
          <w:p w:rsidR="00997788" w:rsidRPr="00F720D9" w:rsidRDefault="00AC3B44" w:rsidP="006C489E">
            <w:pPr>
              <w:widowControl/>
              <w:spacing w:line="240" w:lineRule="exact"/>
              <w:jc w:val="center"/>
              <w:rPr>
                <w:rFonts w:ascii="Times New Roman" w:eastAsia="標楷體" w:hAnsi="Times New Roman" w:cs="Times New Roman"/>
                <w:kern w:val="0"/>
                <w:szCs w:val="24"/>
              </w:rPr>
            </w:pPr>
            <w:r w:rsidRPr="00F720D9">
              <w:rPr>
                <w:rFonts w:ascii="Times New Roman" w:eastAsia="標楷體" w:hAnsi="Times New Roman" w:cs="Times New Roman"/>
                <w:kern w:val="0"/>
                <w:sz w:val="28"/>
                <w:szCs w:val="24"/>
              </w:rPr>
              <w:t>100</w:t>
            </w:r>
            <w:r w:rsidRPr="00F720D9">
              <w:rPr>
                <w:rFonts w:ascii="Times New Roman" w:eastAsia="標楷體" w:hAnsi="Times New Roman" w:cs="Times New Roman"/>
                <w:kern w:val="0"/>
                <w:sz w:val="28"/>
                <w:szCs w:val="24"/>
              </w:rPr>
              <w:t>萬元</w:t>
            </w:r>
          </w:p>
        </w:tc>
      </w:tr>
      <w:tr w:rsidR="00F720D9" w:rsidRPr="00F720D9" w:rsidTr="001E683D">
        <w:trPr>
          <w:trHeight w:val="916"/>
          <w:jc w:val="right"/>
        </w:trPr>
        <w:tc>
          <w:tcPr>
            <w:tcW w:w="1135" w:type="dxa"/>
            <w:tcBorders>
              <w:top w:val="nil"/>
              <w:left w:val="single" w:sz="4" w:space="0" w:color="auto"/>
              <w:bottom w:val="single" w:sz="4" w:space="0" w:color="auto"/>
              <w:right w:val="single" w:sz="4" w:space="0" w:color="auto"/>
            </w:tcBorders>
            <w:shd w:val="clear" w:color="auto" w:fill="auto"/>
            <w:vAlign w:val="center"/>
            <w:hideMark/>
          </w:tcPr>
          <w:p w:rsidR="00AC3B44" w:rsidRPr="00F720D9" w:rsidRDefault="00AC3B44" w:rsidP="00AC3B44">
            <w:pPr>
              <w:widowControl/>
              <w:spacing w:line="400" w:lineRule="exact"/>
              <w:jc w:val="center"/>
              <w:rPr>
                <w:rFonts w:ascii="Times New Roman" w:eastAsia="標楷體" w:hAnsi="Times New Roman" w:cs="Times New Roman"/>
                <w:kern w:val="0"/>
                <w:sz w:val="28"/>
                <w:szCs w:val="24"/>
              </w:rPr>
            </w:pPr>
            <w:r w:rsidRPr="00F720D9">
              <w:rPr>
                <w:rFonts w:ascii="Times New Roman" w:eastAsia="標楷體" w:hAnsi="Times New Roman" w:cs="Times New Roman"/>
                <w:kern w:val="0"/>
                <w:sz w:val="28"/>
                <w:szCs w:val="24"/>
              </w:rPr>
              <w:t>共同研發</w:t>
            </w:r>
          </w:p>
        </w:tc>
        <w:tc>
          <w:tcPr>
            <w:tcW w:w="7198" w:type="dxa"/>
            <w:tcBorders>
              <w:top w:val="nil"/>
              <w:left w:val="nil"/>
              <w:bottom w:val="single" w:sz="4" w:space="0" w:color="auto"/>
              <w:right w:val="single" w:sz="4" w:space="0" w:color="auto"/>
            </w:tcBorders>
            <w:shd w:val="clear" w:color="auto" w:fill="auto"/>
            <w:vAlign w:val="center"/>
            <w:hideMark/>
          </w:tcPr>
          <w:p w:rsidR="00AC3B44" w:rsidRPr="00F720D9" w:rsidRDefault="00AC3B44" w:rsidP="00AC3B44">
            <w:pPr>
              <w:widowControl/>
              <w:spacing w:line="400" w:lineRule="exact"/>
              <w:rPr>
                <w:rFonts w:ascii="Times New Roman" w:eastAsia="標楷體" w:hAnsi="Times New Roman" w:cs="Times New Roman"/>
                <w:kern w:val="0"/>
                <w:sz w:val="28"/>
                <w:szCs w:val="24"/>
              </w:rPr>
            </w:pPr>
            <w:r w:rsidRPr="00F720D9">
              <w:rPr>
                <w:rFonts w:ascii="Times New Roman" w:eastAsia="標楷體" w:hAnsi="Times New Roman" w:cs="Times New Roman"/>
                <w:kern w:val="0"/>
                <w:sz w:val="28"/>
                <w:szCs w:val="24"/>
              </w:rPr>
              <w:t>須有</w:t>
            </w:r>
            <w:r w:rsidRPr="00F720D9">
              <w:rPr>
                <w:rFonts w:ascii="Times New Roman" w:eastAsia="標楷體" w:hAnsi="Times New Roman" w:cs="Times New Roman"/>
                <w:kern w:val="0"/>
                <w:sz w:val="28"/>
                <w:szCs w:val="24"/>
              </w:rPr>
              <w:t>1</w:t>
            </w:r>
            <w:r w:rsidRPr="00F720D9">
              <w:rPr>
                <w:rFonts w:ascii="Times New Roman" w:eastAsia="標楷體" w:hAnsi="Times New Roman" w:cs="Times New Roman"/>
                <w:kern w:val="0"/>
                <w:sz w:val="28"/>
                <w:szCs w:val="24"/>
              </w:rPr>
              <w:t>家主導業者，結合</w:t>
            </w:r>
            <w:r w:rsidRPr="00F720D9">
              <w:rPr>
                <w:rFonts w:ascii="Times New Roman" w:eastAsia="標楷體" w:hAnsi="Times New Roman" w:cs="Times New Roman"/>
                <w:kern w:val="0"/>
                <w:sz w:val="28"/>
                <w:szCs w:val="24"/>
              </w:rPr>
              <w:t>1</w:t>
            </w:r>
            <w:r w:rsidRPr="00F720D9">
              <w:rPr>
                <w:rFonts w:ascii="Times New Roman" w:eastAsia="標楷體" w:hAnsi="Times New Roman" w:cs="Times New Roman"/>
                <w:kern w:val="0"/>
                <w:sz w:val="28"/>
                <w:szCs w:val="24"/>
              </w:rPr>
              <w:t>家其他業者共同申請：</w:t>
            </w:r>
            <w:r w:rsidRPr="00F720D9">
              <w:rPr>
                <w:rFonts w:ascii="Times New Roman" w:eastAsia="標楷體" w:hAnsi="Times New Roman" w:cs="Times New Roman"/>
                <w:kern w:val="0"/>
                <w:sz w:val="28"/>
                <w:szCs w:val="24"/>
              </w:rPr>
              <w:br/>
              <w:t>(1)</w:t>
            </w:r>
            <w:r w:rsidRPr="00F720D9">
              <w:rPr>
                <w:rFonts w:ascii="Times New Roman" w:eastAsia="標楷體" w:hAnsi="Times New Roman" w:cs="Times New Roman"/>
                <w:kern w:val="0"/>
                <w:sz w:val="28"/>
                <w:szCs w:val="24"/>
              </w:rPr>
              <w:t>參與業者皆須符合申請資格。</w:t>
            </w:r>
          </w:p>
          <w:p w:rsidR="00AC3B44" w:rsidRPr="00F720D9" w:rsidRDefault="00AC3B44" w:rsidP="00AC3B44">
            <w:pPr>
              <w:widowControl/>
              <w:spacing w:line="400" w:lineRule="exact"/>
              <w:ind w:leftChars="-9" w:left="-22" w:firstLineChars="7" w:firstLine="20"/>
              <w:rPr>
                <w:rFonts w:ascii="Times New Roman" w:eastAsia="標楷體" w:hAnsi="Times New Roman" w:cs="Times New Roman"/>
                <w:kern w:val="0"/>
                <w:sz w:val="28"/>
                <w:szCs w:val="24"/>
              </w:rPr>
            </w:pPr>
            <w:r w:rsidRPr="00F720D9">
              <w:rPr>
                <w:rFonts w:ascii="Times New Roman" w:eastAsia="標楷體" w:hAnsi="Times New Roman" w:cs="Times New Roman"/>
                <w:kern w:val="0"/>
                <w:sz w:val="28"/>
                <w:szCs w:val="24"/>
              </w:rPr>
              <w:t>(2)</w:t>
            </w:r>
            <w:r w:rsidRPr="00F720D9">
              <w:rPr>
                <w:rFonts w:ascii="Times New Roman" w:eastAsia="標楷體" w:hAnsi="Times New Roman" w:cs="Times New Roman"/>
                <w:kern w:val="0"/>
                <w:sz w:val="28"/>
                <w:szCs w:val="24"/>
              </w:rPr>
              <w:t>須由</w:t>
            </w:r>
            <w:r w:rsidRPr="00F720D9">
              <w:rPr>
                <w:rFonts w:ascii="Times New Roman" w:eastAsia="標楷體" w:hAnsi="Times New Roman" w:cs="Times New Roman"/>
                <w:kern w:val="0"/>
                <w:sz w:val="28"/>
                <w:szCs w:val="24"/>
              </w:rPr>
              <w:t>1</w:t>
            </w:r>
            <w:r w:rsidRPr="00F720D9">
              <w:rPr>
                <w:rFonts w:ascii="Times New Roman" w:eastAsia="標楷體" w:hAnsi="Times New Roman" w:cs="Times New Roman"/>
                <w:kern w:val="0"/>
                <w:sz w:val="28"/>
                <w:szCs w:val="24"/>
              </w:rPr>
              <w:t>家主導業者，結合</w:t>
            </w:r>
            <w:r w:rsidRPr="00F720D9">
              <w:rPr>
                <w:rFonts w:ascii="Times New Roman" w:eastAsia="標楷體" w:hAnsi="Times New Roman" w:cs="Times New Roman"/>
                <w:kern w:val="0"/>
                <w:sz w:val="28"/>
                <w:szCs w:val="24"/>
              </w:rPr>
              <w:t>1</w:t>
            </w:r>
            <w:r w:rsidRPr="00F720D9">
              <w:rPr>
                <w:rFonts w:ascii="Times New Roman" w:eastAsia="標楷體" w:hAnsi="Times New Roman" w:cs="Times New Roman"/>
                <w:kern w:val="0"/>
                <w:sz w:val="28"/>
                <w:szCs w:val="24"/>
              </w:rPr>
              <w:t>家之其他業者；且參與業者皆須符合申請資格。</w:t>
            </w:r>
          </w:p>
          <w:p w:rsidR="00AC3B44" w:rsidRPr="00F720D9" w:rsidRDefault="00AC3B44" w:rsidP="00AC3B44">
            <w:pPr>
              <w:widowControl/>
              <w:spacing w:line="400" w:lineRule="exact"/>
              <w:ind w:rightChars="-11" w:right="-26"/>
              <w:rPr>
                <w:rFonts w:ascii="Times New Roman" w:eastAsia="標楷體" w:hAnsi="Times New Roman" w:cs="Times New Roman"/>
                <w:kern w:val="0"/>
                <w:sz w:val="28"/>
                <w:szCs w:val="24"/>
              </w:rPr>
            </w:pPr>
            <w:r w:rsidRPr="00F720D9">
              <w:rPr>
                <w:rFonts w:ascii="Times New Roman" w:eastAsia="標楷體" w:hAnsi="Times New Roman" w:cs="Times New Roman"/>
                <w:kern w:val="0"/>
                <w:sz w:val="28"/>
                <w:szCs w:val="24"/>
              </w:rPr>
              <w:t>(3)</w:t>
            </w:r>
            <w:r w:rsidRPr="00F720D9">
              <w:rPr>
                <w:rFonts w:ascii="Times New Roman" w:eastAsia="標楷體" w:hAnsi="Times New Roman" w:cs="Times New Roman"/>
                <w:kern w:val="0"/>
                <w:sz w:val="28"/>
                <w:szCs w:val="24"/>
              </w:rPr>
              <w:t>共同研發投件後，變更</w:t>
            </w:r>
            <w:proofErr w:type="gramStart"/>
            <w:r w:rsidRPr="00F720D9">
              <w:rPr>
                <w:rFonts w:ascii="Times New Roman" w:eastAsia="標楷體" w:hAnsi="Times New Roman" w:cs="Times New Roman"/>
                <w:kern w:val="0"/>
                <w:sz w:val="28"/>
                <w:szCs w:val="24"/>
              </w:rPr>
              <w:t>任一成員者</w:t>
            </w:r>
            <w:proofErr w:type="gramEnd"/>
            <w:r w:rsidRPr="00F720D9">
              <w:rPr>
                <w:rFonts w:ascii="Times New Roman" w:eastAsia="標楷體" w:hAnsi="Times New Roman" w:cs="Times New Roman"/>
                <w:kern w:val="0"/>
                <w:sz w:val="28"/>
                <w:szCs w:val="24"/>
              </w:rPr>
              <w:t>，不符申請資格。</w:t>
            </w:r>
          </w:p>
          <w:p w:rsidR="00AC3B44" w:rsidRPr="00F720D9" w:rsidRDefault="00AC3B44" w:rsidP="00AC3B44">
            <w:pPr>
              <w:widowControl/>
              <w:spacing w:line="400" w:lineRule="exact"/>
              <w:ind w:rightChars="-70" w:right="-168"/>
              <w:rPr>
                <w:rFonts w:ascii="Times New Roman" w:eastAsia="標楷體" w:hAnsi="Times New Roman" w:cs="Times New Roman"/>
                <w:kern w:val="0"/>
                <w:sz w:val="28"/>
                <w:szCs w:val="24"/>
              </w:rPr>
            </w:pPr>
            <w:r w:rsidRPr="00F720D9">
              <w:rPr>
                <w:rFonts w:ascii="Times New Roman" w:eastAsia="標楷體" w:hAnsi="Times New Roman" w:cs="Times New Roman"/>
                <w:kern w:val="0"/>
                <w:sz w:val="28"/>
                <w:szCs w:val="24"/>
              </w:rPr>
              <w:t>(4)</w:t>
            </w:r>
            <w:r w:rsidRPr="00F720D9">
              <w:rPr>
                <w:rFonts w:ascii="Times New Roman" w:eastAsia="標楷體" w:hAnsi="Times New Roman" w:cs="Times New Roman"/>
                <w:kern w:val="0"/>
                <w:sz w:val="28"/>
                <w:szCs w:val="24"/>
              </w:rPr>
              <w:t>申請類別之結合業者間，須具有緊密連結之合作關係</w:t>
            </w:r>
            <w:r w:rsidRPr="00F720D9">
              <w:rPr>
                <w:rFonts w:ascii="Times New Roman" w:eastAsia="標楷體" w:hAnsi="Times New Roman" w:cs="Times New Roman"/>
                <w:kern w:val="0"/>
                <w:sz w:val="28"/>
                <w:szCs w:val="24"/>
              </w:rPr>
              <w:br/>
            </w:r>
            <w:r w:rsidRPr="00F720D9">
              <w:rPr>
                <w:rFonts w:ascii="Times New Roman" w:eastAsia="標楷體" w:hAnsi="Times New Roman" w:cs="Times New Roman"/>
                <w:kern w:val="0"/>
                <w:sz w:val="28"/>
                <w:szCs w:val="24"/>
              </w:rPr>
              <w:t>，並於核心技術間具有互補性。</w:t>
            </w:r>
          </w:p>
          <w:p w:rsidR="00AC3B44" w:rsidRPr="00F720D9" w:rsidRDefault="00AC3B44" w:rsidP="00AC3B44">
            <w:pPr>
              <w:widowControl/>
              <w:spacing w:line="400" w:lineRule="exact"/>
              <w:rPr>
                <w:rFonts w:ascii="Times New Roman" w:eastAsia="標楷體" w:hAnsi="Times New Roman" w:cs="Times New Roman"/>
                <w:kern w:val="0"/>
                <w:sz w:val="28"/>
                <w:szCs w:val="24"/>
              </w:rPr>
            </w:pPr>
            <w:r w:rsidRPr="00F720D9">
              <w:rPr>
                <w:rFonts w:ascii="Times New Roman" w:eastAsia="標楷體" w:hAnsi="Times New Roman" w:cs="Times New Roman"/>
                <w:kern w:val="0"/>
                <w:sz w:val="28"/>
                <w:szCs w:val="24"/>
              </w:rPr>
              <w:t>(5)</w:t>
            </w:r>
            <w:r w:rsidRPr="00F720D9">
              <w:rPr>
                <w:rFonts w:ascii="Times New Roman" w:eastAsia="標楷體" w:hAnsi="Times New Roman" w:cs="Times New Roman"/>
                <w:kern w:val="0"/>
                <w:sz w:val="28"/>
                <w:szCs w:val="24"/>
              </w:rPr>
              <w:t>申請案計畫書內，應</w:t>
            </w:r>
            <w:proofErr w:type="gramStart"/>
            <w:r w:rsidRPr="00F720D9">
              <w:rPr>
                <w:rFonts w:ascii="Times New Roman" w:eastAsia="標楷體" w:hAnsi="Times New Roman" w:cs="Times New Roman"/>
                <w:kern w:val="0"/>
                <w:sz w:val="28"/>
                <w:szCs w:val="24"/>
              </w:rPr>
              <w:t>檢附各參與</w:t>
            </w:r>
            <w:proofErr w:type="gramEnd"/>
            <w:r w:rsidRPr="00F720D9">
              <w:rPr>
                <w:rFonts w:ascii="Times New Roman" w:eastAsia="標楷體" w:hAnsi="Times New Roman" w:cs="Times New Roman"/>
                <w:kern w:val="0"/>
                <w:sz w:val="28"/>
                <w:szCs w:val="24"/>
              </w:rPr>
              <w:t>業者之協議書，其內容包括：各參與開發業者協議之工作、經費劃分及其他相關權利義務等說明。</w:t>
            </w:r>
          </w:p>
          <w:p w:rsidR="00A4165B" w:rsidRDefault="00A4165B" w:rsidP="00AC3B44">
            <w:pPr>
              <w:widowControl/>
              <w:spacing w:line="400" w:lineRule="exact"/>
              <w:rPr>
                <w:rFonts w:ascii="Times New Roman" w:eastAsia="標楷體" w:hAnsi="Times New Roman" w:cs="Times New Roman"/>
                <w:kern w:val="0"/>
                <w:sz w:val="28"/>
                <w:szCs w:val="24"/>
              </w:rPr>
            </w:pPr>
            <w:r w:rsidRPr="00A4165B">
              <w:rPr>
                <w:rFonts w:ascii="Times New Roman" w:eastAsia="標楷體" w:hAnsi="Times New Roman" w:cs="Times New Roman" w:hint="eastAsia"/>
                <w:kern w:val="0"/>
                <w:sz w:val="28"/>
                <w:szCs w:val="24"/>
              </w:rPr>
              <w:t>(6)</w:t>
            </w:r>
            <w:r w:rsidRPr="00A4165B">
              <w:rPr>
                <w:rFonts w:ascii="Times New Roman" w:eastAsia="標楷體" w:hAnsi="Times New Roman" w:cs="Times New Roman" w:hint="eastAsia"/>
                <w:kern w:val="0"/>
                <w:sz w:val="28"/>
                <w:szCs w:val="24"/>
              </w:rPr>
              <w:t>申請案負責人不得為同一人，或具有配偶或</w:t>
            </w:r>
            <w:proofErr w:type="gramStart"/>
            <w:r w:rsidRPr="00A4165B">
              <w:rPr>
                <w:rFonts w:ascii="Times New Roman" w:eastAsia="標楷體" w:hAnsi="Times New Roman" w:cs="Times New Roman" w:hint="eastAsia"/>
                <w:kern w:val="0"/>
                <w:sz w:val="28"/>
                <w:szCs w:val="24"/>
              </w:rPr>
              <w:t>直係血親ㄧ</w:t>
            </w:r>
            <w:proofErr w:type="gramEnd"/>
            <w:r w:rsidRPr="00A4165B">
              <w:rPr>
                <w:rFonts w:ascii="Times New Roman" w:eastAsia="標楷體" w:hAnsi="Times New Roman" w:cs="Times New Roman" w:hint="eastAsia"/>
                <w:kern w:val="0"/>
                <w:sz w:val="28"/>
                <w:szCs w:val="24"/>
              </w:rPr>
              <w:t>親等之親屬關係。</w:t>
            </w:r>
          </w:p>
          <w:p w:rsidR="00AC3B44" w:rsidRPr="00F720D9" w:rsidRDefault="00AC3B44" w:rsidP="00AC3B44">
            <w:pPr>
              <w:widowControl/>
              <w:spacing w:line="400" w:lineRule="exact"/>
              <w:rPr>
                <w:rFonts w:ascii="Times New Roman" w:eastAsia="標楷體" w:hAnsi="Times New Roman" w:cs="Times New Roman"/>
                <w:kern w:val="0"/>
                <w:sz w:val="28"/>
                <w:szCs w:val="24"/>
              </w:rPr>
            </w:pPr>
            <w:r w:rsidRPr="00F720D9">
              <w:rPr>
                <w:rFonts w:ascii="Times New Roman" w:eastAsia="標楷體" w:hAnsi="Times New Roman" w:cs="Times New Roman"/>
                <w:kern w:val="0"/>
                <w:sz w:val="28"/>
                <w:szCs w:val="24"/>
              </w:rPr>
              <w:t>(7)</w:t>
            </w:r>
            <w:r w:rsidRPr="00F720D9">
              <w:rPr>
                <w:rFonts w:ascii="Times New Roman" w:eastAsia="標楷體" w:hAnsi="Times New Roman" w:cs="Times New Roman"/>
                <w:kern w:val="0"/>
                <w:sz w:val="28"/>
                <w:szCs w:val="24"/>
              </w:rPr>
              <w:t>申請案任一成員放棄補助資格，則視同計畫終止。</w:t>
            </w:r>
          </w:p>
        </w:tc>
        <w:tc>
          <w:tcPr>
            <w:tcW w:w="1159" w:type="dxa"/>
            <w:tcBorders>
              <w:top w:val="nil"/>
              <w:left w:val="nil"/>
              <w:bottom w:val="single" w:sz="4" w:space="0" w:color="auto"/>
              <w:right w:val="single" w:sz="4" w:space="0" w:color="auto"/>
            </w:tcBorders>
            <w:shd w:val="clear" w:color="auto" w:fill="auto"/>
            <w:vAlign w:val="center"/>
            <w:hideMark/>
          </w:tcPr>
          <w:p w:rsidR="00AC3B44" w:rsidRPr="00F720D9" w:rsidRDefault="00AC3B44" w:rsidP="00AC3B44">
            <w:pPr>
              <w:widowControl/>
              <w:spacing w:line="400" w:lineRule="exact"/>
              <w:jc w:val="center"/>
              <w:rPr>
                <w:rFonts w:ascii="Times New Roman" w:eastAsia="標楷體" w:hAnsi="Times New Roman" w:cs="Times New Roman"/>
                <w:kern w:val="0"/>
                <w:sz w:val="28"/>
                <w:szCs w:val="24"/>
              </w:rPr>
            </w:pPr>
            <w:r w:rsidRPr="00F720D9">
              <w:rPr>
                <w:rFonts w:ascii="Times New Roman" w:eastAsia="標楷體" w:hAnsi="Times New Roman" w:cs="Times New Roman"/>
                <w:kern w:val="0"/>
                <w:sz w:val="28"/>
                <w:szCs w:val="24"/>
              </w:rPr>
              <w:t>200</w:t>
            </w:r>
            <w:r w:rsidRPr="00F720D9">
              <w:rPr>
                <w:rFonts w:ascii="Times New Roman" w:eastAsia="標楷體" w:hAnsi="Times New Roman" w:cs="Times New Roman"/>
                <w:kern w:val="0"/>
                <w:sz w:val="28"/>
                <w:szCs w:val="24"/>
              </w:rPr>
              <w:t>萬元</w:t>
            </w:r>
          </w:p>
          <w:p w:rsidR="000B18AE" w:rsidRPr="00F720D9" w:rsidRDefault="00AC3B44" w:rsidP="006C489E">
            <w:pPr>
              <w:widowControl/>
              <w:spacing w:line="400" w:lineRule="exact"/>
              <w:jc w:val="center"/>
              <w:rPr>
                <w:rFonts w:ascii="Times New Roman" w:eastAsia="標楷體" w:hAnsi="Times New Roman" w:cs="Times New Roman"/>
                <w:kern w:val="0"/>
                <w:sz w:val="28"/>
                <w:szCs w:val="24"/>
              </w:rPr>
            </w:pPr>
            <w:r w:rsidRPr="00F720D9">
              <w:rPr>
                <w:rFonts w:ascii="Times New Roman" w:eastAsia="標楷體" w:hAnsi="Times New Roman" w:cs="Times New Roman"/>
                <w:kern w:val="0"/>
                <w:szCs w:val="24"/>
              </w:rPr>
              <w:t>(</w:t>
            </w:r>
            <w:r w:rsidRPr="00F720D9">
              <w:rPr>
                <w:rFonts w:ascii="Times New Roman" w:eastAsia="標楷體" w:hAnsi="Times New Roman" w:cs="Times New Roman"/>
                <w:kern w:val="0"/>
                <w:szCs w:val="24"/>
              </w:rPr>
              <w:t>每家上限分別為</w:t>
            </w:r>
            <w:r w:rsidRPr="00F720D9">
              <w:rPr>
                <w:rFonts w:ascii="Times New Roman" w:eastAsia="標楷體" w:hAnsi="Times New Roman" w:cs="Times New Roman"/>
                <w:kern w:val="0"/>
                <w:szCs w:val="24"/>
              </w:rPr>
              <w:t>100</w:t>
            </w:r>
            <w:r w:rsidRPr="00F720D9">
              <w:rPr>
                <w:rFonts w:ascii="Times New Roman" w:eastAsia="標楷體" w:hAnsi="Times New Roman" w:cs="Times New Roman"/>
                <w:kern w:val="0"/>
                <w:szCs w:val="24"/>
              </w:rPr>
              <w:t>萬元</w:t>
            </w:r>
            <w:r w:rsidRPr="00F720D9">
              <w:rPr>
                <w:rFonts w:ascii="Times New Roman" w:eastAsia="標楷體" w:hAnsi="Times New Roman" w:cs="Times New Roman"/>
                <w:kern w:val="0"/>
                <w:szCs w:val="24"/>
              </w:rPr>
              <w:t>)</w:t>
            </w:r>
          </w:p>
        </w:tc>
      </w:tr>
      <w:tr w:rsidR="00F720D9" w:rsidRPr="00F720D9" w:rsidTr="001E683D">
        <w:trPr>
          <w:trHeight w:val="916"/>
          <w:jc w:val="right"/>
        </w:trPr>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AC3B44" w:rsidRPr="00F720D9" w:rsidRDefault="00AC3B44" w:rsidP="00AC3B44">
            <w:pPr>
              <w:widowControl/>
              <w:spacing w:line="400" w:lineRule="exact"/>
              <w:jc w:val="center"/>
              <w:rPr>
                <w:rFonts w:ascii="Times New Roman" w:eastAsia="標楷體" w:hAnsi="Times New Roman" w:cs="Times New Roman"/>
                <w:kern w:val="0"/>
                <w:sz w:val="28"/>
                <w:szCs w:val="24"/>
              </w:rPr>
            </w:pPr>
            <w:r w:rsidRPr="00F720D9">
              <w:rPr>
                <w:rFonts w:ascii="Times New Roman" w:eastAsia="標楷體" w:hAnsi="Times New Roman" w:cs="Times New Roman" w:hint="eastAsia"/>
                <w:kern w:val="0"/>
                <w:sz w:val="28"/>
                <w:szCs w:val="24"/>
              </w:rPr>
              <w:t>新創事業</w:t>
            </w:r>
          </w:p>
        </w:tc>
        <w:tc>
          <w:tcPr>
            <w:tcW w:w="7198" w:type="dxa"/>
            <w:tcBorders>
              <w:top w:val="single" w:sz="4" w:space="0" w:color="auto"/>
              <w:left w:val="nil"/>
              <w:bottom w:val="single" w:sz="4" w:space="0" w:color="auto"/>
              <w:right w:val="single" w:sz="4" w:space="0" w:color="auto"/>
            </w:tcBorders>
            <w:shd w:val="clear" w:color="auto" w:fill="auto"/>
            <w:vAlign w:val="center"/>
          </w:tcPr>
          <w:p w:rsidR="00AC3B44" w:rsidRPr="00F720D9" w:rsidRDefault="00AC3B44" w:rsidP="00A4165B">
            <w:pPr>
              <w:widowControl/>
              <w:numPr>
                <w:ilvl w:val="0"/>
                <w:numId w:val="26"/>
              </w:numPr>
              <w:spacing w:line="400" w:lineRule="exact"/>
              <w:jc w:val="both"/>
              <w:rPr>
                <w:rFonts w:ascii="Calibri" w:eastAsia="標楷體" w:hAnsi="Calibri" w:cs="Times New Roman"/>
                <w:kern w:val="0"/>
                <w:sz w:val="28"/>
              </w:rPr>
            </w:pPr>
            <w:r w:rsidRPr="00F720D9">
              <w:rPr>
                <w:rFonts w:ascii="Calibri" w:eastAsia="標楷體" w:hAnsi="Calibri" w:cs="Times New Roman"/>
                <w:kern w:val="0"/>
                <w:sz w:val="28"/>
              </w:rPr>
              <w:t>個別公司提出研發計畫之補助申請</w:t>
            </w:r>
            <w:r w:rsidRPr="00F720D9">
              <w:rPr>
                <w:rFonts w:ascii="Calibri" w:eastAsia="標楷體" w:hAnsi="Calibri" w:cs="Times New Roman"/>
                <w:kern w:val="0"/>
                <w:sz w:val="28"/>
              </w:rPr>
              <w:t>(</w:t>
            </w:r>
            <w:r w:rsidRPr="00F720D9">
              <w:rPr>
                <w:rFonts w:ascii="Calibri" w:eastAsia="標楷體" w:hAnsi="Calibri" w:cs="Times New Roman"/>
                <w:kern w:val="0"/>
                <w:sz w:val="28"/>
              </w:rPr>
              <w:t>限</w:t>
            </w:r>
            <w:r w:rsidRPr="00F720D9">
              <w:rPr>
                <w:rFonts w:ascii="Calibri" w:eastAsia="標楷體" w:hAnsi="Calibri" w:cs="Times New Roman"/>
                <w:kern w:val="0"/>
                <w:sz w:val="28"/>
              </w:rPr>
              <w:t>1</w:t>
            </w:r>
            <w:r w:rsidRPr="00F720D9">
              <w:rPr>
                <w:rFonts w:ascii="Calibri" w:eastAsia="標楷體" w:hAnsi="Calibri" w:cs="Times New Roman"/>
                <w:kern w:val="0"/>
                <w:sz w:val="28"/>
              </w:rPr>
              <w:t>家業者申請</w:t>
            </w:r>
            <w:r w:rsidRPr="00F720D9">
              <w:rPr>
                <w:rFonts w:ascii="Calibri" w:eastAsia="標楷體" w:hAnsi="Calibri" w:cs="Times New Roman" w:hint="eastAsia"/>
                <w:kern w:val="0"/>
                <w:sz w:val="28"/>
              </w:rPr>
              <w:t>，無共同研發</w:t>
            </w:r>
            <w:r w:rsidR="00A70900" w:rsidRPr="00F720D9">
              <w:rPr>
                <w:rFonts w:ascii="Calibri" w:eastAsia="標楷體" w:hAnsi="Calibri" w:cs="Times New Roman" w:hint="eastAsia"/>
                <w:kern w:val="0"/>
                <w:sz w:val="28"/>
              </w:rPr>
              <w:t>)</w:t>
            </w:r>
          </w:p>
          <w:p w:rsidR="00AC3B44" w:rsidRPr="00F720D9" w:rsidRDefault="00AC3B44" w:rsidP="00A4165B">
            <w:pPr>
              <w:widowControl/>
              <w:numPr>
                <w:ilvl w:val="0"/>
                <w:numId w:val="26"/>
              </w:numPr>
              <w:spacing w:line="400" w:lineRule="exact"/>
              <w:jc w:val="both"/>
              <w:rPr>
                <w:rFonts w:ascii="Calibri" w:eastAsia="標楷體" w:hAnsi="Calibri" w:cs="Times New Roman"/>
                <w:kern w:val="0"/>
                <w:sz w:val="28"/>
              </w:rPr>
            </w:pPr>
            <w:r w:rsidRPr="00F720D9">
              <w:rPr>
                <w:rFonts w:ascii="Calibri" w:eastAsia="標楷體" w:hAnsi="Calibri" w:cs="Times New Roman" w:hint="eastAsia"/>
                <w:kern w:val="0"/>
                <w:sz w:val="28"/>
              </w:rPr>
              <w:t>設立登記</w:t>
            </w:r>
            <w:r w:rsidRPr="00F720D9">
              <w:rPr>
                <w:rFonts w:ascii="Calibri" w:eastAsia="標楷體" w:hAnsi="Calibri" w:cs="Times New Roman" w:hint="eastAsia"/>
                <w:kern w:val="0"/>
                <w:sz w:val="28"/>
              </w:rPr>
              <w:t>5</w:t>
            </w:r>
            <w:r w:rsidRPr="00F720D9">
              <w:rPr>
                <w:rFonts w:ascii="Calibri" w:eastAsia="標楷體" w:hAnsi="Calibri" w:cs="Times New Roman" w:hint="eastAsia"/>
                <w:kern w:val="0"/>
                <w:sz w:val="28"/>
              </w:rPr>
              <w:t>年內之新創事業，即民國</w:t>
            </w:r>
            <w:r w:rsidR="00A4165B">
              <w:rPr>
                <w:rFonts w:ascii="Calibri" w:eastAsia="標楷體" w:hAnsi="Calibri" w:cs="Times New Roman" w:hint="eastAsia"/>
                <w:kern w:val="0"/>
                <w:sz w:val="28"/>
              </w:rPr>
              <w:t>106</w:t>
            </w:r>
            <w:r w:rsidRPr="00F720D9">
              <w:rPr>
                <w:rFonts w:ascii="Calibri" w:eastAsia="標楷體" w:hAnsi="Calibri" w:cs="Times New Roman" w:hint="eastAsia"/>
                <w:kern w:val="0"/>
                <w:sz w:val="28"/>
              </w:rPr>
              <w:t>年</w:t>
            </w:r>
            <w:r w:rsidR="00A4165B">
              <w:rPr>
                <w:rFonts w:ascii="Calibri" w:eastAsia="標楷體" w:hAnsi="Calibri" w:cs="Times New Roman" w:hint="eastAsia"/>
                <w:kern w:val="0"/>
                <w:sz w:val="28"/>
              </w:rPr>
              <w:t>5</w:t>
            </w:r>
            <w:r w:rsidRPr="00F720D9">
              <w:rPr>
                <w:rFonts w:ascii="Calibri" w:eastAsia="標楷體" w:hAnsi="Calibri" w:cs="Times New Roman" w:hint="eastAsia"/>
                <w:kern w:val="0"/>
                <w:sz w:val="28"/>
              </w:rPr>
              <w:t>月</w:t>
            </w:r>
            <w:r w:rsidR="00A4165B">
              <w:rPr>
                <w:rFonts w:ascii="Calibri" w:eastAsia="標楷體" w:hAnsi="Calibri" w:cs="Times New Roman" w:hint="eastAsia"/>
                <w:kern w:val="0"/>
                <w:sz w:val="28"/>
              </w:rPr>
              <w:t>20</w:t>
            </w:r>
            <w:r w:rsidRPr="00F720D9">
              <w:rPr>
                <w:rFonts w:ascii="Calibri" w:eastAsia="標楷體" w:hAnsi="Calibri" w:cs="Times New Roman" w:hint="eastAsia"/>
                <w:kern w:val="0"/>
                <w:sz w:val="28"/>
              </w:rPr>
              <w:t>日之後設立登記。</w:t>
            </w:r>
          </w:p>
        </w:tc>
        <w:tc>
          <w:tcPr>
            <w:tcW w:w="1159" w:type="dxa"/>
            <w:tcBorders>
              <w:top w:val="single" w:sz="4" w:space="0" w:color="auto"/>
              <w:left w:val="nil"/>
              <w:bottom w:val="single" w:sz="4" w:space="0" w:color="auto"/>
              <w:right w:val="single" w:sz="4" w:space="0" w:color="auto"/>
            </w:tcBorders>
            <w:shd w:val="clear" w:color="auto" w:fill="auto"/>
            <w:vAlign w:val="center"/>
          </w:tcPr>
          <w:p w:rsidR="000B18AE" w:rsidRPr="00F720D9" w:rsidRDefault="00AC3B44" w:rsidP="006C489E">
            <w:pPr>
              <w:widowControl/>
              <w:spacing w:line="240" w:lineRule="exact"/>
              <w:jc w:val="center"/>
              <w:rPr>
                <w:rFonts w:ascii="Times New Roman" w:eastAsia="標楷體" w:hAnsi="Times New Roman" w:cs="Times New Roman"/>
                <w:kern w:val="0"/>
                <w:sz w:val="28"/>
                <w:szCs w:val="24"/>
              </w:rPr>
            </w:pPr>
            <w:r w:rsidRPr="00F720D9">
              <w:rPr>
                <w:rFonts w:ascii="Times New Roman" w:eastAsia="標楷體" w:hAnsi="Times New Roman" w:cs="Times New Roman"/>
                <w:kern w:val="0"/>
                <w:sz w:val="28"/>
                <w:szCs w:val="24"/>
              </w:rPr>
              <w:t>1</w:t>
            </w:r>
            <w:r w:rsidRPr="00F720D9">
              <w:rPr>
                <w:rFonts w:ascii="Times New Roman" w:eastAsia="標楷體" w:hAnsi="Times New Roman" w:cs="Times New Roman" w:hint="eastAsia"/>
                <w:kern w:val="0"/>
                <w:sz w:val="28"/>
                <w:szCs w:val="24"/>
              </w:rPr>
              <w:t>0</w:t>
            </w:r>
            <w:r w:rsidRPr="00F720D9">
              <w:rPr>
                <w:rFonts w:ascii="Times New Roman" w:eastAsia="標楷體" w:hAnsi="Times New Roman" w:cs="Times New Roman"/>
                <w:kern w:val="0"/>
                <w:sz w:val="28"/>
                <w:szCs w:val="24"/>
              </w:rPr>
              <w:t>0</w:t>
            </w:r>
            <w:r w:rsidRPr="00F720D9">
              <w:rPr>
                <w:rFonts w:ascii="Times New Roman" w:eastAsia="標楷體" w:hAnsi="Times New Roman" w:cs="Times New Roman"/>
                <w:kern w:val="0"/>
                <w:sz w:val="28"/>
                <w:szCs w:val="24"/>
              </w:rPr>
              <w:t>萬元</w:t>
            </w:r>
          </w:p>
        </w:tc>
      </w:tr>
    </w:tbl>
    <w:p w:rsidR="00AC3B44" w:rsidRPr="00F720D9" w:rsidRDefault="00AC3B44" w:rsidP="00AC3B44">
      <w:pPr>
        <w:kinsoku w:val="0"/>
        <w:spacing w:line="500" w:lineRule="exact"/>
        <w:jc w:val="both"/>
        <w:rPr>
          <w:rFonts w:ascii="Times New Roman" w:eastAsia="標楷體" w:hAnsi="Times New Roman" w:cs="Times New Roman"/>
          <w:sz w:val="28"/>
          <w:szCs w:val="28"/>
        </w:rPr>
      </w:pPr>
      <w:r w:rsidRPr="00F720D9">
        <w:rPr>
          <w:rFonts w:ascii="Times New Roman" w:eastAsia="標楷體" w:hAnsi="Times New Roman" w:cs="Times New Roman"/>
          <w:sz w:val="28"/>
          <w:szCs w:val="28"/>
        </w:rPr>
        <w:t>四、應備資料：</w:t>
      </w:r>
    </w:p>
    <w:p w:rsidR="00AC3B44" w:rsidRPr="00F720D9" w:rsidRDefault="00AC3B44" w:rsidP="00AE51CE">
      <w:pPr>
        <w:adjustRightInd w:val="0"/>
        <w:snapToGrid w:val="0"/>
        <w:spacing w:before="100" w:beforeAutospacing="1" w:after="100" w:afterAutospacing="1" w:line="480" w:lineRule="exact"/>
        <w:ind w:leftChars="178" w:left="707" w:hanging="280"/>
        <w:jc w:val="both"/>
        <w:rPr>
          <w:rFonts w:ascii="Times New Roman" w:eastAsia="標楷體" w:hAnsi="Times New Roman" w:cs="Times New Roman"/>
          <w:sz w:val="28"/>
          <w:szCs w:val="28"/>
        </w:rPr>
      </w:pPr>
      <w:r w:rsidRPr="00F720D9">
        <w:rPr>
          <w:rFonts w:ascii="Times New Roman" w:eastAsia="標楷體" w:hAnsi="Times New Roman" w:cs="Times New Roman"/>
          <w:sz w:val="28"/>
          <w:szCs w:val="28"/>
        </w:rPr>
        <w:lastRenderedPageBreak/>
        <w:t>(</w:t>
      </w:r>
      <w:r w:rsidRPr="00F720D9">
        <w:rPr>
          <w:rFonts w:ascii="Times New Roman" w:eastAsia="標楷體" w:hAnsi="Times New Roman" w:cs="Times New Roman"/>
          <w:sz w:val="28"/>
          <w:szCs w:val="28"/>
        </w:rPr>
        <w:t>一</w:t>
      </w:r>
      <w:r w:rsidRPr="00F720D9">
        <w:rPr>
          <w:rFonts w:ascii="Times New Roman" w:eastAsia="標楷體" w:hAnsi="Times New Roman" w:cs="Times New Roman"/>
          <w:sz w:val="28"/>
          <w:szCs w:val="28"/>
        </w:rPr>
        <w:t>)</w:t>
      </w:r>
      <w:r w:rsidRPr="00F720D9">
        <w:rPr>
          <w:rFonts w:ascii="Times New Roman" w:eastAsia="標楷體" w:hAnsi="Times New Roman" w:cs="Times New Roman" w:hint="eastAsia"/>
          <w:sz w:val="28"/>
          <w:szCs w:val="28"/>
        </w:rPr>
        <w:t>本計畫</w:t>
      </w:r>
      <w:proofErr w:type="gramStart"/>
      <w:r w:rsidRPr="00F720D9">
        <w:rPr>
          <w:rFonts w:ascii="Times New Roman" w:eastAsia="標楷體" w:hAnsi="Times New Roman" w:cs="Times New Roman" w:hint="eastAsia"/>
          <w:sz w:val="28"/>
          <w:szCs w:val="28"/>
        </w:rPr>
        <w:t>採全面線上申請</w:t>
      </w:r>
      <w:proofErr w:type="gramEnd"/>
      <w:r w:rsidRPr="00F720D9">
        <w:rPr>
          <w:rFonts w:ascii="Times New Roman" w:eastAsia="標楷體" w:hAnsi="Times New Roman" w:cs="Times New Roman" w:hint="eastAsia"/>
          <w:sz w:val="28"/>
          <w:szCs w:val="28"/>
        </w:rPr>
        <w:t>。請廠商逕自確認申請文件，確認無誤後請點選「正式送件」並取得送件編號，為避免網路繁忙造成申請作業未完成，請提早作業並於系統開放時間內完成申請，倘若因網路繁忙或系統操作錯誤等因素以致造成申請作業未完成，請自行負責。申請方式如下表：</w:t>
      </w:r>
    </w:p>
    <w:tbl>
      <w:tblPr>
        <w:tblW w:w="9929" w:type="dxa"/>
        <w:jc w:val="right"/>
        <w:tblCellMar>
          <w:left w:w="28" w:type="dxa"/>
          <w:right w:w="28" w:type="dxa"/>
        </w:tblCellMar>
        <w:tblLook w:val="04A0" w:firstRow="1" w:lastRow="0" w:firstColumn="1" w:lastColumn="0" w:noHBand="0" w:noVBand="1"/>
      </w:tblPr>
      <w:tblGrid>
        <w:gridCol w:w="846"/>
        <w:gridCol w:w="9083"/>
      </w:tblGrid>
      <w:tr w:rsidR="00F720D9" w:rsidRPr="00F720D9" w:rsidTr="00165327">
        <w:trPr>
          <w:trHeight w:val="330"/>
          <w:tblHeader/>
          <w:jc w:val="right"/>
        </w:trPr>
        <w:tc>
          <w:tcPr>
            <w:tcW w:w="84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3B44" w:rsidRPr="00F720D9" w:rsidRDefault="00AC3B44" w:rsidP="00AC3B44">
            <w:pPr>
              <w:widowControl/>
              <w:spacing w:line="400" w:lineRule="exact"/>
              <w:jc w:val="center"/>
              <w:rPr>
                <w:rFonts w:ascii="Times New Roman" w:eastAsia="標楷體" w:hAnsi="Times New Roman" w:cs="Times New Roman"/>
                <w:kern w:val="0"/>
                <w:sz w:val="28"/>
                <w:szCs w:val="24"/>
              </w:rPr>
            </w:pPr>
            <w:r w:rsidRPr="00F720D9">
              <w:rPr>
                <w:rFonts w:ascii="Times New Roman" w:eastAsia="標楷體" w:hAnsi="Times New Roman" w:cs="Times New Roman"/>
                <w:kern w:val="0"/>
                <w:sz w:val="28"/>
                <w:szCs w:val="24"/>
              </w:rPr>
              <w:t>項目</w:t>
            </w:r>
          </w:p>
        </w:tc>
        <w:tc>
          <w:tcPr>
            <w:tcW w:w="9083" w:type="dxa"/>
            <w:tcBorders>
              <w:top w:val="single" w:sz="4" w:space="0" w:color="auto"/>
              <w:left w:val="nil"/>
              <w:bottom w:val="single" w:sz="4" w:space="0" w:color="auto"/>
              <w:right w:val="single" w:sz="4" w:space="0" w:color="auto"/>
            </w:tcBorders>
            <w:shd w:val="clear" w:color="auto" w:fill="auto"/>
            <w:vAlign w:val="center"/>
            <w:hideMark/>
          </w:tcPr>
          <w:p w:rsidR="00AC3B44" w:rsidRPr="00F720D9" w:rsidRDefault="00AC3B44" w:rsidP="00AC3B44">
            <w:pPr>
              <w:widowControl/>
              <w:spacing w:line="400" w:lineRule="exact"/>
              <w:jc w:val="center"/>
              <w:rPr>
                <w:rFonts w:ascii="Times New Roman" w:eastAsia="標楷體" w:hAnsi="Times New Roman" w:cs="Times New Roman"/>
                <w:kern w:val="0"/>
                <w:sz w:val="28"/>
                <w:szCs w:val="24"/>
              </w:rPr>
            </w:pPr>
            <w:r w:rsidRPr="00F720D9">
              <w:rPr>
                <w:rFonts w:ascii="Times New Roman" w:eastAsia="標楷體" w:hAnsi="Times New Roman" w:cs="Times New Roman"/>
                <w:kern w:val="0"/>
                <w:sz w:val="28"/>
                <w:szCs w:val="24"/>
              </w:rPr>
              <w:t>說明</w:t>
            </w:r>
          </w:p>
        </w:tc>
      </w:tr>
      <w:tr w:rsidR="00F720D9" w:rsidRPr="00F720D9" w:rsidTr="00165327">
        <w:trPr>
          <w:trHeight w:val="330"/>
          <w:jc w:val="right"/>
        </w:trPr>
        <w:tc>
          <w:tcPr>
            <w:tcW w:w="846" w:type="dxa"/>
            <w:tcBorders>
              <w:top w:val="nil"/>
              <w:left w:val="single" w:sz="4" w:space="0" w:color="auto"/>
              <w:bottom w:val="single" w:sz="4" w:space="0" w:color="auto"/>
              <w:right w:val="single" w:sz="4" w:space="0" w:color="auto"/>
            </w:tcBorders>
            <w:shd w:val="clear" w:color="auto" w:fill="auto"/>
            <w:vAlign w:val="center"/>
            <w:hideMark/>
          </w:tcPr>
          <w:p w:rsidR="00AC3B44" w:rsidRPr="00F720D9" w:rsidRDefault="00AC3B44" w:rsidP="00AC3B44">
            <w:pPr>
              <w:widowControl/>
              <w:spacing w:line="400" w:lineRule="exact"/>
              <w:jc w:val="center"/>
              <w:rPr>
                <w:rFonts w:ascii="Times New Roman" w:eastAsia="標楷體" w:hAnsi="Times New Roman" w:cs="Times New Roman"/>
                <w:kern w:val="0"/>
                <w:sz w:val="28"/>
                <w:szCs w:val="24"/>
              </w:rPr>
            </w:pPr>
            <w:r w:rsidRPr="00F720D9">
              <w:rPr>
                <w:rFonts w:ascii="Times New Roman" w:eastAsia="標楷體" w:hAnsi="Times New Roman" w:cs="Times New Roman"/>
                <w:kern w:val="0"/>
                <w:sz w:val="28"/>
                <w:szCs w:val="24"/>
              </w:rPr>
              <w:t>收件日期認定</w:t>
            </w:r>
          </w:p>
        </w:tc>
        <w:tc>
          <w:tcPr>
            <w:tcW w:w="9083" w:type="dxa"/>
            <w:tcBorders>
              <w:top w:val="nil"/>
              <w:left w:val="nil"/>
              <w:bottom w:val="single" w:sz="4" w:space="0" w:color="auto"/>
              <w:right w:val="single" w:sz="4" w:space="0" w:color="auto"/>
            </w:tcBorders>
            <w:shd w:val="clear" w:color="auto" w:fill="auto"/>
            <w:vAlign w:val="center"/>
            <w:hideMark/>
          </w:tcPr>
          <w:p w:rsidR="009774F5" w:rsidRPr="00F720D9" w:rsidRDefault="009774F5" w:rsidP="009774F5">
            <w:pPr>
              <w:widowControl/>
              <w:numPr>
                <w:ilvl w:val="0"/>
                <w:numId w:val="24"/>
              </w:numPr>
              <w:spacing w:line="400" w:lineRule="exact"/>
              <w:jc w:val="both"/>
              <w:rPr>
                <w:rFonts w:ascii="Times New Roman" w:eastAsia="標楷體" w:hAnsi="Times New Roman" w:cs="Times New Roman"/>
                <w:b/>
                <w:sz w:val="28"/>
                <w:szCs w:val="28"/>
              </w:rPr>
            </w:pPr>
            <w:r w:rsidRPr="00F720D9">
              <w:rPr>
                <w:rFonts w:ascii="Times New Roman" w:eastAsia="標楷體" w:hAnsi="Times New Roman" w:cs="Times New Roman"/>
                <w:b/>
                <w:sz w:val="28"/>
                <w:szCs w:val="28"/>
              </w:rPr>
              <w:t>開放申請期間自</w:t>
            </w:r>
            <w:r w:rsidR="001F2B67">
              <w:rPr>
                <w:rFonts w:ascii="Times New Roman" w:eastAsia="標楷體" w:hAnsi="Times New Roman" w:cs="Times New Roman" w:hint="eastAsia"/>
                <w:b/>
                <w:sz w:val="28"/>
                <w:szCs w:val="28"/>
              </w:rPr>
              <w:t>111</w:t>
            </w:r>
            <w:r w:rsidRPr="00F720D9">
              <w:rPr>
                <w:rFonts w:ascii="Times New Roman" w:eastAsia="標楷體" w:hAnsi="Times New Roman" w:cs="Times New Roman"/>
                <w:b/>
                <w:sz w:val="28"/>
                <w:szCs w:val="28"/>
              </w:rPr>
              <w:t>年</w:t>
            </w:r>
            <w:r w:rsidR="001F2B67">
              <w:rPr>
                <w:rFonts w:ascii="Times New Roman" w:eastAsia="標楷體" w:hAnsi="Times New Roman" w:cs="Times New Roman" w:hint="eastAsia"/>
                <w:b/>
                <w:sz w:val="28"/>
                <w:szCs w:val="28"/>
              </w:rPr>
              <w:t>08</w:t>
            </w:r>
            <w:r w:rsidRPr="00F720D9">
              <w:rPr>
                <w:rFonts w:ascii="Times New Roman" w:eastAsia="標楷體" w:hAnsi="Times New Roman" w:cs="Times New Roman"/>
                <w:b/>
                <w:sz w:val="28"/>
                <w:szCs w:val="28"/>
              </w:rPr>
              <w:t>月</w:t>
            </w:r>
            <w:r w:rsidR="001F2B67">
              <w:rPr>
                <w:rFonts w:ascii="Times New Roman" w:eastAsia="標楷體" w:hAnsi="Times New Roman" w:cs="Times New Roman" w:hint="eastAsia"/>
                <w:b/>
                <w:sz w:val="28"/>
                <w:szCs w:val="28"/>
              </w:rPr>
              <w:t>15</w:t>
            </w:r>
            <w:r w:rsidRPr="00F720D9">
              <w:rPr>
                <w:rFonts w:ascii="Times New Roman" w:eastAsia="標楷體" w:hAnsi="Times New Roman" w:cs="Times New Roman"/>
                <w:b/>
                <w:sz w:val="28"/>
                <w:szCs w:val="28"/>
              </w:rPr>
              <w:t>日</w:t>
            </w:r>
            <w:r w:rsidRPr="00F720D9">
              <w:rPr>
                <w:rFonts w:ascii="Times New Roman" w:eastAsia="標楷體" w:hAnsi="Times New Roman" w:cs="Times New Roman"/>
                <w:b/>
                <w:sz w:val="28"/>
                <w:szCs w:val="28"/>
              </w:rPr>
              <w:t>(</w:t>
            </w:r>
            <w:proofErr w:type="gramStart"/>
            <w:r w:rsidR="001F2B67">
              <w:rPr>
                <w:rFonts w:ascii="Times New Roman" w:eastAsia="標楷體" w:hAnsi="Times New Roman" w:cs="Times New Roman" w:hint="eastAsia"/>
                <w:b/>
                <w:sz w:val="28"/>
                <w:szCs w:val="28"/>
              </w:rPr>
              <w:t>一</w:t>
            </w:r>
            <w:proofErr w:type="gramEnd"/>
            <w:r w:rsidRPr="00F720D9">
              <w:rPr>
                <w:rFonts w:ascii="Times New Roman" w:eastAsia="標楷體" w:hAnsi="Times New Roman" w:cs="Times New Roman"/>
                <w:b/>
                <w:sz w:val="28"/>
                <w:szCs w:val="28"/>
              </w:rPr>
              <w:t>)09</w:t>
            </w:r>
            <w:r w:rsidRPr="00F720D9">
              <w:rPr>
                <w:rFonts w:ascii="Times New Roman" w:eastAsia="標楷體" w:hAnsi="Times New Roman" w:cs="Times New Roman"/>
                <w:b/>
                <w:sz w:val="28"/>
                <w:szCs w:val="28"/>
              </w:rPr>
              <w:t>時</w:t>
            </w:r>
            <w:r w:rsidRPr="00F720D9">
              <w:rPr>
                <w:rFonts w:ascii="Times New Roman" w:eastAsia="標楷體" w:hAnsi="Times New Roman" w:cs="Times New Roman"/>
                <w:b/>
                <w:sz w:val="28"/>
                <w:szCs w:val="28"/>
              </w:rPr>
              <w:t>00</w:t>
            </w:r>
            <w:r w:rsidRPr="00F720D9">
              <w:rPr>
                <w:rFonts w:ascii="Times New Roman" w:eastAsia="標楷體" w:hAnsi="Times New Roman" w:cs="Times New Roman"/>
                <w:b/>
                <w:sz w:val="28"/>
                <w:szCs w:val="28"/>
              </w:rPr>
              <w:t>分至</w:t>
            </w:r>
            <w:r w:rsidR="001F2B67">
              <w:rPr>
                <w:rFonts w:ascii="Times New Roman" w:eastAsia="標楷體" w:hAnsi="Times New Roman" w:cs="Times New Roman" w:hint="eastAsia"/>
                <w:b/>
                <w:sz w:val="28"/>
                <w:szCs w:val="28"/>
              </w:rPr>
              <w:t>111</w:t>
            </w:r>
            <w:r w:rsidRPr="00F720D9">
              <w:rPr>
                <w:rFonts w:ascii="Times New Roman" w:eastAsia="標楷體" w:hAnsi="Times New Roman" w:cs="Times New Roman"/>
                <w:b/>
                <w:sz w:val="28"/>
                <w:szCs w:val="28"/>
              </w:rPr>
              <w:t>年</w:t>
            </w:r>
            <w:r w:rsidRPr="00F720D9">
              <w:rPr>
                <w:rFonts w:ascii="Times New Roman" w:eastAsia="標楷體" w:hAnsi="Times New Roman" w:cs="Times New Roman"/>
                <w:b/>
                <w:sz w:val="28"/>
                <w:szCs w:val="28"/>
              </w:rPr>
              <w:t>0</w:t>
            </w:r>
            <w:r w:rsidRPr="00F720D9">
              <w:rPr>
                <w:rFonts w:ascii="Times New Roman" w:eastAsia="標楷體" w:hAnsi="Times New Roman" w:cs="Times New Roman" w:hint="eastAsia"/>
                <w:b/>
                <w:sz w:val="28"/>
                <w:szCs w:val="28"/>
              </w:rPr>
              <w:t>9</w:t>
            </w:r>
            <w:r w:rsidRPr="00F720D9">
              <w:rPr>
                <w:rFonts w:ascii="Times New Roman" w:eastAsia="標楷體" w:hAnsi="Times New Roman" w:cs="Times New Roman"/>
                <w:b/>
                <w:sz w:val="28"/>
                <w:szCs w:val="28"/>
              </w:rPr>
              <w:t>月</w:t>
            </w:r>
            <w:r w:rsidR="001F2B67">
              <w:rPr>
                <w:rFonts w:ascii="Times New Roman" w:eastAsia="標楷體" w:hAnsi="Times New Roman" w:cs="Times New Roman" w:hint="eastAsia"/>
                <w:b/>
                <w:sz w:val="28"/>
                <w:szCs w:val="28"/>
              </w:rPr>
              <w:t>15</w:t>
            </w:r>
            <w:r w:rsidRPr="00F720D9">
              <w:rPr>
                <w:rFonts w:ascii="Times New Roman" w:eastAsia="標楷體" w:hAnsi="Times New Roman" w:cs="Times New Roman"/>
                <w:b/>
                <w:sz w:val="28"/>
                <w:szCs w:val="28"/>
              </w:rPr>
              <w:t>日</w:t>
            </w:r>
            <w:r w:rsidRPr="00F720D9">
              <w:rPr>
                <w:rFonts w:ascii="Times New Roman" w:eastAsia="標楷體" w:hAnsi="Times New Roman" w:cs="Times New Roman"/>
                <w:b/>
                <w:sz w:val="28"/>
                <w:szCs w:val="28"/>
              </w:rPr>
              <w:t>(</w:t>
            </w:r>
            <w:r w:rsidRPr="00F720D9">
              <w:rPr>
                <w:rFonts w:ascii="Times New Roman" w:eastAsia="標楷體" w:hAnsi="Times New Roman" w:cs="Times New Roman" w:hint="eastAsia"/>
                <w:b/>
                <w:sz w:val="28"/>
                <w:szCs w:val="28"/>
              </w:rPr>
              <w:t>四</w:t>
            </w:r>
            <w:r w:rsidRPr="00F720D9">
              <w:rPr>
                <w:rFonts w:ascii="Times New Roman" w:eastAsia="標楷體" w:hAnsi="Times New Roman" w:cs="Times New Roman"/>
                <w:b/>
                <w:sz w:val="28"/>
                <w:szCs w:val="28"/>
              </w:rPr>
              <w:t>)</w:t>
            </w:r>
            <w:r w:rsidR="001F2B67">
              <w:rPr>
                <w:rFonts w:ascii="Times New Roman" w:eastAsia="標楷體" w:hAnsi="Times New Roman" w:cs="Times New Roman" w:hint="eastAsia"/>
                <w:b/>
                <w:sz w:val="28"/>
                <w:szCs w:val="28"/>
              </w:rPr>
              <w:t>中</w:t>
            </w:r>
            <w:r w:rsidRPr="00F720D9">
              <w:rPr>
                <w:rFonts w:ascii="Times New Roman" w:eastAsia="標楷體" w:hAnsi="Times New Roman" w:cs="Times New Roman" w:hint="eastAsia"/>
                <w:b/>
                <w:sz w:val="28"/>
                <w:szCs w:val="28"/>
              </w:rPr>
              <w:t>午</w:t>
            </w:r>
            <w:r w:rsidR="001F2B67">
              <w:rPr>
                <w:rFonts w:ascii="Times New Roman" w:eastAsia="標楷體" w:hAnsi="Times New Roman" w:cs="Times New Roman" w:hint="eastAsia"/>
                <w:b/>
                <w:sz w:val="28"/>
                <w:szCs w:val="28"/>
              </w:rPr>
              <w:t>12</w:t>
            </w:r>
            <w:r w:rsidRPr="00F720D9">
              <w:rPr>
                <w:rFonts w:ascii="Times New Roman" w:eastAsia="標楷體" w:hAnsi="Times New Roman" w:cs="Times New Roman"/>
                <w:b/>
                <w:sz w:val="28"/>
                <w:szCs w:val="28"/>
              </w:rPr>
              <w:t>時以前</w:t>
            </w:r>
            <w:proofErr w:type="gramStart"/>
            <w:r w:rsidRPr="00F720D9">
              <w:rPr>
                <w:rFonts w:ascii="Times New Roman" w:eastAsia="標楷體" w:hAnsi="Times New Roman" w:cs="Times New Roman"/>
                <w:b/>
                <w:sz w:val="28"/>
                <w:szCs w:val="28"/>
              </w:rPr>
              <w:t>完成線上申請</w:t>
            </w:r>
            <w:proofErr w:type="gramEnd"/>
            <w:r w:rsidRPr="00F720D9">
              <w:rPr>
                <w:rFonts w:ascii="Times New Roman" w:eastAsia="標楷體" w:hAnsi="Times New Roman" w:cs="Times New Roman"/>
                <w:b/>
                <w:sz w:val="28"/>
                <w:szCs w:val="28"/>
              </w:rPr>
              <w:t>(</w:t>
            </w:r>
            <w:r w:rsidRPr="00F720D9">
              <w:rPr>
                <w:rFonts w:ascii="Times New Roman" w:eastAsia="標楷體" w:hAnsi="Times New Roman" w:cs="Times New Roman"/>
                <w:b/>
                <w:sz w:val="28"/>
                <w:szCs w:val="28"/>
              </w:rPr>
              <w:t>按下「送出申請」後取得申請</w:t>
            </w:r>
            <w:proofErr w:type="gramStart"/>
            <w:r w:rsidRPr="00F720D9">
              <w:rPr>
                <w:rFonts w:ascii="Times New Roman" w:eastAsia="標楷體" w:hAnsi="Times New Roman" w:cs="Times New Roman"/>
                <w:b/>
                <w:sz w:val="28"/>
                <w:szCs w:val="28"/>
              </w:rPr>
              <w:t>收執聯檔</w:t>
            </w:r>
            <w:proofErr w:type="gramEnd"/>
            <w:r w:rsidRPr="00F720D9">
              <w:rPr>
                <w:rFonts w:ascii="Times New Roman" w:eastAsia="標楷體" w:hAnsi="Times New Roman" w:cs="Times New Roman"/>
                <w:b/>
                <w:sz w:val="28"/>
                <w:szCs w:val="28"/>
              </w:rPr>
              <w:t>)</w:t>
            </w:r>
          </w:p>
          <w:p w:rsidR="00AC3B44" w:rsidRPr="00F720D9" w:rsidRDefault="00AC3B44" w:rsidP="00AC3B44">
            <w:pPr>
              <w:widowControl/>
              <w:numPr>
                <w:ilvl w:val="0"/>
                <w:numId w:val="24"/>
              </w:numPr>
              <w:spacing w:line="400" w:lineRule="exact"/>
              <w:rPr>
                <w:rFonts w:ascii="Times New Roman" w:eastAsia="標楷體" w:hAnsi="Times New Roman" w:cs="Times New Roman"/>
                <w:kern w:val="0"/>
                <w:sz w:val="28"/>
              </w:rPr>
            </w:pPr>
            <w:r w:rsidRPr="00F720D9">
              <w:rPr>
                <w:rFonts w:ascii="Times New Roman" w:eastAsia="標楷體" w:hAnsi="Times New Roman" w:cs="Times New Roman"/>
                <w:sz w:val="28"/>
                <w:szCs w:val="28"/>
              </w:rPr>
              <w:t>如未於上述收件截止時間</w:t>
            </w:r>
            <w:proofErr w:type="gramStart"/>
            <w:r w:rsidRPr="00F720D9">
              <w:rPr>
                <w:rFonts w:ascii="Times New Roman" w:eastAsia="標楷體" w:hAnsi="Times New Roman" w:cs="Times New Roman"/>
                <w:sz w:val="28"/>
                <w:szCs w:val="28"/>
              </w:rPr>
              <w:t>完成線上申請</w:t>
            </w:r>
            <w:proofErr w:type="gramEnd"/>
            <w:r w:rsidRPr="00F720D9">
              <w:rPr>
                <w:rFonts w:ascii="Times New Roman" w:eastAsia="標楷體" w:hAnsi="Times New Roman" w:cs="Times New Roman"/>
                <w:sz w:val="28"/>
                <w:szCs w:val="28"/>
              </w:rPr>
              <w:t>，視同逾期。逾期報名或紙本寄送申請資料者不予受理。</w:t>
            </w:r>
          </w:p>
        </w:tc>
      </w:tr>
      <w:tr w:rsidR="00F720D9" w:rsidRPr="00F720D9" w:rsidTr="00165327">
        <w:trPr>
          <w:trHeight w:val="916"/>
          <w:jc w:val="right"/>
        </w:trPr>
        <w:tc>
          <w:tcPr>
            <w:tcW w:w="846" w:type="dxa"/>
            <w:tcBorders>
              <w:top w:val="nil"/>
              <w:left w:val="single" w:sz="4" w:space="0" w:color="auto"/>
              <w:bottom w:val="single" w:sz="4" w:space="0" w:color="auto"/>
              <w:right w:val="single" w:sz="4" w:space="0" w:color="auto"/>
            </w:tcBorders>
            <w:shd w:val="clear" w:color="auto" w:fill="auto"/>
            <w:vAlign w:val="center"/>
            <w:hideMark/>
          </w:tcPr>
          <w:p w:rsidR="00AC3B44" w:rsidRPr="00F720D9" w:rsidRDefault="00AC3B44" w:rsidP="00AC3B44">
            <w:pPr>
              <w:widowControl/>
              <w:spacing w:line="400" w:lineRule="exact"/>
              <w:jc w:val="center"/>
              <w:rPr>
                <w:rFonts w:ascii="Times New Roman" w:eastAsia="標楷體" w:hAnsi="Times New Roman" w:cs="Times New Roman"/>
                <w:kern w:val="0"/>
                <w:sz w:val="28"/>
                <w:szCs w:val="24"/>
              </w:rPr>
            </w:pPr>
            <w:r w:rsidRPr="00F720D9">
              <w:rPr>
                <w:rFonts w:ascii="Times New Roman" w:eastAsia="標楷體" w:hAnsi="Times New Roman" w:cs="Times New Roman"/>
                <w:kern w:val="0"/>
                <w:sz w:val="28"/>
                <w:szCs w:val="24"/>
              </w:rPr>
              <w:t>受理方式</w:t>
            </w:r>
          </w:p>
        </w:tc>
        <w:tc>
          <w:tcPr>
            <w:tcW w:w="9083" w:type="dxa"/>
            <w:tcBorders>
              <w:top w:val="nil"/>
              <w:left w:val="nil"/>
              <w:bottom w:val="single" w:sz="4" w:space="0" w:color="auto"/>
              <w:right w:val="single" w:sz="4" w:space="0" w:color="auto"/>
            </w:tcBorders>
            <w:shd w:val="clear" w:color="auto" w:fill="auto"/>
            <w:vAlign w:val="center"/>
            <w:hideMark/>
          </w:tcPr>
          <w:p w:rsidR="00AC3B44" w:rsidRPr="00F720D9" w:rsidRDefault="00AC3B44" w:rsidP="00AC3B44">
            <w:pPr>
              <w:widowControl/>
              <w:numPr>
                <w:ilvl w:val="0"/>
                <w:numId w:val="23"/>
              </w:numPr>
              <w:spacing w:line="400" w:lineRule="exact"/>
              <w:rPr>
                <w:rFonts w:ascii="Times New Roman" w:eastAsia="標楷體" w:hAnsi="Times New Roman" w:cs="Times New Roman"/>
                <w:kern w:val="0"/>
                <w:sz w:val="28"/>
              </w:rPr>
            </w:pPr>
            <w:proofErr w:type="gramStart"/>
            <w:r w:rsidRPr="00F720D9">
              <w:rPr>
                <w:rFonts w:ascii="Times New Roman" w:eastAsia="標楷體" w:hAnsi="Times New Roman" w:cs="Times New Roman"/>
                <w:kern w:val="0"/>
                <w:sz w:val="28"/>
              </w:rPr>
              <w:t>採線上</w:t>
            </w:r>
            <w:proofErr w:type="gramEnd"/>
            <w:r w:rsidRPr="00F720D9">
              <w:rPr>
                <w:rFonts w:ascii="Times New Roman" w:eastAsia="標楷體" w:hAnsi="Times New Roman" w:cs="Times New Roman"/>
                <w:kern w:val="0"/>
                <w:sz w:val="28"/>
              </w:rPr>
              <w:t>收件</w:t>
            </w:r>
          </w:p>
          <w:p w:rsidR="00AC3B44" w:rsidRPr="00F720D9" w:rsidRDefault="00AC3B44" w:rsidP="00D46BC1">
            <w:pPr>
              <w:widowControl/>
              <w:numPr>
                <w:ilvl w:val="0"/>
                <w:numId w:val="23"/>
              </w:numPr>
              <w:spacing w:line="400" w:lineRule="exact"/>
              <w:rPr>
                <w:rFonts w:ascii="Times New Roman" w:eastAsia="標楷體" w:hAnsi="Times New Roman" w:cs="Times New Roman"/>
                <w:kern w:val="0"/>
                <w:sz w:val="28"/>
              </w:rPr>
            </w:pPr>
            <w:proofErr w:type="gramStart"/>
            <w:r w:rsidRPr="00F720D9">
              <w:rPr>
                <w:rFonts w:ascii="Times New Roman" w:eastAsia="標楷體" w:hAnsi="Times New Roman" w:cs="Times New Roman"/>
                <w:kern w:val="0"/>
                <w:sz w:val="28"/>
              </w:rPr>
              <w:t>以線上申請</w:t>
            </w:r>
            <w:proofErr w:type="gramEnd"/>
            <w:r w:rsidRPr="00F720D9">
              <w:rPr>
                <w:rFonts w:ascii="Times New Roman" w:eastAsia="標楷體" w:hAnsi="Times New Roman" w:cs="Times New Roman"/>
                <w:kern w:val="0"/>
                <w:sz w:val="28"/>
              </w:rPr>
              <w:t>系統</w:t>
            </w:r>
            <w:proofErr w:type="gramStart"/>
            <w:r w:rsidRPr="00F720D9">
              <w:rPr>
                <w:rFonts w:ascii="Times New Roman" w:eastAsia="標楷體" w:hAnsi="Times New Roman" w:cs="Times New Roman"/>
                <w:kern w:val="0"/>
                <w:sz w:val="28"/>
              </w:rPr>
              <w:t>（</w:t>
            </w:r>
            <w:proofErr w:type="gramEnd"/>
            <w:r w:rsidR="0064501D">
              <w:fldChar w:fldCharType="begin"/>
            </w:r>
            <w:r w:rsidR="0064501D">
              <w:instrText xml:space="preserve"> HYPERLINK "https://sbirtn.org.tw/" </w:instrText>
            </w:r>
            <w:r w:rsidR="0064501D">
              <w:fldChar w:fldCharType="separate"/>
            </w:r>
            <w:r w:rsidR="00D46BC1" w:rsidRPr="00F720D9">
              <w:rPr>
                <w:rStyle w:val="af2"/>
                <w:rFonts w:ascii="Times New Roman" w:eastAsia="標楷體" w:hAnsi="Times New Roman" w:cs="Times New Roman"/>
                <w:color w:val="auto"/>
                <w:kern w:val="0"/>
                <w:sz w:val="28"/>
              </w:rPr>
              <w:t>https://sbirtn.org.tw/</w:t>
            </w:r>
            <w:r w:rsidR="0064501D">
              <w:rPr>
                <w:rStyle w:val="af2"/>
                <w:rFonts w:ascii="Times New Roman" w:eastAsia="標楷體" w:hAnsi="Times New Roman" w:cs="Times New Roman"/>
                <w:color w:val="auto"/>
                <w:kern w:val="0"/>
                <w:sz w:val="28"/>
              </w:rPr>
              <w:fldChar w:fldCharType="end"/>
            </w:r>
            <w:proofErr w:type="gramStart"/>
            <w:r w:rsidRPr="00F720D9">
              <w:rPr>
                <w:rFonts w:ascii="Times New Roman" w:eastAsia="標楷體" w:hAnsi="Times New Roman" w:cs="Times New Roman"/>
                <w:kern w:val="0"/>
                <w:sz w:val="28"/>
              </w:rPr>
              <w:t>）</w:t>
            </w:r>
            <w:proofErr w:type="gramEnd"/>
            <w:r w:rsidRPr="00F720D9">
              <w:rPr>
                <w:rFonts w:ascii="Times New Roman" w:eastAsia="標楷體" w:hAnsi="Times New Roman" w:cs="Times New Roman"/>
                <w:kern w:val="0"/>
                <w:sz w:val="28"/>
              </w:rPr>
              <w:t>送出之申請應備文件與計畫書為審核依據，無需繳交紙本計畫書。</w:t>
            </w:r>
          </w:p>
        </w:tc>
      </w:tr>
      <w:tr w:rsidR="00AC3B44" w:rsidRPr="00F720D9" w:rsidTr="00165327">
        <w:trPr>
          <w:trHeight w:val="916"/>
          <w:jc w:val="right"/>
        </w:trPr>
        <w:tc>
          <w:tcPr>
            <w:tcW w:w="846" w:type="dxa"/>
            <w:tcBorders>
              <w:top w:val="single" w:sz="4" w:space="0" w:color="auto"/>
              <w:left w:val="single" w:sz="4" w:space="0" w:color="auto"/>
              <w:bottom w:val="single" w:sz="4" w:space="0" w:color="auto"/>
              <w:right w:val="single" w:sz="4" w:space="0" w:color="auto"/>
            </w:tcBorders>
            <w:shd w:val="clear" w:color="auto" w:fill="auto"/>
            <w:vAlign w:val="center"/>
          </w:tcPr>
          <w:p w:rsidR="00AC3B44" w:rsidRPr="00F720D9" w:rsidRDefault="00AC3B44" w:rsidP="00AC3B44">
            <w:pPr>
              <w:widowControl/>
              <w:spacing w:line="400" w:lineRule="exact"/>
              <w:jc w:val="center"/>
              <w:rPr>
                <w:rFonts w:ascii="Times New Roman" w:eastAsia="標楷體" w:hAnsi="Times New Roman" w:cs="Times New Roman"/>
                <w:kern w:val="0"/>
                <w:sz w:val="28"/>
                <w:szCs w:val="24"/>
              </w:rPr>
            </w:pPr>
            <w:r w:rsidRPr="00F720D9">
              <w:rPr>
                <w:rFonts w:ascii="Times New Roman" w:eastAsia="標楷體" w:hAnsi="Times New Roman" w:cs="Times New Roman"/>
                <w:kern w:val="0"/>
                <w:sz w:val="28"/>
                <w:szCs w:val="24"/>
              </w:rPr>
              <w:t>作業程序</w:t>
            </w:r>
          </w:p>
          <w:p w:rsidR="00AC3B44" w:rsidRPr="00F720D9" w:rsidRDefault="00AC3B44" w:rsidP="00AC3B44">
            <w:pPr>
              <w:widowControl/>
              <w:spacing w:line="400" w:lineRule="exact"/>
              <w:jc w:val="center"/>
              <w:rPr>
                <w:rFonts w:ascii="Times New Roman" w:eastAsia="標楷體" w:hAnsi="Times New Roman" w:cs="Times New Roman"/>
                <w:kern w:val="0"/>
                <w:sz w:val="28"/>
                <w:szCs w:val="24"/>
              </w:rPr>
            </w:pPr>
            <w:r w:rsidRPr="00F720D9">
              <w:rPr>
                <w:rFonts w:ascii="Times New Roman" w:eastAsia="標楷體" w:hAnsi="Times New Roman" w:cs="Times New Roman"/>
                <w:kern w:val="0"/>
                <w:sz w:val="28"/>
                <w:szCs w:val="24"/>
              </w:rPr>
              <w:t>與</w:t>
            </w:r>
          </w:p>
          <w:p w:rsidR="00AC3B44" w:rsidRPr="00F720D9" w:rsidRDefault="00AC3B44" w:rsidP="00AC3B44">
            <w:pPr>
              <w:widowControl/>
              <w:spacing w:line="400" w:lineRule="exact"/>
              <w:jc w:val="center"/>
              <w:rPr>
                <w:rFonts w:ascii="Times New Roman" w:eastAsia="標楷體" w:hAnsi="Times New Roman" w:cs="Times New Roman"/>
                <w:kern w:val="0"/>
                <w:sz w:val="28"/>
                <w:szCs w:val="24"/>
              </w:rPr>
            </w:pPr>
            <w:r w:rsidRPr="00F720D9">
              <w:rPr>
                <w:rFonts w:ascii="Times New Roman" w:eastAsia="標楷體" w:hAnsi="Times New Roman" w:cs="Times New Roman"/>
                <w:kern w:val="0"/>
                <w:sz w:val="28"/>
                <w:szCs w:val="24"/>
              </w:rPr>
              <w:t>應備資料</w:t>
            </w:r>
          </w:p>
        </w:tc>
        <w:tc>
          <w:tcPr>
            <w:tcW w:w="9083" w:type="dxa"/>
            <w:tcBorders>
              <w:top w:val="single" w:sz="4" w:space="0" w:color="auto"/>
              <w:left w:val="single" w:sz="4" w:space="0" w:color="auto"/>
              <w:bottom w:val="single" w:sz="4" w:space="0" w:color="auto"/>
              <w:right w:val="single" w:sz="4" w:space="0" w:color="auto"/>
            </w:tcBorders>
            <w:shd w:val="clear" w:color="auto" w:fill="auto"/>
            <w:vAlign w:val="center"/>
          </w:tcPr>
          <w:p w:rsidR="00AC3B44" w:rsidRPr="00F720D9" w:rsidRDefault="00AC3B44" w:rsidP="00AC3B44">
            <w:pPr>
              <w:widowControl/>
              <w:spacing w:line="400" w:lineRule="exact"/>
              <w:rPr>
                <w:rFonts w:ascii="Times New Roman" w:eastAsia="標楷體" w:hAnsi="Times New Roman" w:cs="Times New Roman"/>
                <w:kern w:val="0"/>
                <w:sz w:val="28"/>
                <w:szCs w:val="24"/>
              </w:rPr>
            </w:pPr>
            <w:r w:rsidRPr="00F720D9">
              <w:rPr>
                <w:rFonts w:ascii="Times New Roman" w:eastAsia="標楷體" w:hAnsi="Times New Roman" w:cs="Times New Roman"/>
                <w:kern w:val="0"/>
                <w:sz w:val="28"/>
                <w:szCs w:val="24"/>
              </w:rPr>
              <w:t>步驟</w:t>
            </w:r>
            <w:proofErr w:type="gramStart"/>
            <w:r w:rsidRPr="00F720D9">
              <w:rPr>
                <w:rFonts w:ascii="Times New Roman" w:eastAsia="標楷體" w:hAnsi="Times New Roman" w:cs="Times New Roman"/>
                <w:kern w:val="0"/>
                <w:sz w:val="28"/>
                <w:szCs w:val="24"/>
              </w:rPr>
              <w:t>一</w:t>
            </w:r>
            <w:proofErr w:type="gramEnd"/>
            <w:r w:rsidRPr="00F720D9">
              <w:rPr>
                <w:rFonts w:ascii="Times New Roman" w:eastAsia="標楷體" w:hAnsi="Times New Roman" w:cs="Times New Roman"/>
                <w:kern w:val="0"/>
                <w:sz w:val="28"/>
                <w:szCs w:val="24"/>
              </w:rPr>
              <w:t>：</w:t>
            </w:r>
            <w:proofErr w:type="gramStart"/>
            <w:r w:rsidRPr="00F720D9">
              <w:rPr>
                <w:rFonts w:ascii="Times New Roman" w:eastAsia="標楷體" w:hAnsi="Times New Roman" w:cs="Times New Roman"/>
                <w:kern w:val="0"/>
                <w:sz w:val="28"/>
                <w:szCs w:val="24"/>
              </w:rPr>
              <w:t>使用線上申請</w:t>
            </w:r>
            <w:proofErr w:type="gramEnd"/>
            <w:r w:rsidRPr="00F720D9">
              <w:rPr>
                <w:rFonts w:ascii="Times New Roman" w:eastAsia="標楷體" w:hAnsi="Times New Roman" w:cs="Times New Roman"/>
                <w:kern w:val="0"/>
                <w:sz w:val="28"/>
                <w:szCs w:val="24"/>
              </w:rPr>
              <w:t>系統填寫基本資料</w:t>
            </w:r>
          </w:p>
          <w:p w:rsidR="00AC3B44" w:rsidRPr="00F720D9" w:rsidRDefault="00AC3B44" w:rsidP="00AC3B44">
            <w:pPr>
              <w:widowControl/>
              <w:spacing w:line="400" w:lineRule="exact"/>
              <w:rPr>
                <w:rFonts w:ascii="Times New Roman" w:eastAsia="標楷體" w:hAnsi="Times New Roman" w:cs="Times New Roman"/>
                <w:kern w:val="0"/>
                <w:sz w:val="28"/>
                <w:szCs w:val="24"/>
              </w:rPr>
            </w:pPr>
            <w:r w:rsidRPr="00F720D9">
              <w:rPr>
                <w:rFonts w:ascii="Times New Roman" w:eastAsia="標楷體" w:hAnsi="Times New Roman" w:cs="Times New Roman"/>
                <w:kern w:val="0"/>
                <w:sz w:val="28"/>
                <w:szCs w:val="24"/>
              </w:rPr>
              <w:t>步驟二：上傳計畫書電子</w:t>
            </w:r>
            <w:proofErr w:type="gramStart"/>
            <w:r w:rsidRPr="00F720D9">
              <w:rPr>
                <w:rFonts w:ascii="Times New Roman" w:eastAsia="標楷體" w:hAnsi="Times New Roman" w:cs="Times New Roman"/>
                <w:kern w:val="0"/>
                <w:sz w:val="28"/>
                <w:szCs w:val="24"/>
              </w:rPr>
              <w:t>檔</w:t>
            </w:r>
            <w:proofErr w:type="gramEnd"/>
          </w:p>
          <w:p w:rsidR="00AC3B44" w:rsidRPr="00F720D9" w:rsidRDefault="00AC3B44" w:rsidP="00AC3B44">
            <w:pPr>
              <w:widowControl/>
              <w:spacing w:line="400" w:lineRule="exact"/>
              <w:rPr>
                <w:rFonts w:ascii="Times New Roman" w:eastAsia="標楷體" w:hAnsi="Times New Roman" w:cs="Times New Roman"/>
                <w:kern w:val="0"/>
                <w:sz w:val="28"/>
                <w:szCs w:val="24"/>
              </w:rPr>
            </w:pPr>
            <w:r w:rsidRPr="00F720D9">
              <w:rPr>
                <w:rFonts w:ascii="Times New Roman" w:eastAsia="標楷體" w:hAnsi="Times New Roman" w:cs="Times New Roman"/>
                <w:kern w:val="0"/>
                <w:sz w:val="28"/>
                <w:szCs w:val="24"/>
              </w:rPr>
              <w:t>步驟</w:t>
            </w:r>
            <w:proofErr w:type="gramStart"/>
            <w:r w:rsidRPr="00F720D9">
              <w:rPr>
                <w:rFonts w:ascii="Times New Roman" w:eastAsia="標楷體" w:hAnsi="Times New Roman" w:cs="Times New Roman"/>
                <w:kern w:val="0"/>
                <w:sz w:val="28"/>
                <w:szCs w:val="24"/>
              </w:rPr>
              <w:t>三</w:t>
            </w:r>
            <w:proofErr w:type="gramEnd"/>
            <w:r w:rsidRPr="00F720D9">
              <w:rPr>
                <w:rFonts w:ascii="Times New Roman" w:eastAsia="標楷體" w:hAnsi="Times New Roman" w:cs="Times New Roman"/>
                <w:kern w:val="0"/>
                <w:sz w:val="28"/>
                <w:szCs w:val="24"/>
              </w:rPr>
              <w:t>：上傳資格文件掃描之電子檔案</w:t>
            </w:r>
          </w:p>
          <w:p w:rsidR="00AC3B44" w:rsidRPr="00F720D9" w:rsidRDefault="00AC3B44" w:rsidP="00AC3B44">
            <w:pPr>
              <w:widowControl/>
              <w:spacing w:line="400" w:lineRule="exact"/>
              <w:jc w:val="both"/>
              <w:rPr>
                <w:rFonts w:ascii="Times New Roman" w:eastAsia="標楷體" w:hAnsi="Times New Roman" w:cs="Times New Roman"/>
                <w:kern w:val="0"/>
                <w:sz w:val="28"/>
                <w:szCs w:val="24"/>
              </w:rPr>
            </w:pPr>
            <w:r w:rsidRPr="00F720D9">
              <w:rPr>
                <w:rFonts w:ascii="Times New Roman" w:eastAsia="標楷體" w:hAnsi="Times New Roman" w:cs="Times New Roman"/>
                <w:kern w:val="0"/>
                <w:sz w:val="28"/>
                <w:szCs w:val="24"/>
              </w:rPr>
              <w:t>(</w:t>
            </w:r>
            <w:proofErr w:type="gramStart"/>
            <w:r w:rsidRPr="00F720D9">
              <w:rPr>
                <w:rFonts w:ascii="Times New Roman" w:eastAsia="標楷體" w:hAnsi="Times New Roman" w:cs="Times New Roman"/>
                <w:kern w:val="0"/>
                <w:sz w:val="28"/>
                <w:szCs w:val="24"/>
              </w:rPr>
              <w:t>一</w:t>
            </w:r>
            <w:proofErr w:type="gramEnd"/>
            <w:r w:rsidRPr="00F720D9">
              <w:rPr>
                <w:rFonts w:ascii="Times New Roman" w:eastAsia="標楷體" w:hAnsi="Times New Roman" w:cs="Times New Roman"/>
                <w:kern w:val="0"/>
                <w:sz w:val="28"/>
                <w:szCs w:val="24"/>
              </w:rPr>
              <w:t>)</w:t>
            </w:r>
            <w:r w:rsidRPr="00F720D9">
              <w:rPr>
                <w:rFonts w:ascii="Times New Roman" w:eastAsia="標楷體" w:hAnsi="Times New Roman" w:cs="Times New Roman"/>
                <w:kern w:val="0"/>
                <w:sz w:val="28"/>
                <w:szCs w:val="24"/>
              </w:rPr>
              <w:t>資格文件包含如下：</w:t>
            </w:r>
            <w:r w:rsidRPr="00F720D9">
              <w:rPr>
                <w:rFonts w:ascii="Times New Roman" w:eastAsia="標楷體" w:hAnsi="Times New Roman" w:cs="Times New Roman"/>
                <w:kern w:val="0"/>
                <w:sz w:val="28"/>
                <w:szCs w:val="24"/>
              </w:rPr>
              <w:t>(</w:t>
            </w:r>
            <w:r w:rsidRPr="00F720D9">
              <w:rPr>
                <w:rFonts w:ascii="Times New Roman" w:eastAsia="標楷體" w:hAnsi="Times New Roman" w:cs="Times New Roman"/>
                <w:kern w:val="0"/>
                <w:sz w:val="28"/>
                <w:szCs w:val="24"/>
              </w:rPr>
              <w:t>文件請加蓋公司及負責人印章後，掃描成電子檔</w:t>
            </w:r>
            <w:r w:rsidRPr="00F720D9">
              <w:rPr>
                <w:rFonts w:ascii="Times New Roman" w:eastAsia="標楷體" w:hAnsi="Times New Roman" w:cs="Times New Roman"/>
                <w:kern w:val="0"/>
                <w:sz w:val="28"/>
                <w:szCs w:val="24"/>
              </w:rPr>
              <w:t>)</w:t>
            </w:r>
          </w:p>
          <w:p w:rsidR="00797845" w:rsidRPr="00F720D9" w:rsidRDefault="00797845" w:rsidP="00797845">
            <w:pPr>
              <w:widowControl/>
              <w:numPr>
                <w:ilvl w:val="0"/>
                <w:numId w:val="25"/>
              </w:numPr>
              <w:spacing w:line="400" w:lineRule="exact"/>
              <w:ind w:firstLine="54"/>
              <w:jc w:val="both"/>
              <w:rPr>
                <w:rFonts w:ascii="Times New Roman" w:eastAsia="標楷體" w:hAnsi="Times New Roman" w:cs="Times New Roman"/>
                <w:kern w:val="0"/>
                <w:sz w:val="28"/>
              </w:rPr>
            </w:pPr>
            <w:r w:rsidRPr="00F720D9">
              <w:rPr>
                <w:rFonts w:ascii="Times New Roman" w:eastAsia="標楷體" w:hAnsi="Times New Roman" w:cs="Times New Roman"/>
                <w:kern w:val="0"/>
                <w:sz w:val="28"/>
              </w:rPr>
              <w:t>『</w:t>
            </w:r>
            <w:r w:rsidRPr="00F720D9">
              <w:rPr>
                <w:rFonts w:ascii="Times New Roman" w:eastAsia="標楷體" w:hAnsi="Times New Roman" w:cs="Times New Roman" w:hint="eastAsia"/>
                <w:kern w:val="0"/>
                <w:sz w:val="28"/>
              </w:rPr>
              <w:t>最近一期年度損益及稅額計算表、資產負債表、現金流量表</w:t>
            </w:r>
            <w:r w:rsidRPr="00F720D9">
              <w:rPr>
                <w:rFonts w:ascii="Times New Roman" w:eastAsia="標楷體" w:hAnsi="Times New Roman" w:cs="Times New Roman"/>
                <w:kern w:val="0"/>
                <w:sz w:val="28"/>
              </w:rPr>
              <w:t>』</w:t>
            </w:r>
            <w:r w:rsidRPr="00F720D9">
              <w:rPr>
                <w:rFonts w:ascii="Times New Roman" w:eastAsia="標楷體" w:hAnsi="Times New Roman" w:cs="Times New Roman"/>
                <w:kern w:val="0"/>
                <w:sz w:val="28"/>
              </w:rPr>
              <w:t>1</w:t>
            </w:r>
            <w:r w:rsidRPr="00F720D9">
              <w:rPr>
                <w:rFonts w:ascii="Times New Roman" w:eastAsia="標楷體" w:hAnsi="Times New Roman" w:cs="Times New Roman"/>
                <w:kern w:val="0"/>
                <w:sz w:val="28"/>
              </w:rPr>
              <w:t>份（成立未滿一年之公司免繳交，須以最近一期「營業稅申報書」替代）。</w:t>
            </w:r>
          </w:p>
          <w:p w:rsidR="00797845" w:rsidRPr="00F720D9" w:rsidRDefault="00797845" w:rsidP="00797845">
            <w:pPr>
              <w:widowControl/>
              <w:numPr>
                <w:ilvl w:val="0"/>
                <w:numId w:val="25"/>
              </w:numPr>
              <w:spacing w:line="400" w:lineRule="exact"/>
              <w:ind w:leftChars="224" w:left="930" w:hanging="392"/>
              <w:jc w:val="both"/>
              <w:rPr>
                <w:rFonts w:ascii="Times New Roman" w:eastAsia="標楷體" w:hAnsi="Times New Roman" w:cs="Times New Roman"/>
                <w:kern w:val="0"/>
                <w:sz w:val="28"/>
              </w:rPr>
            </w:pPr>
            <w:r w:rsidRPr="00F720D9">
              <w:rPr>
                <w:rFonts w:ascii="Times New Roman" w:eastAsia="標楷體" w:hAnsi="Times New Roman" w:cs="Times New Roman" w:hint="eastAsia"/>
                <w:kern w:val="0"/>
                <w:sz w:val="28"/>
              </w:rPr>
              <w:t>最近一期</w:t>
            </w:r>
            <w:r w:rsidRPr="00F720D9">
              <w:rPr>
                <w:rFonts w:ascii="Times New Roman" w:eastAsia="標楷體" w:hAnsi="Times New Roman" w:cs="Times New Roman"/>
                <w:kern w:val="0"/>
                <w:sz w:val="28"/>
              </w:rPr>
              <w:t>財政部國稅局出具之無欠稅證明文件</w:t>
            </w:r>
            <w:r w:rsidRPr="00F720D9">
              <w:rPr>
                <w:rFonts w:ascii="Times New Roman" w:eastAsia="標楷體" w:hAnsi="Times New Roman" w:cs="Times New Roman"/>
                <w:kern w:val="0"/>
                <w:sz w:val="28"/>
              </w:rPr>
              <w:t>1</w:t>
            </w:r>
            <w:r w:rsidRPr="00F720D9">
              <w:rPr>
                <w:rFonts w:ascii="Times New Roman" w:eastAsia="標楷體" w:hAnsi="Times New Roman" w:cs="Times New Roman"/>
                <w:kern w:val="0"/>
                <w:sz w:val="28"/>
              </w:rPr>
              <w:t>份</w:t>
            </w:r>
            <w:r w:rsidRPr="00F720D9">
              <w:rPr>
                <w:rFonts w:ascii="Times New Roman" w:eastAsia="標楷體" w:hAnsi="Times New Roman" w:cs="Times New Roman"/>
                <w:kern w:val="0"/>
                <w:sz w:val="28"/>
              </w:rPr>
              <w:t>(</w:t>
            </w:r>
            <w:r w:rsidRPr="00F720D9">
              <w:rPr>
                <w:rFonts w:ascii="Times New Roman" w:eastAsia="標楷體" w:hAnsi="Times New Roman" w:cs="Times New Roman"/>
                <w:kern w:val="0"/>
                <w:sz w:val="28"/>
              </w:rPr>
              <w:t>以公司名義申請之納稅義務人違章欠稅</w:t>
            </w:r>
            <w:proofErr w:type="gramStart"/>
            <w:r w:rsidRPr="00F720D9">
              <w:rPr>
                <w:rFonts w:ascii="Times New Roman" w:eastAsia="標楷體" w:hAnsi="Times New Roman" w:cs="Times New Roman"/>
                <w:kern w:val="0"/>
                <w:sz w:val="28"/>
              </w:rPr>
              <w:t>查復表</w:t>
            </w:r>
            <w:proofErr w:type="gramEnd"/>
            <w:r w:rsidRPr="00F720D9">
              <w:rPr>
                <w:rFonts w:ascii="Times New Roman" w:eastAsia="標楷體" w:hAnsi="Times New Roman" w:cs="Times New Roman"/>
                <w:kern w:val="0"/>
                <w:sz w:val="28"/>
              </w:rPr>
              <w:t>)</w:t>
            </w:r>
            <w:r w:rsidRPr="00F720D9">
              <w:rPr>
                <w:rFonts w:ascii="Times New Roman" w:eastAsia="標楷體" w:hAnsi="Times New Roman" w:cs="Times New Roman"/>
                <w:kern w:val="0"/>
                <w:sz w:val="28"/>
              </w:rPr>
              <w:t>。</w:t>
            </w:r>
          </w:p>
          <w:p w:rsidR="00797845" w:rsidRPr="00F720D9" w:rsidRDefault="00797845" w:rsidP="00797845">
            <w:pPr>
              <w:widowControl/>
              <w:numPr>
                <w:ilvl w:val="0"/>
                <w:numId w:val="25"/>
              </w:numPr>
              <w:spacing w:line="400" w:lineRule="exact"/>
              <w:ind w:leftChars="224" w:left="930" w:hanging="392"/>
              <w:jc w:val="both"/>
              <w:rPr>
                <w:rFonts w:ascii="Times New Roman" w:eastAsia="標楷體" w:hAnsi="Times New Roman" w:cs="Times New Roman"/>
                <w:kern w:val="0"/>
                <w:sz w:val="28"/>
              </w:rPr>
            </w:pPr>
            <w:r w:rsidRPr="00F720D9">
              <w:rPr>
                <w:rFonts w:ascii="Times New Roman" w:eastAsia="標楷體" w:hAnsi="Times New Roman" w:cs="Times New Roman" w:hint="eastAsia"/>
                <w:kern w:val="0"/>
                <w:sz w:val="28"/>
              </w:rPr>
              <w:t>最近一期</w:t>
            </w:r>
            <w:r w:rsidRPr="00F720D9">
              <w:rPr>
                <w:rFonts w:ascii="Times New Roman" w:eastAsia="標楷體" w:hAnsi="Times New Roman" w:cs="Times New Roman"/>
                <w:kern w:val="0"/>
                <w:sz w:val="28"/>
              </w:rPr>
              <w:t>稅捐稽徵處出具之無欠稅證明文件</w:t>
            </w:r>
            <w:r w:rsidRPr="00F720D9">
              <w:rPr>
                <w:rFonts w:ascii="Times New Roman" w:eastAsia="標楷體" w:hAnsi="Times New Roman" w:cs="Times New Roman"/>
                <w:kern w:val="0"/>
                <w:sz w:val="28"/>
              </w:rPr>
              <w:t>1</w:t>
            </w:r>
            <w:r w:rsidRPr="00F720D9">
              <w:rPr>
                <w:rFonts w:ascii="Times New Roman" w:eastAsia="標楷體" w:hAnsi="Times New Roman" w:cs="Times New Roman"/>
                <w:kern w:val="0"/>
                <w:sz w:val="28"/>
              </w:rPr>
              <w:t>份</w:t>
            </w:r>
            <w:r w:rsidRPr="00F720D9">
              <w:rPr>
                <w:rFonts w:ascii="Times New Roman" w:eastAsia="標楷體" w:hAnsi="Times New Roman" w:cs="Times New Roman"/>
                <w:kern w:val="0"/>
                <w:sz w:val="28"/>
              </w:rPr>
              <w:t>(</w:t>
            </w:r>
            <w:r w:rsidRPr="00F720D9">
              <w:rPr>
                <w:rFonts w:ascii="Times New Roman" w:eastAsia="標楷體" w:hAnsi="Times New Roman" w:cs="Times New Roman"/>
                <w:kern w:val="0"/>
                <w:sz w:val="28"/>
              </w:rPr>
              <w:t>以公司名義申請之納稅義務人違章欠稅</w:t>
            </w:r>
            <w:proofErr w:type="gramStart"/>
            <w:r w:rsidRPr="00F720D9">
              <w:rPr>
                <w:rFonts w:ascii="Times New Roman" w:eastAsia="標楷體" w:hAnsi="Times New Roman" w:cs="Times New Roman"/>
                <w:kern w:val="0"/>
                <w:sz w:val="28"/>
              </w:rPr>
              <w:t>查復表</w:t>
            </w:r>
            <w:proofErr w:type="gramEnd"/>
            <w:r w:rsidRPr="00F720D9">
              <w:rPr>
                <w:rFonts w:ascii="Times New Roman" w:eastAsia="標楷體" w:hAnsi="Times New Roman" w:cs="Times New Roman"/>
                <w:kern w:val="0"/>
                <w:sz w:val="28"/>
              </w:rPr>
              <w:t>)</w:t>
            </w:r>
            <w:r w:rsidRPr="00F720D9">
              <w:rPr>
                <w:rFonts w:ascii="Times New Roman" w:eastAsia="標楷體" w:hAnsi="Times New Roman" w:cs="Times New Roman"/>
                <w:kern w:val="0"/>
                <w:sz w:val="28"/>
              </w:rPr>
              <w:t>。</w:t>
            </w:r>
          </w:p>
          <w:p w:rsidR="00AC3B44" w:rsidRPr="00F720D9" w:rsidRDefault="00AC3B44" w:rsidP="00AC3B44">
            <w:pPr>
              <w:widowControl/>
              <w:numPr>
                <w:ilvl w:val="0"/>
                <w:numId w:val="25"/>
              </w:numPr>
              <w:spacing w:line="400" w:lineRule="exact"/>
              <w:ind w:leftChars="224" w:left="930" w:hanging="392"/>
              <w:jc w:val="both"/>
              <w:rPr>
                <w:rFonts w:ascii="Times New Roman" w:eastAsia="標楷體" w:hAnsi="Times New Roman" w:cs="Times New Roman"/>
                <w:kern w:val="0"/>
                <w:sz w:val="28"/>
              </w:rPr>
            </w:pPr>
            <w:r w:rsidRPr="00F720D9">
              <w:rPr>
                <w:rFonts w:ascii="Times New Roman" w:eastAsia="標楷體" w:hAnsi="Times New Roman" w:cs="Times New Roman"/>
                <w:kern w:val="0"/>
                <w:sz w:val="28"/>
              </w:rPr>
              <w:t>最近一期僱用勞保員工人數之證明文件及研發團隊人員投保薪資資料</w:t>
            </w:r>
            <w:r w:rsidRPr="00F720D9">
              <w:rPr>
                <w:rFonts w:ascii="Times New Roman" w:eastAsia="標楷體" w:hAnsi="Times New Roman" w:cs="Times New Roman"/>
                <w:kern w:val="0"/>
                <w:sz w:val="28"/>
              </w:rPr>
              <w:t>1</w:t>
            </w:r>
            <w:r w:rsidRPr="00F720D9">
              <w:rPr>
                <w:rFonts w:ascii="Times New Roman" w:eastAsia="標楷體" w:hAnsi="Times New Roman" w:cs="Times New Roman"/>
                <w:kern w:val="0"/>
                <w:sz w:val="28"/>
              </w:rPr>
              <w:t>份；</w:t>
            </w:r>
            <w:r w:rsidRPr="00F720D9">
              <w:rPr>
                <w:rFonts w:ascii="Times New Roman" w:eastAsia="標楷體" w:hAnsi="Times New Roman" w:cs="Times New Roman"/>
                <w:kern w:val="0"/>
                <w:sz w:val="28"/>
              </w:rPr>
              <w:t>5</w:t>
            </w:r>
            <w:r w:rsidRPr="00F720D9">
              <w:rPr>
                <w:rFonts w:ascii="Times New Roman" w:eastAsia="標楷體" w:hAnsi="Times New Roman" w:cs="Times New Roman"/>
                <w:kern w:val="0"/>
                <w:sz w:val="28"/>
              </w:rPr>
              <w:t>人以下公司請提供就業保險資料；未具參加勞工保險投保資格者</w:t>
            </w:r>
            <w:r w:rsidRPr="00F720D9">
              <w:rPr>
                <w:rFonts w:ascii="Times New Roman" w:eastAsia="標楷體" w:hAnsi="Times New Roman" w:cs="Times New Roman"/>
                <w:kern w:val="0"/>
                <w:sz w:val="28"/>
              </w:rPr>
              <w:t>(</w:t>
            </w:r>
            <w:r w:rsidRPr="00F720D9">
              <w:rPr>
                <w:rFonts w:ascii="Times New Roman" w:eastAsia="標楷體" w:hAnsi="Times New Roman" w:cs="Times New Roman"/>
                <w:kern w:val="0"/>
                <w:sz w:val="28"/>
              </w:rPr>
              <w:t>已符合年資或退休</w:t>
            </w:r>
            <w:r w:rsidRPr="00F720D9">
              <w:rPr>
                <w:rFonts w:ascii="Times New Roman" w:eastAsia="標楷體" w:hAnsi="Times New Roman" w:cs="Times New Roman"/>
                <w:kern w:val="0"/>
                <w:sz w:val="28"/>
              </w:rPr>
              <w:t>)</w:t>
            </w:r>
            <w:r w:rsidRPr="00F720D9">
              <w:rPr>
                <w:rFonts w:ascii="Times New Roman" w:eastAsia="標楷體" w:hAnsi="Times New Roman" w:cs="Times New Roman"/>
                <w:kern w:val="0"/>
                <w:sz w:val="28"/>
              </w:rPr>
              <w:t>，須檢附證明文件</w:t>
            </w:r>
            <w:r w:rsidRPr="00F720D9">
              <w:rPr>
                <w:rFonts w:ascii="Times New Roman" w:eastAsia="標楷體" w:hAnsi="Times New Roman" w:cs="Times New Roman"/>
                <w:kern w:val="0"/>
                <w:sz w:val="28"/>
              </w:rPr>
              <w:t>(</w:t>
            </w:r>
            <w:r w:rsidRPr="00F720D9">
              <w:rPr>
                <w:rFonts w:ascii="Times New Roman" w:eastAsia="標楷體" w:hAnsi="Times New Roman" w:cs="Times New Roman"/>
                <w:kern w:val="0"/>
                <w:sz w:val="28"/>
              </w:rPr>
              <w:t>如職業災害保險</w:t>
            </w:r>
            <w:r w:rsidRPr="00F720D9">
              <w:rPr>
                <w:rFonts w:ascii="Times New Roman" w:eastAsia="標楷體" w:hAnsi="Times New Roman" w:cs="Times New Roman"/>
                <w:kern w:val="0"/>
                <w:sz w:val="28"/>
              </w:rPr>
              <w:t>)</w:t>
            </w:r>
            <w:r w:rsidRPr="00F720D9">
              <w:rPr>
                <w:rFonts w:ascii="Times New Roman" w:eastAsia="標楷體" w:hAnsi="Times New Roman" w:cs="Times New Roman"/>
                <w:kern w:val="0"/>
                <w:sz w:val="28"/>
              </w:rPr>
              <w:t>。</w:t>
            </w:r>
          </w:p>
          <w:p w:rsidR="00AC3B44" w:rsidRPr="00F720D9" w:rsidRDefault="00AC3B44" w:rsidP="00AC3B44">
            <w:pPr>
              <w:widowControl/>
              <w:numPr>
                <w:ilvl w:val="0"/>
                <w:numId w:val="25"/>
              </w:numPr>
              <w:spacing w:line="400" w:lineRule="exact"/>
              <w:ind w:leftChars="224" w:left="930" w:hanging="392"/>
              <w:jc w:val="both"/>
              <w:rPr>
                <w:rFonts w:ascii="Times New Roman" w:eastAsia="標楷體" w:hAnsi="Times New Roman" w:cs="Times New Roman"/>
                <w:kern w:val="0"/>
                <w:sz w:val="28"/>
              </w:rPr>
            </w:pPr>
            <w:r w:rsidRPr="00F720D9">
              <w:rPr>
                <w:rFonts w:ascii="Times New Roman" w:eastAsia="標楷體" w:hAnsi="Times New Roman" w:cs="Times New Roman"/>
                <w:kern w:val="0"/>
                <w:sz w:val="28"/>
              </w:rPr>
              <w:t>為遵守個人資料保護法規定，參與本計畫人員，</w:t>
            </w:r>
            <w:proofErr w:type="gramStart"/>
            <w:r w:rsidRPr="00F720D9">
              <w:rPr>
                <w:rFonts w:ascii="Times New Roman" w:eastAsia="標楷體" w:hAnsi="Times New Roman" w:cs="Times New Roman"/>
                <w:kern w:val="0"/>
                <w:sz w:val="28"/>
              </w:rPr>
              <w:t>均須檢</w:t>
            </w:r>
            <w:proofErr w:type="gramEnd"/>
            <w:r w:rsidRPr="00F720D9">
              <w:rPr>
                <w:rFonts w:ascii="Times New Roman" w:eastAsia="標楷體" w:hAnsi="Times New Roman" w:cs="Times New Roman"/>
                <w:kern w:val="0"/>
                <w:sz w:val="28"/>
              </w:rPr>
              <w:t>附「蒐集個人資料告知事項暨個人資料提供同意書」</w:t>
            </w:r>
            <w:r w:rsidRPr="00F720D9">
              <w:rPr>
                <w:rFonts w:ascii="Times New Roman" w:eastAsia="標楷體" w:hAnsi="Times New Roman" w:cs="Times New Roman"/>
                <w:kern w:val="0"/>
                <w:sz w:val="28"/>
              </w:rPr>
              <w:t>1</w:t>
            </w:r>
            <w:r w:rsidRPr="00F720D9">
              <w:rPr>
                <w:rFonts w:ascii="Times New Roman" w:eastAsia="標楷體" w:hAnsi="Times New Roman" w:cs="Times New Roman"/>
                <w:kern w:val="0"/>
                <w:sz w:val="28"/>
              </w:rPr>
              <w:t>份。</w:t>
            </w:r>
            <w:r w:rsidRPr="00F720D9">
              <w:rPr>
                <w:rFonts w:ascii="Times New Roman" w:eastAsia="標楷體" w:hAnsi="Times New Roman" w:cs="Times New Roman"/>
                <w:kern w:val="0"/>
                <w:sz w:val="28"/>
              </w:rPr>
              <w:t>(</w:t>
            </w:r>
            <w:r w:rsidRPr="00F720D9">
              <w:rPr>
                <w:rFonts w:ascii="Times New Roman" w:eastAsia="標楷體" w:hAnsi="Times New Roman" w:cs="Times New Roman"/>
                <w:kern w:val="0"/>
                <w:sz w:val="28"/>
              </w:rPr>
              <w:t>參與本計畫之人員包含</w:t>
            </w:r>
            <w:r w:rsidRPr="00F720D9">
              <w:rPr>
                <w:rFonts w:ascii="Times New Roman" w:eastAsia="標楷體" w:hAnsi="Times New Roman" w:cs="Times New Roman"/>
                <w:kern w:val="0"/>
                <w:sz w:val="52"/>
              </w:rPr>
              <w:fldChar w:fldCharType="begin"/>
            </w:r>
            <w:r w:rsidRPr="00F720D9">
              <w:rPr>
                <w:rFonts w:ascii="Times New Roman" w:eastAsia="標楷體" w:hAnsi="Times New Roman" w:cs="Times New Roman"/>
                <w:kern w:val="0"/>
                <w:sz w:val="52"/>
              </w:rPr>
              <w:instrText xml:space="preserve"> eq \o\ac(○,</w:instrText>
            </w:r>
            <w:r w:rsidRPr="00F720D9">
              <w:rPr>
                <w:rFonts w:ascii="Times New Roman" w:eastAsia="標楷體" w:hAnsi="Times New Roman" w:cs="Times New Roman"/>
                <w:kern w:val="0"/>
                <w:position w:val="3"/>
                <w:sz w:val="36"/>
              </w:rPr>
              <w:instrText>1</w:instrText>
            </w:r>
            <w:r w:rsidRPr="00F720D9">
              <w:rPr>
                <w:rFonts w:ascii="Times New Roman" w:eastAsia="標楷體" w:hAnsi="Times New Roman" w:cs="Times New Roman"/>
                <w:kern w:val="0"/>
                <w:sz w:val="52"/>
              </w:rPr>
              <w:instrText>)</w:instrText>
            </w:r>
            <w:r w:rsidRPr="00F720D9">
              <w:rPr>
                <w:rFonts w:ascii="Times New Roman" w:eastAsia="標楷體" w:hAnsi="Times New Roman" w:cs="Times New Roman"/>
                <w:kern w:val="0"/>
                <w:sz w:val="52"/>
              </w:rPr>
              <w:fldChar w:fldCharType="end"/>
            </w:r>
            <w:r w:rsidRPr="00F720D9">
              <w:rPr>
                <w:rFonts w:ascii="Times New Roman" w:eastAsia="標楷體" w:hAnsi="Times New Roman" w:cs="Times New Roman"/>
                <w:kern w:val="0"/>
                <w:sz w:val="28"/>
              </w:rPr>
              <w:t>公司負責人、</w:t>
            </w:r>
            <w:r w:rsidRPr="00F720D9">
              <w:rPr>
                <w:rFonts w:ascii="Times New Roman" w:eastAsia="標楷體" w:hAnsi="Times New Roman" w:cs="Times New Roman"/>
                <w:kern w:val="0"/>
                <w:sz w:val="48"/>
              </w:rPr>
              <w:fldChar w:fldCharType="begin"/>
            </w:r>
            <w:r w:rsidRPr="00F720D9">
              <w:rPr>
                <w:rFonts w:ascii="Times New Roman" w:eastAsia="標楷體" w:hAnsi="Times New Roman" w:cs="Times New Roman"/>
                <w:kern w:val="0"/>
                <w:sz w:val="48"/>
              </w:rPr>
              <w:instrText xml:space="preserve"> eq \o\ac(○,</w:instrText>
            </w:r>
            <w:r w:rsidRPr="00F720D9">
              <w:rPr>
                <w:rFonts w:ascii="Times New Roman" w:eastAsia="標楷體" w:hAnsi="Times New Roman" w:cs="Times New Roman"/>
                <w:kern w:val="0"/>
                <w:position w:val="3"/>
                <w:sz w:val="32"/>
              </w:rPr>
              <w:instrText>2</w:instrText>
            </w:r>
            <w:r w:rsidRPr="00F720D9">
              <w:rPr>
                <w:rFonts w:ascii="Times New Roman" w:eastAsia="標楷體" w:hAnsi="Times New Roman" w:cs="Times New Roman"/>
                <w:kern w:val="0"/>
                <w:sz w:val="48"/>
              </w:rPr>
              <w:instrText>)</w:instrText>
            </w:r>
            <w:r w:rsidRPr="00F720D9">
              <w:rPr>
                <w:rFonts w:ascii="Times New Roman" w:eastAsia="標楷體" w:hAnsi="Times New Roman" w:cs="Times New Roman"/>
                <w:kern w:val="0"/>
                <w:sz w:val="48"/>
              </w:rPr>
              <w:fldChar w:fldCharType="end"/>
            </w:r>
            <w:r w:rsidRPr="00F720D9">
              <w:rPr>
                <w:rFonts w:ascii="Times New Roman" w:eastAsia="標楷體" w:hAnsi="Times New Roman" w:cs="Times New Roman"/>
                <w:kern w:val="0"/>
                <w:sz w:val="28"/>
              </w:rPr>
              <w:t>計畫主持人、</w:t>
            </w:r>
            <w:r w:rsidRPr="00F720D9">
              <w:rPr>
                <w:rFonts w:ascii="Times New Roman" w:eastAsia="標楷體" w:hAnsi="Times New Roman" w:cs="Times New Roman"/>
                <w:kern w:val="0"/>
                <w:sz w:val="48"/>
              </w:rPr>
              <w:fldChar w:fldCharType="begin"/>
            </w:r>
            <w:r w:rsidRPr="00F720D9">
              <w:rPr>
                <w:rFonts w:ascii="Times New Roman" w:eastAsia="標楷體" w:hAnsi="Times New Roman" w:cs="Times New Roman"/>
                <w:kern w:val="0"/>
                <w:sz w:val="48"/>
              </w:rPr>
              <w:instrText xml:space="preserve"> eq \o\ac(○,</w:instrText>
            </w:r>
            <w:r w:rsidRPr="00F720D9">
              <w:rPr>
                <w:rFonts w:ascii="Times New Roman" w:eastAsia="標楷體" w:hAnsi="Times New Roman" w:cs="Times New Roman"/>
                <w:kern w:val="0"/>
                <w:position w:val="3"/>
                <w:sz w:val="32"/>
              </w:rPr>
              <w:instrText>3</w:instrText>
            </w:r>
            <w:r w:rsidRPr="00F720D9">
              <w:rPr>
                <w:rFonts w:ascii="Times New Roman" w:eastAsia="標楷體" w:hAnsi="Times New Roman" w:cs="Times New Roman"/>
                <w:kern w:val="0"/>
                <w:sz w:val="48"/>
              </w:rPr>
              <w:instrText>)</w:instrText>
            </w:r>
            <w:r w:rsidRPr="00F720D9">
              <w:rPr>
                <w:rFonts w:ascii="Times New Roman" w:eastAsia="標楷體" w:hAnsi="Times New Roman" w:cs="Times New Roman"/>
                <w:kern w:val="0"/>
                <w:sz w:val="48"/>
              </w:rPr>
              <w:fldChar w:fldCharType="end"/>
            </w:r>
            <w:r w:rsidRPr="00F720D9">
              <w:rPr>
                <w:rFonts w:ascii="Times New Roman" w:eastAsia="標楷體" w:hAnsi="Times New Roman" w:cs="Times New Roman"/>
                <w:kern w:val="0"/>
                <w:sz w:val="28"/>
              </w:rPr>
              <w:t>計畫聯絡人、</w:t>
            </w:r>
            <w:r w:rsidRPr="00F720D9">
              <w:rPr>
                <w:rFonts w:ascii="Times New Roman" w:eastAsia="標楷體" w:hAnsi="Times New Roman" w:cs="Times New Roman"/>
                <w:kern w:val="0"/>
                <w:sz w:val="48"/>
              </w:rPr>
              <w:fldChar w:fldCharType="begin"/>
            </w:r>
            <w:r w:rsidRPr="00F720D9">
              <w:rPr>
                <w:rFonts w:ascii="Times New Roman" w:eastAsia="標楷體" w:hAnsi="Times New Roman" w:cs="Times New Roman"/>
                <w:kern w:val="0"/>
                <w:sz w:val="48"/>
              </w:rPr>
              <w:instrText xml:space="preserve"> eq \o\ac(○,</w:instrText>
            </w:r>
            <w:r w:rsidRPr="00F720D9">
              <w:rPr>
                <w:rFonts w:ascii="Times New Roman" w:eastAsia="標楷體" w:hAnsi="Times New Roman" w:cs="Times New Roman"/>
                <w:kern w:val="0"/>
                <w:position w:val="3"/>
                <w:sz w:val="32"/>
              </w:rPr>
              <w:instrText>4</w:instrText>
            </w:r>
            <w:r w:rsidRPr="00F720D9">
              <w:rPr>
                <w:rFonts w:ascii="Times New Roman" w:eastAsia="標楷體" w:hAnsi="Times New Roman" w:cs="Times New Roman"/>
                <w:kern w:val="0"/>
                <w:sz w:val="48"/>
              </w:rPr>
              <w:instrText>)</w:instrText>
            </w:r>
            <w:r w:rsidRPr="00F720D9">
              <w:rPr>
                <w:rFonts w:ascii="Times New Roman" w:eastAsia="標楷體" w:hAnsi="Times New Roman" w:cs="Times New Roman"/>
                <w:kern w:val="0"/>
                <w:sz w:val="48"/>
              </w:rPr>
              <w:fldChar w:fldCharType="end"/>
            </w:r>
            <w:r w:rsidRPr="00F720D9">
              <w:rPr>
                <w:rFonts w:ascii="Times New Roman" w:eastAsia="標楷體" w:hAnsi="Times New Roman" w:cs="Times New Roman"/>
                <w:kern w:val="0"/>
                <w:sz w:val="28"/>
              </w:rPr>
              <w:t>會計、</w:t>
            </w:r>
            <w:r w:rsidRPr="00F720D9">
              <w:rPr>
                <w:rFonts w:ascii="Times New Roman" w:eastAsia="標楷體" w:hAnsi="Times New Roman" w:cs="Times New Roman"/>
                <w:kern w:val="0"/>
                <w:sz w:val="48"/>
              </w:rPr>
              <w:fldChar w:fldCharType="begin"/>
            </w:r>
            <w:r w:rsidRPr="00F720D9">
              <w:rPr>
                <w:rFonts w:ascii="Times New Roman" w:eastAsia="標楷體" w:hAnsi="Times New Roman" w:cs="Times New Roman"/>
                <w:kern w:val="0"/>
                <w:sz w:val="48"/>
              </w:rPr>
              <w:instrText xml:space="preserve"> eq \o\ac(○,</w:instrText>
            </w:r>
            <w:r w:rsidRPr="00F720D9">
              <w:rPr>
                <w:rFonts w:ascii="Times New Roman" w:eastAsia="標楷體" w:hAnsi="Times New Roman" w:cs="Times New Roman"/>
                <w:kern w:val="0"/>
                <w:position w:val="3"/>
                <w:sz w:val="32"/>
              </w:rPr>
              <w:instrText>5</w:instrText>
            </w:r>
            <w:r w:rsidRPr="00F720D9">
              <w:rPr>
                <w:rFonts w:ascii="Times New Roman" w:eastAsia="標楷體" w:hAnsi="Times New Roman" w:cs="Times New Roman"/>
                <w:kern w:val="0"/>
                <w:sz w:val="48"/>
              </w:rPr>
              <w:instrText>)</w:instrText>
            </w:r>
            <w:r w:rsidRPr="00F720D9">
              <w:rPr>
                <w:rFonts w:ascii="Times New Roman" w:eastAsia="標楷體" w:hAnsi="Times New Roman" w:cs="Times New Roman"/>
                <w:kern w:val="0"/>
                <w:sz w:val="48"/>
              </w:rPr>
              <w:fldChar w:fldCharType="end"/>
            </w:r>
            <w:r w:rsidRPr="00F720D9">
              <w:rPr>
                <w:rFonts w:ascii="Times New Roman" w:eastAsia="標楷體" w:hAnsi="Times New Roman" w:cs="Times New Roman"/>
                <w:kern w:val="0"/>
                <w:sz w:val="28"/>
              </w:rPr>
              <w:t>研究開發人員，請簽名或蓋章</w:t>
            </w:r>
            <w:r w:rsidRPr="00F720D9">
              <w:rPr>
                <w:rFonts w:ascii="Times New Roman" w:eastAsia="標楷體" w:hAnsi="Times New Roman" w:cs="Times New Roman"/>
                <w:kern w:val="0"/>
                <w:sz w:val="28"/>
              </w:rPr>
              <w:t>)</w:t>
            </w:r>
          </w:p>
          <w:p w:rsidR="00AC3B44" w:rsidRPr="00F720D9" w:rsidRDefault="00AC3B44" w:rsidP="00AC3B44">
            <w:pPr>
              <w:widowControl/>
              <w:numPr>
                <w:ilvl w:val="0"/>
                <w:numId w:val="25"/>
              </w:numPr>
              <w:spacing w:line="400" w:lineRule="exact"/>
              <w:ind w:leftChars="224" w:left="930" w:hanging="392"/>
              <w:jc w:val="both"/>
              <w:rPr>
                <w:rFonts w:ascii="Times New Roman" w:eastAsia="標楷體" w:hAnsi="Times New Roman" w:cs="Times New Roman"/>
                <w:kern w:val="0"/>
                <w:sz w:val="28"/>
              </w:rPr>
            </w:pPr>
            <w:r w:rsidRPr="00F720D9">
              <w:rPr>
                <w:rFonts w:ascii="Times New Roman" w:eastAsia="標楷體" w:hAnsi="Times New Roman" w:cs="Times New Roman"/>
                <w:kern w:val="0"/>
                <w:sz w:val="28"/>
              </w:rPr>
              <w:t>切結書</w:t>
            </w:r>
            <w:r w:rsidRPr="00F720D9">
              <w:rPr>
                <w:rFonts w:ascii="Times New Roman" w:eastAsia="標楷體" w:hAnsi="Times New Roman" w:cs="Times New Roman"/>
                <w:kern w:val="0"/>
                <w:sz w:val="28"/>
              </w:rPr>
              <w:t>1</w:t>
            </w:r>
            <w:r w:rsidRPr="00F720D9">
              <w:rPr>
                <w:rFonts w:ascii="Times New Roman" w:eastAsia="標楷體" w:hAnsi="Times New Roman" w:cs="Times New Roman"/>
                <w:kern w:val="0"/>
                <w:sz w:val="28"/>
              </w:rPr>
              <w:t>份</w:t>
            </w:r>
            <w:r w:rsidRPr="00F720D9">
              <w:rPr>
                <w:rFonts w:ascii="Times New Roman" w:eastAsia="標楷體" w:hAnsi="Times New Roman" w:cs="Times New Roman"/>
                <w:kern w:val="0"/>
                <w:sz w:val="28"/>
              </w:rPr>
              <w:t>(</w:t>
            </w:r>
            <w:r w:rsidRPr="00F720D9">
              <w:rPr>
                <w:rFonts w:ascii="Times New Roman" w:eastAsia="標楷體" w:hAnsi="Times New Roman" w:cs="Times New Roman"/>
                <w:kern w:val="0"/>
                <w:sz w:val="28"/>
              </w:rPr>
              <w:t>含同意暨承諾書、建議迴避之人員清單、曾執行政府計畫揭露聲明書</w:t>
            </w:r>
            <w:r w:rsidRPr="00F720D9">
              <w:rPr>
                <w:rFonts w:ascii="Times New Roman" w:eastAsia="標楷體" w:hAnsi="Times New Roman" w:cs="Times New Roman"/>
                <w:kern w:val="0"/>
                <w:sz w:val="28"/>
              </w:rPr>
              <w:t>)</w:t>
            </w:r>
          </w:p>
          <w:p w:rsidR="00AC3B44" w:rsidRPr="00F720D9" w:rsidRDefault="00AC3B44" w:rsidP="00AC3B44">
            <w:pPr>
              <w:widowControl/>
              <w:numPr>
                <w:ilvl w:val="0"/>
                <w:numId w:val="25"/>
              </w:numPr>
              <w:spacing w:line="400" w:lineRule="exact"/>
              <w:ind w:leftChars="224" w:left="930" w:hanging="392"/>
              <w:jc w:val="both"/>
              <w:rPr>
                <w:rFonts w:ascii="Times New Roman" w:eastAsia="標楷體" w:hAnsi="Times New Roman" w:cs="Times New Roman"/>
                <w:kern w:val="0"/>
                <w:sz w:val="28"/>
              </w:rPr>
            </w:pPr>
            <w:r w:rsidRPr="00F720D9">
              <w:rPr>
                <w:rFonts w:ascii="Times New Roman" w:eastAsia="標楷體" w:hAnsi="Times New Roman" w:cs="Times New Roman"/>
                <w:kern w:val="0"/>
                <w:sz w:val="28"/>
              </w:rPr>
              <w:lastRenderedPageBreak/>
              <w:t>若為共同研發應提出「共同研發合作協議書草案」</w:t>
            </w:r>
            <w:r w:rsidRPr="00F720D9">
              <w:rPr>
                <w:rFonts w:ascii="Times New Roman" w:eastAsia="標楷體" w:hAnsi="Times New Roman" w:cs="Times New Roman"/>
                <w:kern w:val="0"/>
                <w:sz w:val="28"/>
              </w:rPr>
              <w:t>1</w:t>
            </w:r>
            <w:r w:rsidR="008653B3" w:rsidRPr="00F720D9">
              <w:rPr>
                <w:rFonts w:ascii="Times New Roman" w:eastAsia="標楷體" w:hAnsi="Times New Roman" w:cs="Times New Roman"/>
                <w:kern w:val="0"/>
                <w:sz w:val="28"/>
              </w:rPr>
              <w:t>份</w:t>
            </w:r>
            <w:r w:rsidR="008653B3" w:rsidRPr="00F720D9">
              <w:rPr>
                <w:rFonts w:ascii="Times New Roman" w:eastAsia="標楷體" w:hAnsi="Times New Roman" w:cs="Times New Roman" w:hint="eastAsia"/>
                <w:kern w:val="0"/>
                <w:sz w:val="28"/>
              </w:rPr>
              <w:t>及</w:t>
            </w:r>
            <w:r w:rsidRPr="00F720D9">
              <w:rPr>
                <w:rFonts w:ascii="Times New Roman" w:eastAsia="標楷體" w:hAnsi="Times New Roman" w:cs="Times New Roman"/>
                <w:kern w:val="0"/>
                <w:sz w:val="28"/>
              </w:rPr>
              <w:t>「共同研發成員權利義務待</w:t>
            </w:r>
            <w:proofErr w:type="gramStart"/>
            <w:r w:rsidRPr="00F720D9">
              <w:rPr>
                <w:rFonts w:ascii="Times New Roman" w:eastAsia="標楷體" w:hAnsi="Times New Roman" w:cs="Times New Roman"/>
                <w:kern w:val="0"/>
                <w:sz w:val="28"/>
              </w:rPr>
              <w:t>釐</w:t>
            </w:r>
            <w:proofErr w:type="gramEnd"/>
            <w:r w:rsidRPr="00F720D9">
              <w:rPr>
                <w:rFonts w:ascii="Times New Roman" w:eastAsia="標楷體" w:hAnsi="Times New Roman" w:cs="Times New Roman"/>
                <w:kern w:val="0"/>
                <w:sz w:val="28"/>
              </w:rPr>
              <w:t>清事項」</w:t>
            </w:r>
            <w:r w:rsidRPr="00F720D9">
              <w:rPr>
                <w:rFonts w:ascii="Times New Roman" w:eastAsia="標楷體" w:hAnsi="Times New Roman" w:cs="Times New Roman"/>
                <w:kern w:val="0"/>
                <w:sz w:val="28"/>
              </w:rPr>
              <w:t>1</w:t>
            </w:r>
            <w:r w:rsidRPr="00F720D9">
              <w:rPr>
                <w:rFonts w:ascii="Times New Roman" w:eastAsia="標楷體" w:hAnsi="Times New Roman" w:cs="Times New Roman"/>
                <w:kern w:val="0"/>
                <w:sz w:val="28"/>
              </w:rPr>
              <w:t>份，其內容應包括：各參與開發業者協議之工作、經費劃分及其他相關權利義務等說明。</w:t>
            </w:r>
          </w:p>
          <w:p w:rsidR="00AC3B44" w:rsidRPr="00F720D9" w:rsidRDefault="00AC3B44" w:rsidP="00AC3B44">
            <w:pPr>
              <w:widowControl/>
              <w:numPr>
                <w:ilvl w:val="0"/>
                <w:numId w:val="25"/>
              </w:numPr>
              <w:spacing w:line="400" w:lineRule="exact"/>
              <w:ind w:leftChars="224" w:left="930" w:hanging="392"/>
              <w:jc w:val="both"/>
              <w:rPr>
                <w:rFonts w:ascii="Times New Roman" w:eastAsia="標楷體" w:hAnsi="Times New Roman" w:cs="Times New Roman"/>
                <w:kern w:val="0"/>
                <w:sz w:val="28"/>
              </w:rPr>
            </w:pPr>
            <w:r w:rsidRPr="00F720D9">
              <w:rPr>
                <w:rFonts w:ascii="Times New Roman" w:eastAsia="標楷體" w:hAnsi="Times New Roman" w:cs="Times New Roman"/>
                <w:kern w:val="0"/>
                <w:sz w:val="28"/>
              </w:rPr>
              <w:t>其他：</w:t>
            </w:r>
          </w:p>
          <w:p w:rsidR="00AC3B44" w:rsidRPr="00F720D9" w:rsidRDefault="00AC3B44" w:rsidP="00AC3B44">
            <w:pPr>
              <w:widowControl/>
              <w:spacing w:line="400" w:lineRule="exact"/>
              <w:ind w:leftChars="356" w:left="963" w:hanging="109"/>
              <w:jc w:val="both"/>
              <w:rPr>
                <w:rFonts w:ascii="Times New Roman" w:eastAsia="標楷體" w:hAnsi="Times New Roman" w:cs="Times New Roman"/>
                <w:kern w:val="0"/>
                <w:sz w:val="28"/>
              </w:rPr>
            </w:pPr>
            <w:r w:rsidRPr="00F720D9">
              <w:rPr>
                <w:rFonts w:ascii="Times New Roman" w:eastAsia="標楷體" w:hAnsi="Times New Roman" w:cs="Times New Roman"/>
                <w:kern w:val="0"/>
                <w:sz w:val="28"/>
              </w:rPr>
              <w:t>(a)</w:t>
            </w:r>
            <w:r w:rsidRPr="00F720D9">
              <w:rPr>
                <w:rFonts w:ascii="Times New Roman" w:eastAsia="標楷體" w:hAnsi="Times New Roman" w:cs="Times New Roman"/>
                <w:kern w:val="0"/>
                <w:sz w:val="28"/>
              </w:rPr>
              <w:t>申請者自我檢查表</w:t>
            </w:r>
            <w:r w:rsidRPr="00F720D9">
              <w:rPr>
                <w:rFonts w:ascii="Times New Roman" w:eastAsia="標楷體" w:hAnsi="Times New Roman" w:cs="Times New Roman"/>
                <w:kern w:val="0"/>
                <w:sz w:val="28"/>
              </w:rPr>
              <w:t>1</w:t>
            </w:r>
            <w:r w:rsidRPr="00F720D9">
              <w:rPr>
                <w:rFonts w:ascii="Times New Roman" w:eastAsia="標楷體" w:hAnsi="Times New Roman" w:cs="Times New Roman"/>
                <w:kern w:val="0"/>
                <w:sz w:val="28"/>
              </w:rPr>
              <w:t>份</w:t>
            </w:r>
          </w:p>
          <w:p w:rsidR="00AC3B44" w:rsidRPr="00F720D9" w:rsidRDefault="00127B40" w:rsidP="00AC3B44">
            <w:pPr>
              <w:widowControl/>
              <w:spacing w:line="400" w:lineRule="exact"/>
              <w:ind w:leftChars="356" w:left="963" w:hanging="109"/>
              <w:jc w:val="both"/>
              <w:rPr>
                <w:rFonts w:ascii="Times New Roman" w:eastAsia="標楷體" w:hAnsi="Times New Roman" w:cs="Times New Roman"/>
                <w:kern w:val="0"/>
                <w:sz w:val="28"/>
              </w:rPr>
            </w:pPr>
            <w:r w:rsidRPr="00F720D9">
              <w:rPr>
                <w:rFonts w:ascii="Times New Roman" w:eastAsia="標楷體" w:hAnsi="Times New Roman" w:cs="Times New Roman"/>
                <w:kern w:val="0"/>
                <w:sz w:val="28"/>
              </w:rPr>
              <w:t>(</w:t>
            </w:r>
            <w:r w:rsidRPr="00F720D9">
              <w:rPr>
                <w:rFonts w:ascii="Times New Roman" w:eastAsia="標楷體" w:hAnsi="Times New Roman" w:cs="Times New Roman" w:hint="eastAsia"/>
                <w:kern w:val="0"/>
                <w:sz w:val="28"/>
              </w:rPr>
              <w:t>b</w:t>
            </w:r>
            <w:r w:rsidR="00AC3B44" w:rsidRPr="00F720D9">
              <w:rPr>
                <w:rFonts w:ascii="Times New Roman" w:eastAsia="標楷體" w:hAnsi="Times New Roman" w:cs="Times New Roman"/>
                <w:kern w:val="0"/>
                <w:sz w:val="28"/>
              </w:rPr>
              <w:t>)</w:t>
            </w:r>
            <w:r w:rsidR="00AC3B44" w:rsidRPr="00F720D9">
              <w:rPr>
                <w:rFonts w:ascii="Times New Roman" w:eastAsia="標楷體" w:hAnsi="Times New Roman" w:cs="Times New Roman"/>
                <w:kern w:val="0"/>
                <w:sz w:val="28"/>
              </w:rPr>
              <w:t>如有編列設備使用費，應檢附財產目錄清冊。</w:t>
            </w:r>
          </w:p>
          <w:p w:rsidR="00AC3B44" w:rsidRPr="00F720D9" w:rsidRDefault="00127B40" w:rsidP="00AC3B44">
            <w:pPr>
              <w:widowControl/>
              <w:spacing w:line="400" w:lineRule="exact"/>
              <w:ind w:leftChars="356" w:left="963" w:hanging="109"/>
              <w:jc w:val="both"/>
              <w:rPr>
                <w:rFonts w:ascii="Times New Roman" w:eastAsia="標楷體" w:hAnsi="Times New Roman" w:cs="Times New Roman"/>
                <w:kern w:val="0"/>
                <w:sz w:val="28"/>
              </w:rPr>
            </w:pPr>
            <w:r w:rsidRPr="00F720D9">
              <w:rPr>
                <w:rFonts w:ascii="Times New Roman" w:eastAsia="標楷體" w:hAnsi="Times New Roman" w:cs="Times New Roman"/>
                <w:kern w:val="0"/>
                <w:sz w:val="28"/>
              </w:rPr>
              <w:t>(c</w:t>
            </w:r>
            <w:r w:rsidR="00AC3B44" w:rsidRPr="00F720D9">
              <w:rPr>
                <w:rFonts w:ascii="Times New Roman" w:eastAsia="標楷體" w:hAnsi="Times New Roman" w:cs="Times New Roman"/>
                <w:kern w:val="0"/>
                <w:sz w:val="28"/>
              </w:rPr>
              <w:t>)</w:t>
            </w:r>
            <w:r w:rsidR="00AC3B44" w:rsidRPr="00F720D9">
              <w:rPr>
                <w:rFonts w:ascii="Times New Roman" w:eastAsia="標楷體" w:hAnsi="Times New Roman" w:cs="Times New Roman"/>
                <w:kern w:val="0"/>
                <w:sz w:val="28"/>
              </w:rPr>
              <w:t>廠商進駐育成中心或開放實驗室之證明</w:t>
            </w:r>
            <w:r w:rsidR="00AC3B44" w:rsidRPr="00F720D9">
              <w:rPr>
                <w:rFonts w:ascii="Times New Roman" w:eastAsia="標楷體" w:hAnsi="Times New Roman" w:cs="Times New Roman"/>
                <w:kern w:val="0"/>
                <w:sz w:val="28"/>
              </w:rPr>
              <w:t>1</w:t>
            </w:r>
            <w:r w:rsidR="00AC3B44" w:rsidRPr="00F720D9">
              <w:rPr>
                <w:rFonts w:ascii="Times New Roman" w:eastAsia="標楷體" w:hAnsi="Times New Roman" w:cs="Times New Roman"/>
                <w:kern w:val="0"/>
                <w:sz w:val="28"/>
              </w:rPr>
              <w:t>份</w:t>
            </w:r>
            <w:r w:rsidR="00AC3B44" w:rsidRPr="00F720D9">
              <w:rPr>
                <w:rFonts w:ascii="Times New Roman" w:eastAsia="標楷體" w:hAnsi="Times New Roman" w:cs="Times New Roman"/>
                <w:kern w:val="0"/>
                <w:sz w:val="28"/>
              </w:rPr>
              <w:t>(</w:t>
            </w:r>
            <w:r w:rsidR="00AC3B44" w:rsidRPr="00F720D9">
              <w:rPr>
                <w:rFonts w:ascii="Times New Roman" w:eastAsia="標楷體" w:hAnsi="Times New Roman" w:cs="Times New Roman"/>
                <w:kern w:val="0"/>
                <w:sz w:val="28"/>
              </w:rPr>
              <w:t>未進駐者免繳</w:t>
            </w:r>
            <w:r w:rsidR="00AC3B44" w:rsidRPr="00F720D9">
              <w:rPr>
                <w:rFonts w:ascii="Times New Roman" w:eastAsia="標楷體" w:hAnsi="Times New Roman" w:cs="Times New Roman"/>
                <w:kern w:val="0"/>
                <w:sz w:val="28"/>
              </w:rPr>
              <w:t>)</w:t>
            </w:r>
            <w:r w:rsidR="00AC3B44" w:rsidRPr="00F720D9">
              <w:rPr>
                <w:rFonts w:ascii="Times New Roman" w:eastAsia="標楷體" w:hAnsi="Times New Roman" w:cs="Times New Roman"/>
                <w:kern w:val="0"/>
                <w:sz w:val="28"/>
              </w:rPr>
              <w:t>。</w:t>
            </w:r>
          </w:p>
          <w:p w:rsidR="00AC3B44" w:rsidRPr="00F720D9" w:rsidRDefault="00127B40" w:rsidP="00AC3B44">
            <w:pPr>
              <w:widowControl/>
              <w:spacing w:line="400" w:lineRule="exact"/>
              <w:ind w:leftChars="356" w:left="1137" w:hangingChars="101" w:hanging="283"/>
              <w:jc w:val="both"/>
              <w:rPr>
                <w:rFonts w:ascii="Times New Roman" w:eastAsia="標楷體" w:hAnsi="Times New Roman" w:cs="Times New Roman"/>
                <w:kern w:val="0"/>
                <w:sz w:val="28"/>
              </w:rPr>
            </w:pPr>
            <w:r w:rsidRPr="00F720D9">
              <w:rPr>
                <w:rFonts w:ascii="Times New Roman" w:eastAsia="標楷體" w:hAnsi="Times New Roman" w:cs="Times New Roman"/>
                <w:kern w:val="0"/>
                <w:sz w:val="28"/>
              </w:rPr>
              <w:t>(d</w:t>
            </w:r>
            <w:r w:rsidR="00AC3B44" w:rsidRPr="00F720D9">
              <w:rPr>
                <w:rFonts w:ascii="Times New Roman" w:eastAsia="標楷體" w:hAnsi="Times New Roman" w:cs="Times New Roman"/>
                <w:kern w:val="0"/>
                <w:sz w:val="28"/>
              </w:rPr>
              <w:t>)</w:t>
            </w:r>
            <w:r w:rsidR="00AC3B44" w:rsidRPr="00F720D9">
              <w:rPr>
                <w:rFonts w:ascii="Times New Roman" w:eastAsia="標楷體" w:hAnsi="Times New Roman" w:cs="Times New Roman"/>
                <w:kern w:val="0"/>
                <w:sz w:val="28"/>
              </w:rPr>
              <w:t>申請者所提之計畫如涉及脊椎動物實驗時，應檢附申請人所屬機構動物實驗管理小組審查同意書及依「動物保護法」規定辦理之審議核可證明文件。</w:t>
            </w:r>
            <w:r w:rsidR="00AC3B44" w:rsidRPr="00F720D9">
              <w:rPr>
                <w:rFonts w:ascii="Times New Roman" w:eastAsia="標楷體" w:hAnsi="Times New Roman" w:cs="Times New Roman"/>
                <w:kern w:val="0"/>
                <w:sz w:val="28"/>
              </w:rPr>
              <w:t>(</w:t>
            </w:r>
            <w:r w:rsidR="00AC3B44" w:rsidRPr="00F720D9">
              <w:rPr>
                <w:rFonts w:ascii="Times New Roman" w:eastAsia="標楷體" w:hAnsi="Times New Roman" w:cs="Times New Roman"/>
                <w:kern w:val="0"/>
                <w:sz w:val="28"/>
              </w:rPr>
              <w:t>未涉及者免繳</w:t>
            </w:r>
            <w:r w:rsidR="00AC3B44" w:rsidRPr="00F720D9">
              <w:rPr>
                <w:rFonts w:ascii="Times New Roman" w:eastAsia="標楷體" w:hAnsi="Times New Roman" w:cs="Times New Roman"/>
                <w:kern w:val="0"/>
                <w:sz w:val="28"/>
              </w:rPr>
              <w:t>)</w:t>
            </w:r>
          </w:p>
          <w:p w:rsidR="00AC3B44" w:rsidRPr="00F720D9" w:rsidRDefault="00127B40" w:rsidP="00AC3B44">
            <w:pPr>
              <w:widowControl/>
              <w:spacing w:line="400" w:lineRule="exact"/>
              <w:ind w:leftChars="356" w:left="1137" w:hangingChars="101" w:hanging="283"/>
              <w:jc w:val="both"/>
              <w:rPr>
                <w:rFonts w:ascii="Times New Roman" w:eastAsia="標楷體" w:hAnsi="Times New Roman" w:cs="Times New Roman"/>
                <w:kern w:val="0"/>
                <w:sz w:val="28"/>
              </w:rPr>
            </w:pPr>
            <w:r w:rsidRPr="00F720D9">
              <w:rPr>
                <w:rFonts w:ascii="Times New Roman" w:eastAsia="標楷體" w:hAnsi="Times New Roman" w:cs="Times New Roman"/>
                <w:kern w:val="0"/>
                <w:sz w:val="28"/>
              </w:rPr>
              <w:t>(e</w:t>
            </w:r>
            <w:r w:rsidR="00AC3B44" w:rsidRPr="00F720D9">
              <w:rPr>
                <w:rFonts w:ascii="Times New Roman" w:eastAsia="標楷體" w:hAnsi="Times New Roman" w:cs="Times New Roman"/>
                <w:kern w:val="0"/>
                <w:sz w:val="28"/>
              </w:rPr>
              <w:t>)</w:t>
            </w:r>
            <w:r w:rsidR="00AC3B44" w:rsidRPr="00F720D9">
              <w:rPr>
                <w:rFonts w:ascii="Times New Roman" w:eastAsia="標楷體" w:hAnsi="Times New Roman" w:cs="Times New Roman"/>
                <w:kern w:val="0"/>
                <w:sz w:val="28"/>
              </w:rPr>
              <w:t>申請者所提之計畫如以人類為對象之研究，凡涉及人體資料與人體檢體之採集與使用，應尊重受試者尊嚴並保障受試者之權益，並檢附醫學倫理委員會或人體試驗委員會核准文件。</w:t>
            </w:r>
            <w:r w:rsidR="00AC3B44" w:rsidRPr="00F720D9">
              <w:rPr>
                <w:rFonts w:ascii="Times New Roman" w:eastAsia="標楷體" w:hAnsi="Times New Roman" w:cs="Times New Roman"/>
                <w:kern w:val="0"/>
                <w:sz w:val="28"/>
              </w:rPr>
              <w:t>(</w:t>
            </w:r>
            <w:r w:rsidR="00AC3B44" w:rsidRPr="00F720D9">
              <w:rPr>
                <w:rFonts w:ascii="Times New Roman" w:eastAsia="標楷體" w:hAnsi="Times New Roman" w:cs="Times New Roman"/>
                <w:kern w:val="0"/>
                <w:sz w:val="28"/>
              </w:rPr>
              <w:t>未涉及者免繳；核准文件未能於申請時提交者，須先提交已送審之證明文件</w:t>
            </w:r>
            <w:r w:rsidR="00AC3B44" w:rsidRPr="00F720D9">
              <w:rPr>
                <w:rFonts w:ascii="Times New Roman" w:eastAsia="標楷體" w:hAnsi="Times New Roman" w:cs="Times New Roman"/>
                <w:kern w:val="0"/>
                <w:sz w:val="28"/>
              </w:rPr>
              <w:t>)</w:t>
            </w:r>
            <w:r w:rsidR="00AC3B44" w:rsidRPr="00F720D9">
              <w:rPr>
                <w:rFonts w:ascii="Times New Roman" w:eastAsia="標楷體" w:hAnsi="Times New Roman" w:cs="Times New Roman"/>
                <w:kern w:val="0"/>
                <w:sz w:val="28"/>
              </w:rPr>
              <w:t>。</w:t>
            </w:r>
          </w:p>
          <w:p w:rsidR="00AC3B44" w:rsidRPr="00F720D9" w:rsidRDefault="00AC3B44" w:rsidP="00AC3B44">
            <w:pPr>
              <w:widowControl/>
              <w:spacing w:line="400" w:lineRule="exact"/>
              <w:ind w:left="1106" w:hangingChars="395" w:hanging="1106"/>
              <w:rPr>
                <w:rFonts w:ascii="Times New Roman" w:eastAsia="標楷體" w:hAnsi="Times New Roman" w:cs="Times New Roman"/>
                <w:kern w:val="0"/>
                <w:sz w:val="28"/>
                <w:szCs w:val="24"/>
              </w:rPr>
            </w:pPr>
            <w:r w:rsidRPr="00F720D9">
              <w:rPr>
                <w:rFonts w:ascii="Times New Roman" w:eastAsia="標楷體" w:hAnsi="Times New Roman" w:cs="Times New Roman"/>
                <w:kern w:val="0"/>
                <w:sz w:val="28"/>
                <w:szCs w:val="24"/>
              </w:rPr>
              <w:t>步驟四：請</w:t>
            </w:r>
            <w:proofErr w:type="gramStart"/>
            <w:r w:rsidRPr="00F720D9">
              <w:rPr>
                <w:rFonts w:ascii="Times New Roman" w:eastAsia="標楷體" w:hAnsi="Times New Roman" w:cs="Times New Roman"/>
                <w:kern w:val="0"/>
                <w:sz w:val="28"/>
                <w:szCs w:val="24"/>
              </w:rPr>
              <w:t>於線上申請</w:t>
            </w:r>
            <w:proofErr w:type="gramEnd"/>
            <w:r w:rsidRPr="00F720D9">
              <w:rPr>
                <w:rFonts w:ascii="Times New Roman" w:eastAsia="標楷體" w:hAnsi="Times New Roman" w:cs="Times New Roman"/>
                <w:kern w:val="0"/>
                <w:sz w:val="28"/>
                <w:szCs w:val="24"/>
              </w:rPr>
              <w:t>系統，填入計畫書中『研發總經費預算表』之數據後，送出資料，即</w:t>
            </w:r>
            <w:proofErr w:type="gramStart"/>
            <w:r w:rsidRPr="00F720D9">
              <w:rPr>
                <w:rFonts w:ascii="Times New Roman" w:eastAsia="標楷體" w:hAnsi="Times New Roman" w:cs="Times New Roman"/>
                <w:kern w:val="0"/>
                <w:sz w:val="28"/>
                <w:szCs w:val="24"/>
              </w:rPr>
              <w:t>完成線上申請</w:t>
            </w:r>
            <w:proofErr w:type="gramEnd"/>
            <w:r w:rsidRPr="00F720D9">
              <w:rPr>
                <w:rFonts w:ascii="Times New Roman" w:eastAsia="標楷體" w:hAnsi="Times New Roman" w:cs="Times New Roman"/>
                <w:kern w:val="0"/>
                <w:sz w:val="28"/>
                <w:szCs w:val="24"/>
              </w:rPr>
              <w:t>作業。</w:t>
            </w:r>
          </w:p>
          <w:p w:rsidR="00AC3B44" w:rsidRPr="00F720D9" w:rsidRDefault="00AC3B44" w:rsidP="00AC3B44">
            <w:pPr>
              <w:widowControl/>
              <w:spacing w:line="400" w:lineRule="exact"/>
              <w:rPr>
                <w:rFonts w:ascii="Times New Roman" w:eastAsia="標楷體" w:hAnsi="Times New Roman" w:cs="Times New Roman"/>
                <w:kern w:val="0"/>
                <w:sz w:val="28"/>
                <w:szCs w:val="24"/>
              </w:rPr>
            </w:pPr>
            <w:r w:rsidRPr="00F720D9">
              <w:rPr>
                <w:rFonts w:ascii="Times New Roman" w:eastAsia="標楷體" w:hAnsi="Times New Roman" w:cs="Times New Roman"/>
                <w:kern w:val="0"/>
                <w:sz w:val="28"/>
                <w:szCs w:val="24"/>
              </w:rPr>
              <w:t>步驟五：列印收件確認單</w:t>
            </w:r>
            <w:r w:rsidRPr="00F720D9">
              <w:rPr>
                <w:rFonts w:ascii="Times New Roman" w:eastAsia="標楷體" w:hAnsi="Times New Roman" w:cs="Times New Roman"/>
                <w:kern w:val="0"/>
                <w:sz w:val="28"/>
                <w:szCs w:val="24"/>
              </w:rPr>
              <w:t>(</w:t>
            </w:r>
            <w:r w:rsidRPr="00F720D9">
              <w:rPr>
                <w:rFonts w:ascii="Times New Roman" w:eastAsia="標楷體" w:hAnsi="Times New Roman" w:cs="Times New Roman"/>
                <w:kern w:val="0"/>
                <w:sz w:val="28"/>
                <w:szCs w:val="24"/>
              </w:rPr>
              <w:t>或存檔</w:t>
            </w:r>
            <w:r w:rsidRPr="00F720D9">
              <w:rPr>
                <w:rFonts w:ascii="Times New Roman" w:eastAsia="標楷體" w:hAnsi="Times New Roman" w:cs="Times New Roman"/>
                <w:kern w:val="0"/>
                <w:sz w:val="28"/>
                <w:szCs w:val="24"/>
              </w:rPr>
              <w:t>)</w:t>
            </w:r>
            <w:r w:rsidRPr="00F720D9">
              <w:rPr>
                <w:rFonts w:ascii="Times New Roman" w:eastAsia="標楷體" w:hAnsi="Times New Roman" w:cs="Times New Roman"/>
                <w:sz w:val="28"/>
                <w:szCs w:val="28"/>
              </w:rPr>
              <w:t>，作為完成送件之依據。</w:t>
            </w:r>
          </w:p>
        </w:tc>
      </w:tr>
    </w:tbl>
    <w:p w:rsidR="00AC3B44" w:rsidRPr="00F720D9" w:rsidRDefault="00AC3B44" w:rsidP="00AC3B44">
      <w:pPr>
        <w:autoSpaceDE w:val="0"/>
        <w:autoSpaceDN w:val="0"/>
        <w:adjustRightInd w:val="0"/>
        <w:jc w:val="both"/>
        <w:rPr>
          <w:rFonts w:ascii="標楷體" w:eastAsia="標楷體" w:hAnsi="Calibri" w:cs="Times New Roman"/>
          <w:kern w:val="0"/>
          <w:szCs w:val="24"/>
        </w:rPr>
      </w:pPr>
    </w:p>
    <w:p w:rsidR="00AC3B44" w:rsidRPr="00F720D9" w:rsidRDefault="00AC3B44" w:rsidP="00AC3B44">
      <w:pPr>
        <w:kinsoku w:val="0"/>
        <w:spacing w:line="480" w:lineRule="exact"/>
        <w:ind w:firstLineChars="152" w:firstLine="426"/>
        <w:jc w:val="both"/>
        <w:rPr>
          <w:rFonts w:ascii="Times New Roman" w:eastAsia="標楷體" w:hAnsi="Times New Roman" w:cs="Times New Roman"/>
          <w:b/>
          <w:bCs/>
          <w:sz w:val="28"/>
          <w:szCs w:val="28"/>
        </w:rPr>
      </w:pPr>
      <w:r w:rsidRPr="00F720D9">
        <w:rPr>
          <w:rFonts w:ascii="Times New Roman" w:eastAsia="標楷體" w:hAnsi="Times New Roman" w:cs="Times New Roman"/>
          <w:sz w:val="28"/>
          <w:szCs w:val="28"/>
        </w:rPr>
        <w:t>(</w:t>
      </w:r>
      <w:r w:rsidRPr="00F720D9">
        <w:rPr>
          <w:rFonts w:ascii="Times New Roman" w:eastAsia="標楷體" w:hAnsi="Times New Roman" w:cs="Times New Roman" w:hint="eastAsia"/>
          <w:sz w:val="28"/>
          <w:szCs w:val="28"/>
        </w:rPr>
        <w:t>二</w:t>
      </w:r>
      <w:r w:rsidRPr="00F720D9">
        <w:rPr>
          <w:rFonts w:ascii="Times New Roman" w:eastAsia="標楷體" w:hAnsi="Times New Roman" w:cs="Times New Roman"/>
          <w:sz w:val="28"/>
          <w:szCs w:val="28"/>
        </w:rPr>
        <w:t>)</w:t>
      </w:r>
      <w:r w:rsidRPr="00F720D9">
        <w:rPr>
          <w:rFonts w:ascii="Times New Roman" w:eastAsia="標楷體" w:hAnsi="Times New Roman" w:cs="Times New Roman"/>
          <w:bCs/>
          <w:sz w:val="28"/>
          <w:szCs w:val="28"/>
        </w:rPr>
        <w:t>計畫書撰寫說明</w:t>
      </w:r>
    </w:p>
    <w:p w:rsidR="00AC3B44" w:rsidRPr="00F720D9" w:rsidRDefault="00AC3B44" w:rsidP="00AC3B44">
      <w:pPr>
        <w:numPr>
          <w:ilvl w:val="0"/>
          <w:numId w:val="1"/>
        </w:numPr>
        <w:kinsoku w:val="0"/>
        <w:adjustRightInd w:val="0"/>
        <w:snapToGrid w:val="0"/>
        <w:spacing w:line="480" w:lineRule="atLeast"/>
        <w:ind w:left="709" w:right="-68" w:hanging="283"/>
        <w:jc w:val="both"/>
        <w:rPr>
          <w:rFonts w:ascii="Times New Roman" w:eastAsia="標楷體" w:hAnsi="Times New Roman" w:cs="Times New Roman"/>
          <w:sz w:val="28"/>
          <w:szCs w:val="32"/>
        </w:rPr>
      </w:pPr>
      <w:proofErr w:type="gramStart"/>
      <w:r w:rsidRPr="00F720D9">
        <w:rPr>
          <w:rFonts w:ascii="Times New Roman" w:eastAsia="標楷體" w:hAnsi="Times New Roman" w:cs="Times New Roman"/>
          <w:sz w:val="28"/>
          <w:szCs w:val="32"/>
        </w:rPr>
        <w:t>計畫書請以</w:t>
      </w:r>
      <w:proofErr w:type="gramEnd"/>
      <w:r w:rsidRPr="00F720D9">
        <w:rPr>
          <w:rFonts w:ascii="Times New Roman" w:eastAsia="標楷體" w:hAnsi="Times New Roman" w:cs="Times New Roman"/>
          <w:sz w:val="28"/>
          <w:szCs w:val="32"/>
        </w:rPr>
        <w:t>A4</w:t>
      </w:r>
      <w:r w:rsidRPr="00F720D9">
        <w:rPr>
          <w:rFonts w:ascii="Times New Roman" w:eastAsia="標楷體" w:hAnsi="Times New Roman" w:cs="Times New Roman"/>
          <w:sz w:val="28"/>
          <w:szCs w:val="32"/>
        </w:rPr>
        <w:t>規格紙張</w:t>
      </w:r>
      <w:proofErr w:type="gramStart"/>
      <w:r w:rsidRPr="00F720D9">
        <w:rPr>
          <w:rFonts w:ascii="Times New Roman" w:eastAsia="標楷體" w:hAnsi="Times New Roman" w:cs="Times New Roman"/>
          <w:sz w:val="28"/>
          <w:szCs w:val="32"/>
        </w:rPr>
        <w:t>直式橫寫</w:t>
      </w:r>
      <w:proofErr w:type="gramEnd"/>
      <w:r w:rsidRPr="00F720D9">
        <w:rPr>
          <w:rFonts w:ascii="Times New Roman" w:eastAsia="標楷體" w:hAnsi="Times New Roman" w:cs="Times New Roman"/>
          <w:sz w:val="28"/>
          <w:szCs w:val="32"/>
        </w:rPr>
        <w:t>（由左至右）製作。</w:t>
      </w:r>
    </w:p>
    <w:p w:rsidR="00AC3B44" w:rsidRPr="00F720D9" w:rsidRDefault="00AC3B44" w:rsidP="00AC3B44">
      <w:pPr>
        <w:numPr>
          <w:ilvl w:val="0"/>
          <w:numId w:val="1"/>
        </w:numPr>
        <w:kinsoku w:val="0"/>
        <w:adjustRightInd w:val="0"/>
        <w:snapToGrid w:val="0"/>
        <w:spacing w:line="480" w:lineRule="atLeast"/>
        <w:ind w:left="709" w:right="-68" w:hanging="283"/>
        <w:jc w:val="both"/>
        <w:rPr>
          <w:rFonts w:ascii="Times New Roman" w:eastAsia="標楷體" w:hAnsi="Times New Roman" w:cs="Times New Roman"/>
          <w:sz w:val="28"/>
          <w:szCs w:val="32"/>
        </w:rPr>
      </w:pPr>
      <w:r w:rsidRPr="00F720D9">
        <w:rPr>
          <w:rFonts w:ascii="Times New Roman" w:eastAsia="標楷體" w:hAnsi="Times New Roman" w:cs="Times New Roman"/>
          <w:sz w:val="28"/>
          <w:szCs w:val="32"/>
        </w:rPr>
        <w:t>請依計畫書格式之目錄架構撰寫計畫書，</w:t>
      </w:r>
      <w:r w:rsidRPr="00F720D9">
        <w:rPr>
          <w:rFonts w:ascii="Times New Roman" w:eastAsia="標楷體" w:hAnsi="Times New Roman" w:cs="Times New Roman"/>
          <w:b/>
          <w:sz w:val="28"/>
          <w:szCs w:val="32"/>
          <w:u w:val="single"/>
        </w:rPr>
        <w:t>請勿刪除任</w:t>
      </w:r>
      <w:proofErr w:type="gramStart"/>
      <w:r w:rsidRPr="00F720D9">
        <w:rPr>
          <w:rFonts w:ascii="Times New Roman" w:eastAsia="標楷體" w:hAnsi="Times New Roman" w:cs="Times New Roman"/>
          <w:b/>
          <w:sz w:val="28"/>
          <w:szCs w:val="32"/>
          <w:u w:val="single"/>
        </w:rPr>
        <w:t>一</w:t>
      </w:r>
      <w:proofErr w:type="gramEnd"/>
      <w:r w:rsidRPr="00F720D9">
        <w:rPr>
          <w:rFonts w:ascii="Times New Roman" w:eastAsia="標楷體" w:hAnsi="Times New Roman" w:cs="Times New Roman"/>
          <w:b/>
          <w:sz w:val="28"/>
          <w:szCs w:val="32"/>
          <w:u w:val="single"/>
        </w:rPr>
        <w:t>項目</w:t>
      </w:r>
      <w:r w:rsidRPr="00F720D9">
        <w:rPr>
          <w:rFonts w:ascii="Times New Roman" w:eastAsia="標楷體" w:hAnsi="Times New Roman" w:cs="Times New Roman"/>
          <w:sz w:val="28"/>
          <w:szCs w:val="32"/>
        </w:rPr>
        <w:t>，遇</w:t>
      </w:r>
      <w:proofErr w:type="gramStart"/>
      <w:r w:rsidRPr="00F720D9">
        <w:rPr>
          <w:rFonts w:ascii="Times New Roman" w:eastAsia="標楷體" w:hAnsi="Times New Roman" w:cs="Times New Roman"/>
          <w:sz w:val="28"/>
          <w:szCs w:val="32"/>
        </w:rPr>
        <w:t>有免填之</w:t>
      </w:r>
      <w:proofErr w:type="gramEnd"/>
      <w:r w:rsidRPr="00F720D9">
        <w:rPr>
          <w:rFonts w:ascii="Times New Roman" w:eastAsia="標楷體" w:hAnsi="Times New Roman" w:cs="Times New Roman"/>
          <w:sz w:val="28"/>
          <w:szCs w:val="32"/>
        </w:rPr>
        <w:t>項目請以「無」註明。</w:t>
      </w:r>
    </w:p>
    <w:p w:rsidR="00AC3B44" w:rsidRPr="00F720D9" w:rsidRDefault="00AC3B44" w:rsidP="00AC3B44">
      <w:pPr>
        <w:numPr>
          <w:ilvl w:val="0"/>
          <w:numId w:val="1"/>
        </w:numPr>
        <w:kinsoku w:val="0"/>
        <w:adjustRightInd w:val="0"/>
        <w:snapToGrid w:val="0"/>
        <w:spacing w:line="480" w:lineRule="atLeast"/>
        <w:ind w:left="709" w:right="-68" w:hanging="283"/>
        <w:jc w:val="both"/>
        <w:rPr>
          <w:rFonts w:ascii="Times New Roman" w:eastAsia="標楷體" w:hAnsi="Times New Roman" w:cs="Times New Roman"/>
          <w:sz w:val="28"/>
          <w:szCs w:val="32"/>
        </w:rPr>
      </w:pPr>
      <w:r w:rsidRPr="00F720D9">
        <w:rPr>
          <w:rFonts w:ascii="Times New Roman" w:eastAsia="標楷體" w:hAnsi="Times New Roman" w:cs="Times New Roman"/>
          <w:sz w:val="28"/>
          <w:szCs w:val="32"/>
        </w:rPr>
        <w:t>計畫書表中表格化之項目，表格長度如不敷使用時，請自行調整。</w:t>
      </w:r>
    </w:p>
    <w:p w:rsidR="00AC3B44" w:rsidRPr="00F720D9" w:rsidRDefault="00AC3B44" w:rsidP="00AC3B44">
      <w:pPr>
        <w:numPr>
          <w:ilvl w:val="0"/>
          <w:numId w:val="1"/>
        </w:numPr>
        <w:kinsoku w:val="0"/>
        <w:adjustRightInd w:val="0"/>
        <w:snapToGrid w:val="0"/>
        <w:spacing w:line="480" w:lineRule="atLeast"/>
        <w:ind w:left="709" w:right="-68" w:hanging="283"/>
        <w:jc w:val="both"/>
        <w:rPr>
          <w:rFonts w:ascii="Times New Roman" w:eastAsia="標楷體" w:hAnsi="Times New Roman" w:cs="Times New Roman"/>
          <w:sz w:val="28"/>
          <w:szCs w:val="32"/>
        </w:rPr>
      </w:pPr>
      <w:r w:rsidRPr="00F720D9">
        <w:rPr>
          <w:rFonts w:ascii="Times New Roman" w:eastAsia="標楷體" w:hAnsi="Times New Roman" w:cs="Times New Roman"/>
          <w:sz w:val="28"/>
          <w:szCs w:val="32"/>
        </w:rPr>
        <w:t>各項市場調查資料應註明資料來源及資料日期。</w:t>
      </w:r>
    </w:p>
    <w:p w:rsidR="00AC3B44" w:rsidRPr="00F720D9" w:rsidRDefault="00AC3B44" w:rsidP="00AC3B44">
      <w:pPr>
        <w:numPr>
          <w:ilvl w:val="0"/>
          <w:numId w:val="1"/>
        </w:numPr>
        <w:kinsoku w:val="0"/>
        <w:adjustRightInd w:val="0"/>
        <w:snapToGrid w:val="0"/>
        <w:spacing w:line="480" w:lineRule="atLeast"/>
        <w:ind w:left="709" w:right="-68" w:hanging="283"/>
        <w:jc w:val="both"/>
        <w:rPr>
          <w:rFonts w:ascii="Times New Roman" w:eastAsia="標楷體" w:hAnsi="Times New Roman" w:cs="Times New Roman"/>
          <w:sz w:val="28"/>
          <w:szCs w:val="32"/>
        </w:rPr>
      </w:pPr>
      <w:r w:rsidRPr="00F720D9">
        <w:rPr>
          <w:rFonts w:ascii="Times New Roman" w:eastAsia="標楷體" w:hAnsi="Times New Roman" w:cs="Times New Roman"/>
          <w:sz w:val="28"/>
          <w:szCs w:val="32"/>
        </w:rPr>
        <w:t>相關資料電子檔案可由</w:t>
      </w:r>
      <w:proofErr w:type="gramStart"/>
      <w:r w:rsidRPr="00F720D9">
        <w:rPr>
          <w:rFonts w:ascii="Times New Roman" w:eastAsia="標楷體" w:hAnsi="Times New Roman" w:cs="Times New Roman"/>
          <w:sz w:val="28"/>
          <w:szCs w:val="32"/>
        </w:rPr>
        <w:t>臺</w:t>
      </w:r>
      <w:proofErr w:type="gramEnd"/>
      <w:r w:rsidRPr="00F720D9">
        <w:rPr>
          <w:rFonts w:ascii="Times New Roman" w:eastAsia="標楷體" w:hAnsi="Times New Roman" w:cs="Times New Roman"/>
          <w:sz w:val="28"/>
          <w:szCs w:val="32"/>
        </w:rPr>
        <w:t>南市</w:t>
      </w:r>
      <w:r w:rsidRPr="00F720D9">
        <w:rPr>
          <w:rFonts w:ascii="Times New Roman" w:eastAsia="標楷體" w:hAnsi="Times New Roman" w:cs="Times New Roman"/>
          <w:sz w:val="28"/>
          <w:szCs w:val="32"/>
        </w:rPr>
        <w:t>SBIR</w:t>
      </w:r>
      <w:r w:rsidRPr="00F720D9">
        <w:rPr>
          <w:rFonts w:ascii="Times New Roman" w:eastAsia="標楷體" w:hAnsi="Times New Roman" w:cs="Times New Roman"/>
          <w:sz w:val="28"/>
          <w:szCs w:val="32"/>
        </w:rPr>
        <w:t>計畫網站</w:t>
      </w:r>
      <w:r w:rsidRPr="00F720D9">
        <w:rPr>
          <w:rFonts w:ascii="Times New Roman" w:eastAsia="標楷體" w:hAnsi="Times New Roman" w:cs="Times New Roman"/>
          <w:sz w:val="28"/>
          <w:szCs w:val="32"/>
          <w:u w:val="single"/>
        </w:rPr>
        <w:t>https://www.tainan-sbir.org.tw/</w:t>
      </w:r>
      <w:r w:rsidRPr="00F720D9">
        <w:rPr>
          <w:rFonts w:ascii="Times New Roman" w:eastAsia="標楷體" w:hAnsi="Times New Roman" w:cs="Times New Roman"/>
          <w:sz w:val="28"/>
          <w:szCs w:val="32"/>
        </w:rPr>
        <w:t>或</w:t>
      </w:r>
      <w:proofErr w:type="gramStart"/>
      <w:r w:rsidRPr="00F720D9">
        <w:rPr>
          <w:rFonts w:ascii="Times New Roman" w:eastAsia="標楷體" w:hAnsi="Times New Roman" w:cs="Times New Roman"/>
          <w:sz w:val="28"/>
          <w:szCs w:val="32"/>
        </w:rPr>
        <w:t>臺</w:t>
      </w:r>
      <w:proofErr w:type="gramEnd"/>
      <w:r w:rsidRPr="00F720D9">
        <w:rPr>
          <w:rFonts w:ascii="Times New Roman" w:eastAsia="標楷體" w:hAnsi="Times New Roman" w:cs="Times New Roman"/>
          <w:sz w:val="28"/>
          <w:szCs w:val="32"/>
        </w:rPr>
        <w:t>南市政府經濟</w:t>
      </w:r>
      <w:proofErr w:type="gramStart"/>
      <w:r w:rsidRPr="00F720D9">
        <w:rPr>
          <w:rFonts w:ascii="Times New Roman" w:eastAsia="標楷體" w:hAnsi="Times New Roman" w:cs="Times New Roman"/>
          <w:sz w:val="28"/>
          <w:szCs w:val="32"/>
        </w:rPr>
        <w:t>發展局網</w:t>
      </w:r>
      <w:proofErr w:type="gramEnd"/>
      <w:r w:rsidR="0064501D">
        <w:fldChar w:fldCharType="begin"/>
      </w:r>
      <w:r w:rsidR="0064501D">
        <w:instrText xml:space="preserve"> HYPERLINK "https://economic.tainan.gov.tw/" </w:instrText>
      </w:r>
      <w:r w:rsidR="0064501D">
        <w:fldChar w:fldCharType="separate"/>
      </w:r>
      <w:r w:rsidRPr="00F720D9">
        <w:rPr>
          <w:rFonts w:ascii="Times New Roman" w:eastAsia="標楷體" w:hAnsi="Times New Roman" w:cs="Times New Roman"/>
          <w:sz w:val="28"/>
          <w:szCs w:val="32"/>
          <w:u w:val="single"/>
        </w:rPr>
        <w:t>https://economic.tainan.gov.tw/</w:t>
      </w:r>
      <w:r w:rsidR="0064501D">
        <w:rPr>
          <w:rFonts w:ascii="Times New Roman" w:eastAsia="標楷體" w:hAnsi="Times New Roman" w:cs="Times New Roman"/>
          <w:sz w:val="28"/>
          <w:szCs w:val="32"/>
          <w:u w:val="single"/>
        </w:rPr>
        <w:fldChar w:fldCharType="end"/>
      </w:r>
      <w:r w:rsidRPr="00F720D9">
        <w:rPr>
          <w:rFonts w:ascii="Times New Roman" w:eastAsia="標楷體" w:hAnsi="Times New Roman" w:cs="Times New Roman"/>
          <w:sz w:val="28"/>
          <w:szCs w:val="32"/>
        </w:rPr>
        <w:t>下載取得。</w:t>
      </w:r>
    </w:p>
    <w:p w:rsidR="00AC3B44" w:rsidRPr="00F720D9" w:rsidRDefault="00AC3B44" w:rsidP="00AC3B44">
      <w:pPr>
        <w:numPr>
          <w:ilvl w:val="0"/>
          <w:numId w:val="1"/>
        </w:numPr>
        <w:kinsoku w:val="0"/>
        <w:adjustRightInd w:val="0"/>
        <w:snapToGrid w:val="0"/>
        <w:spacing w:line="480" w:lineRule="atLeast"/>
        <w:ind w:left="709" w:right="-68" w:hanging="283"/>
        <w:jc w:val="both"/>
        <w:rPr>
          <w:rFonts w:ascii="Times New Roman" w:eastAsia="標楷體" w:hAnsi="Times New Roman" w:cs="Times New Roman"/>
          <w:sz w:val="28"/>
          <w:szCs w:val="32"/>
        </w:rPr>
      </w:pPr>
      <w:r w:rsidRPr="00F720D9">
        <w:rPr>
          <w:rFonts w:ascii="Times New Roman" w:eastAsia="標楷體" w:hAnsi="Times New Roman" w:cs="Times New Roman"/>
          <w:sz w:val="28"/>
          <w:szCs w:val="32"/>
        </w:rPr>
        <w:t>各項資料或經費編列應注意前後一致，按實編列。如為共同研發申請，</w:t>
      </w:r>
      <w:proofErr w:type="gramStart"/>
      <w:r w:rsidRPr="00F720D9">
        <w:rPr>
          <w:rFonts w:ascii="Times New Roman" w:eastAsia="標楷體" w:hAnsi="Times New Roman" w:cs="Times New Roman"/>
          <w:sz w:val="28"/>
          <w:szCs w:val="32"/>
        </w:rPr>
        <w:t>除填列</w:t>
      </w:r>
      <w:proofErr w:type="gramEnd"/>
      <w:r w:rsidRPr="00F720D9">
        <w:rPr>
          <w:rFonts w:ascii="Times New Roman" w:eastAsia="標楷體" w:hAnsi="Times New Roman" w:cs="Times New Roman"/>
          <w:sz w:val="28"/>
          <w:szCs w:val="32"/>
        </w:rPr>
        <w:t>經費需求總表外，另須分別增列每家公司經費需求總表資料，且各項經費金額加總須一致。</w:t>
      </w:r>
    </w:p>
    <w:p w:rsidR="00AC3B44" w:rsidRPr="00F720D9" w:rsidRDefault="00AC3B44" w:rsidP="00AC3B44">
      <w:pPr>
        <w:numPr>
          <w:ilvl w:val="0"/>
          <w:numId w:val="1"/>
        </w:numPr>
        <w:kinsoku w:val="0"/>
        <w:adjustRightInd w:val="0"/>
        <w:snapToGrid w:val="0"/>
        <w:spacing w:line="480" w:lineRule="atLeast"/>
        <w:ind w:left="709" w:right="-68" w:hanging="283"/>
        <w:jc w:val="both"/>
        <w:rPr>
          <w:rFonts w:ascii="Times New Roman" w:eastAsia="標楷體" w:hAnsi="Times New Roman" w:cs="Times New Roman"/>
          <w:sz w:val="28"/>
          <w:szCs w:val="32"/>
        </w:rPr>
      </w:pPr>
      <w:r w:rsidRPr="00F720D9">
        <w:rPr>
          <w:rFonts w:ascii="Times New Roman" w:eastAsia="標楷體" w:hAnsi="Times New Roman" w:cs="Times New Roman"/>
          <w:sz w:val="28"/>
          <w:szCs w:val="32"/>
        </w:rPr>
        <w:t>經費編列一律依無條件捨去為原則修正至新臺幣千元。</w:t>
      </w:r>
    </w:p>
    <w:p w:rsidR="00AC3B44" w:rsidRPr="00F720D9" w:rsidRDefault="00AC3B44" w:rsidP="00AC3B44">
      <w:pPr>
        <w:numPr>
          <w:ilvl w:val="0"/>
          <w:numId w:val="1"/>
        </w:numPr>
        <w:kinsoku w:val="0"/>
        <w:adjustRightInd w:val="0"/>
        <w:snapToGrid w:val="0"/>
        <w:spacing w:line="480" w:lineRule="atLeast"/>
        <w:ind w:left="709" w:right="-68" w:hanging="283"/>
        <w:jc w:val="both"/>
        <w:rPr>
          <w:rFonts w:ascii="Times New Roman" w:eastAsia="標楷體" w:hAnsi="Times New Roman" w:cs="Times New Roman"/>
          <w:sz w:val="28"/>
          <w:szCs w:val="32"/>
        </w:rPr>
      </w:pPr>
      <w:r w:rsidRPr="00F720D9">
        <w:rPr>
          <w:rFonts w:ascii="Times New Roman" w:eastAsia="標楷體" w:hAnsi="Times New Roman" w:cs="Times New Roman"/>
          <w:sz w:val="28"/>
          <w:szCs w:val="32"/>
        </w:rPr>
        <w:t>申請</w:t>
      </w:r>
      <w:r w:rsidRPr="00F720D9">
        <w:rPr>
          <w:rFonts w:ascii="Times New Roman" w:eastAsia="標楷體" w:hAnsi="Times New Roman" w:cs="Times New Roman"/>
          <w:sz w:val="28"/>
          <w:szCs w:val="32"/>
        </w:rPr>
        <w:t>SBIR</w:t>
      </w:r>
      <w:r w:rsidRPr="00F720D9">
        <w:rPr>
          <w:rFonts w:ascii="Times New Roman" w:eastAsia="標楷體" w:hAnsi="Times New Roman" w:cs="Times New Roman"/>
          <w:sz w:val="28"/>
          <w:szCs w:val="32"/>
        </w:rPr>
        <w:t>計畫之公司若係再次申請</w:t>
      </w:r>
      <w:r w:rsidRPr="00F720D9">
        <w:rPr>
          <w:rFonts w:ascii="Times New Roman" w:eastAsia="標楷體" w:hAnsi="Times New Roman" w:cs="Times New Roman"/>
          <w:sz w:val="28"/>
          <w:szCs w:val="32"/>
        </w:rPr>
        <w:t>(</w:t>
      </w:r>
      <w:r w:rsidRPr="00F720D9">
        <w:rPr>
          <w:rFonts w:ascii="Times New Roman" w:eastAsia="標楷體" w:hAnsi="Times New Roman" w:cs="Times New Roman"/>
          <w:sz w:val="28"/>
          <w:szCs w:val="32"/>
        </w:rPr>
        <w:t>結案、退件、不推薦、公司自行撤件等</w:t>
      </w:r>
      <w:r w:rsidRPr="00F720D9">
        <w:rPr>
          <w:rFonts w:ascii="Times New Roman" w:eastAsia="標楷體" w:hAnsi="Times New Roman" w:cs="Times New Roman"/>
          <w:sz w:val="28"/>
          <w:szCs w:val="32"/>
        </w:rPr>
        <w:t>)</w:t>
      </w:r>
      <w:r w:rsidRPr="00F720D9">
        <w:rPr>
          <w:rFonts w:ascii="Times New Roman" w:eastAsia="標楷體" w:hAnsi="Times New Roman" w:cs="Times New Roman"/>
          <w:sz w:val="28"/>
          <w:szCs w:val="32"/>
        </w:rPr>
        <w:t>，請提供歷次申請政府相關研發計畫差異說明資料。</w:t>
      </w:r>
    </w:p>
    <w:p w:rsidR="00AC3B44" w:rsidRPr="00F720D9" w:rsidRDefault="00E11B80" w:rsidP="00AC3B44">
      <w:pPr>
        <w:numPr>
          <w:ilvl w:val="0"/>
          <w:numId w:val="1"/>
        </w:numPr>
        <w:kinsoku w:val="0"/>
        <w:adjustRightInd w:val="0"/>
        <w:snapToGrid w:val="0"/>
        <w:spacing w:line="480" w:lineRule="atLeast"/>
        <w:ind w:left="851" w:right="-68" w:hanging="425"/>
        <w:jc w:val="both"/>
        <w:rPr>
          <w:rFonts w:ascii="Times New Roman" w:eastAsia="標楷體" w:hAnsi="Times New Roman" w:cs="Times New Roman"/>
          <w:sz w:val="28"/>
          <w:szCs w:val="32"/>
        </w:rPr>
      </w:pPr>
      <w:r w:rsidRPr="00F720D9">
        <w:rPr>
          <w:rFonts w:ascii="新細明體" w:eastAsia="新細明體" w:hAnsi="新細明體" w:cs="Times New Roman" w:hint="eastAsia"/>
          <w:sz w:val="28"/>
          <w:szCs w:val="32"/>
        </w:rPr>
        <w:lastRenderedPageBreak/>
        <w:t>「</w:t>
      </w:r>
      <w:r w:rsidR="00AC3B44" w:rsidRPr="00F720D9">
        <w:rPr>
          <w:rFonts w:ascii="Times New Roman" w:eastAsia="標楷體" w:hAnsi="Times New Roman" w:cs="Times New Roman"/>
          <w:sz w:val="28"/>
          <w:szCs w:val="32"/>
        </w:rPr>
        <w:t>共同研發</w:t>
      </w:r>
      <w:r w:rsidRPr="00F720D9">
        <w:rPr>
          <w:rFonts w:ascii="新細明體" w:eastAsia="新細明體" w:hAnsi="新細明體" w:cs="Times New Roman" w:hint="eastAsia"/>
          <w:sz w:val="28"/>
          <w:szCs w:val="32"/>
        </w:rPr>
        <w:t>」</w:t>
      </w:r>
      <w:r w:rsidR="00AC3B44" w:rsidRPr="00F720D9">
        <w:rPr>
          <w:rFonts w:ascii="Times New Roman" w:eastAsia="標楷體" w:hAnsi="Times New Roman" w:cs="Times New Roman"/>
          <w:sz w:val="28"/>
          <w:szCs w:val="32"/>
        </w:rPr>
        <w:t>申請計畫：</w:t>
      </w:r>
    </w:p>
    <w:p w:rsidR="00AC3B44" w:rsidRPr="00F720D9" w:rsidRDefault="00AC3B44" w:rsidP="00AC3B44">
      <w:pPr>
        <w:numPr>
          <w:ilvl w:val="0"/>
          <w:numId w:val="3"/>
        </w:numPr>
        <w:kinsoku w:val="0"/>
        <w:adjustRightInd w:val="0"/>
        <w:snapToGrid w:val="0"/>
        <w:spacing w:line="480" w:lineRule="atLeast"/>
        <w:ind w:left="1276" w:right="-68" w:hanging="425"/>
        <w:jc w:val="both"/>
        <w:rPr>
          <w:rFonts w:ascii="Times New Roman" w:eastAsia="標楷體" w:hAnsi="Times New Roman" w:cs="Times New Roman"/>
          <w:sz w:val="28"/>
          <w:szCs w:val="32"/>
        </w:rPr>
      </w:pPr>
      <w:r w:rsidRPr="00F720D9">
        <w:rPr>
          <w:rFonts w:ascii="Times New Roman" w:eastAsia="標楷體" w:hAnsi="Times New Roman" w:cs="Times New Roman"/>
          <w:sz w:val="28"/>
          <w:szCs w:val="32"/>
        </w:rPr>
        <w:t>封面及計畫摘要表，應列出所有申請公司名稱並註明主導公司，而書背</w:t>
      </w:r>
      <w:r w:rsidRPr="00F720D9">
        <w:rPr>
          <w:rFonts w:ascii="Times New Roman" w:eastAsia="標楷體" w:hAnsi="Times New Roman" w:cs="Times New Roman"/>
          <w:sz w:val="28"/>
          <w:szCs w:val="32"/>
        </w:rPr>
        <w:t>(</w:t>
      </w:r>
      <w:r w:rsidRPr="00F720D9">
        <w:rPr>
          <w:rFonts w:ascii="Times New Roman" w:eastAsia="標楷體" w:hAnsi="Times New Roman" w:cs="Times New Roman"/>
          <w:sz w:val="28"/>
          <w:szCs w:val="32"/>
        </w:rPr>
        <w:t>側邊</w:t>
      </w:r>
      <w:r w:rsidRPr="00F720D9">
        <w:rPr>
          <w:rFonts w:ascii="Times New Roman" w:eastAsia="標楷體" w:hAnsi="Times New Roman" w:cs="Times New Roman"/>
          <w:sz w:val="28"/>
          <w:szCs w:val="32"/>
        </w:rPr>
        <w:t>)</w:t>
      </w:r>
      <w:r w:rsidRPr="00F720D9">
        <w:rPr>
          <w:rFonts w:ascii="Times New Roman" w:eastAsia="標楷體" w:hAnsi="Times New Roman" w:cs="Times New Roman"/>
          <w:sz w:val="28"/>
          <w:szCs w:val="32"/>
        </w:rPr>
        <w:t>僅須註明主導公司。</w:t>
      </w:r>
    </w:p>
    <w:p w:rsidR="00AC3B44" w:rsidRPr="00F720D9" w:rsidRDefault="00AC3B44" w:rsidP="00AC3B44">
      <w:pPr>
        <w:numPr>
          <w:ilvl w:val="0"/>
          <w:numId w:val="3"/>
        </w:numPr>
        <w:kinsoku w:val="0"/>
        <w:adjustRightInd w:val="0"/>
        <w:snapToGrid w:val="0"/>
        <w:spacing w:line="480" w:lineRule="atLeast"/>
        <w:ind w:left="1276" w:right="-68" w:hanging="425"/>
        <w:jc w:val="both"/>
        <w:rPr>
          <w:rFonts w:ascii="Times New Roman" w:eastAsia="標楷體" w:hAnsi="Times New Roman" w:cs="Times New Roman"/>
          <w:sz w:val="28"/>
          <w:szCs w:val="32"/>
        </w:rPr>
      </w:pPr>
      <w:r w:rsidRPr="00F720D9">
        <w:rPr>
          <w:rFonts w:ascii="Times New Roman" w:eastAsia="標楷體" w:hAnsi="Times New Roman" w:cs="Times New Roman"/>
          <w:sz w:val="28"/>
          <w:szCs w:val="32"/>
        </w:rPr>
        <w:t>申請公司</w:t>
      </w:r>
      <w:proofErr w:type="gramStart"/>
      <w:r w:rsidRPr="00F720D9">
        <w:rPr>
          <w:rFonts w:ascii="Times New Roman" w:eastAsia="標楷體" w:hAnsi="Times New Roman" w:cs="Times New Roman"/>
          <w:sz w:val="28"/>
          <w:szCs w:val="32"/>
        </w:rPr>
        <w:t>基本資料表請分別</w:t>
      </w:r>
      <w:proofErr w:type="gramEnd"/>
      <w:r w:rsidRPr="00F720D9">
        <w:rPr>
          <w:rFonts w:ascii="Times New Roman" w:eastAsia="標楷體" w:hAnsi="Times New Roman" w:cs="Times New Roman"/>
          <w:sz w:val="28"/>
          <w:szCs w:val="32"/>
        </w:rPr>
        <w:t>填寫。</w:t>
      </w:r>
    </w:p>
    <w:p w:rsidR="00AC3B44" w:rsidRPr="00F720D9" w:rsidRDefault="00AC3B44" w:rsidP="00AC3B44">
      <w:pPr>
        <w:numPr>
          <w:ilvl w:val="0"/>
          <w:numId w:val="3"/>
        </w:numPr>
        <w:kinsoku w:val="0"/>
        <w:adjustRightInd w:val="0"/>
        <w:snapToGrid w:val="0"/>
        <w:spacing w:line="480" w:lineRule="atLeast"/>
        <w:ind w:left="1276" w:right="-68" w:hanging="425"/>
        <w:jc w:val="both"/>
        <w:rPr>
          <w:rFonts w:ascii="Times New Roman" w:eastAsia="標楷體" w:hAnsi="Times New Roman" w:cs="Times New Roman"/>
          <w:sz w:val="28"/>
          <w:szCs w:val="32"/>
        </w:rPr>
      </w:pPr>
      <w:r w:rsidRPr="00F720D9">
        <w:rPr>
          <w:rFonts w:ascii="Times New Roman" w:eastAsia="標楷體" w:hAnsi="Times New Roman" w:cs="Times New Roman"/>
          <w:sz w:val="28"/>
          <w:szCs w:val="32"/>
        </w:rPr>
        <w:t>壹、公司概況：每家</w:t>
      </w:r>
      <w:proofErr w:type="gramStart"/>
      <w:r w:rsidRPr="00F720D9">
        <w:rPr>
          <w:rFonts w:ascii="Times New Roman" w:eastAsia="標楷體" w:hAnsi="Times New Roman" w:cs="Times New Roman"/>
          <w:sz w:val="28"/>
          <w:szCs w:val="32"/>
        </w:rPr>
        <w:t>公司均須分別</w:t>
      </w:r>
      <w:proofErr w:type="gramEnd"/>
      <w:r w:rsidRPr="00F720D9">
        <w:rPr>
          <w:rFonts w:ascii="Times New Roman" w:eastAsia="標楷體" w:hAnsi="Times New Roman" w:cs="Times New Roman"/>
          <w:sz w:val="28"/>
          <w:szCs w:val="32"/>
        </w:rPr>
        <w:t>填列各項資料或表單。</w:t>
      </w:r>
    </w:p>
    <w:p w:rsidR="00AC3B44" w:rsidRPr="00F720D9" w:rsidRDefault="00AC3B44" w:rsidP="00AC3B44">
      <w:pPr>
        <w:numPr>
          <w:ilvl w:val="0"/>
          <w:numId w:val="3"/>
        </w:numPr>
        <w:kinsoku w:val="0"/>
        <w:adjustRightInd w:val="0"/>
        <w:snapToGrid w:val="0"/>
        <w:spacing w:line="480" w:lineRule="atLeast"/>
        <w:ind w:left="1276" w:right="-68" w:hanging="425"/>
        <w:jc w:val="both"/>
        <w:rPr>
          <w:rFonts w:ascii="Times New Roman" w:eastAsia="標楷體" w:hAnsi="Times New Roman" w:cs="Times New Roman"/>
          <w:sz w:val="28"/>
          <w:szCs w:val="32"/>
        </w:rPr>
      </w:pPr>
      <w:r w:rsidRPr="00F720D9">
        <w:rPr>
          <w:rFonts w:ascii="Times New Roman" w:eastAsia="標楷體" w:hAnsi="Times New Roman" w:cs="Times New Roman"/>
          <w:sz w:val="28"/>
          <w:szCs w:val="32"/>
        </w:rPr>
        <w:t>貳、計畫內容與實施方法：應以整體計畫撰寫，申請業者及所占比例應確實依「填表說明」計算填寫。</w:t>
      </w:r>
    </w:p>
    <w:p w:rsidR="00AC3B44" w:rsidRPr="00F720D9" w:rsidRDefault="00AC3B44" w:rsidP="00AC3B44">
      <w:pPr>
        <w:numPr>
          <w:ilvl w:val="0"/>
          <w:numId w:val="3"/>
        </w:numPr>
        <w:kinsoku w:val="0"/>
        <w:adjustRightInd w:val="0"/>
        <w:snapToGrid w:val="0"/>
        <w:spacing w:line="480" w:lineRule="atLeast"/>
        <w:ind w:left="1276" w:right="-68" w:hanging="425"/>
        <w:jc w:val="both"/>
        <w:rPr>
          <w:rFonts w:ascii="Times New Roman" w:eastAsia="標楷體" w:hAnsi="Times New Roman" w:cs="Times New Roman"/>
          <w:sz w:val="28"/>
          <w:szCs w:val="32"/>
        </w:rPr>
      </w:pPr>
      <w:r w:rsidRPr="00F720D9">
        <w:rPr>
          <w:rFonts w:ascii="Times New Roman" w:eastAsia="標楷體" w:hAnsi="Times New Roman" w:cs="Times New Roman"/>
          <w:sz w:val="28"/>
          <w:szCs w:val="32"/>
        </w:rPr>
        <w:t>參、智財分析：應以整體計畫撰寫。</w:t>
      </w:r>
    </w:p>
    <w:p w:rsidR="00AC3B44" w:rsidRPr="00F720D9" w:rsidRDefault="00AC3B44" w:rsidP="00AC3B44">
      <w:pPr>
        <w:numPr>
          <w:ilvl w:val="0"/>
          <w:numId w:val="3"/>
        </w:numPr>
        <w:kinsoku w:val="0"/>
        <w:adjustRightInd w:val="0"/>
        <w:snapToGrid w:val="0"/>
        <w:spacing w:line="480" w:lineRule="atLeast"/>
        <w:ind w:left="1276" w:right="-68" w:hanging="425"/>
        <w:jc w:val="both"/>
        <w:rPr>
          <w:rFonts w:ascii="Times New Roman" w:eastAsia="標楷體" w:hAnsi="Times New Roman" w:cs="Times New Roman"/>
          <w:sz w:val="28"/>
          <w:szCs w:val="32"/>
        </w:rPr>
      </w:pPr>
      <w:r w:rsidRPr="00F720D9">
        <w:rPr>
          <w:rFonts w:ascii="Times New Roman" w:eastAsia="標楷體" w:hAnsi="Times New Roman" w:cs="Times New Roman"/>
          <w:sz w:val="28"/>
          <w:szCs w:val="32"/>
        </w:rPr>
        <w:t>肆、計畫執行查核點說明與經費需求：「參與計畫研究發展人員簡歷表」、「研發總經費預算表」及「各科目預算編列表」每家公司</w:t>
      </w:r>
      <w:proofErr w:type="gramStart"/>
      <w:r w:rsidRPr="00F720D9">
        <w:rPr>
          <w:rFonts w:ascii="Times New Roman" w:eastAsia="標楷體" w:hAnsi="Times New Roman" w:cs="Times New Roman"/>
          <w:sz w:val="28"/>
          <w:szCs w:val="32"/>
        </w:rPr>
        <w:t>應分別填列</w:t>
      </w:r>
      <w:proofErr w:type="gramEnd"/>
      <w:r w:rsidRPr="00F720D9">
        <w:rPr>
          <w:rFonts w:ascii="Times New Roman" w:eastAsia="標楷體" w:hAnsi="Times New Roman" w:cs="Times New Roman"/>
          <w:sz w:val="28"/>
          <w:szCs w:val="32"/>
        </w:rPr>
        <w:t>。</w:t>
      </w:r>
    </w:p>
    <w:p w:rsidR="00AC3B44" w:rsidRPr="00F720D9" w:rsidRDefault="00AC3B44" w:rsidP="00DA78BD">
      <w:pPr>
        <w:adjustRightInd w:val="0"/>
        <w:snapToGrid w:val="0"/>
        <w:spacing w:line="480" w:lineRule="exact"/>
        <w:ind w:leftChars="177" w:left="991" w:hangingChars="202" w:hanging="566"/>
        <w:jc w:val="both"/>
        <w:rPr>
          <w:rFonts w:ascii="Times New Roman" w:eastAsia="標楷體" w:hAnsi="Times New Roman" w:cs="Times New Roman"/>
          <w:sz w:val="28"/>
          <w:szCs w:val="28"/>
        </w:rPr>
      </w:pPr>
      <w:r w:rsidRPr="00F720D9">
        <w:rPr>
          <w:rFonts w:ascii="Times New Roman" w:eastAsia="標楷體" w:hAnsi="Times New Roman" w:cs="Times New Roman"/>
          <w:sz w:val="28"/>
          <w:szCs w:val="28"/>
        </w:rPr>
        <w:t>(</w:t>
      </w:r>
      <w:r w:rsidRPr="00F720D9">
        <w:rPr>
          <w:rFonts w:ascii="Times New Roman" w:eastAsia="標楷體" w:hAnsi="Times New Roman" w:cs="Times New Roman"/>
          <w:sz w:val="28"/>
          <w:szCs w:val="28"/>
        </w:rPr>
        <w:t>三</w:t>
      </w:r>
      <w:r w:rsidRPr="00F720D9">
        <w:rPr>
          <w:rFonts w:ascii="Times New Roman" w:eastAsia="標楷體" w:hAnsi="Times New Roman" w:cs="Times New Roman"/>
          <w:sz w:val="28"/>
          <w:szCs w:val="28"/>
        </w:rPr>
        <w:t>)</w:t>
      </w:r>
      <w:r w:rsidRPr="00F720D9">
        <w:rPr>
          <w:rFonts w:ascii="Times New Roman" w:eastAsia="標楷體" w:hAnsi="Times New Roman" w:cs="Times New Roman"/>
          <w:sz w:val="28"/>
          <w:szCs w:val="28"/>
        </w:rPr>
        <w:t>本計畫相關資訊與申請計畫相關表格請至</w:t>
      </w:r>
      <w:proofErr w:type="gramStart"/>
      <w:r w:rsidRPr="00F720D9">
        <w:rPr>
          <w:rFonts w:ascii="Times New Roman" w:eastAsia="標楷體" w:hAnsi="Times New Roman" w:cs="Times New Roman"/>
          <w:sz w:val="28"/>
          <w:szCs w:val="28"/>
        </w:rPr>
        <w:t>臺</w:t>
      </w:r>
      <w:proofErr w:type="gramEnd"/>
      <w:r w:rsidRPr="00F720D9">
        <w:rPr>
          <w:rFonts w:ascii="Times New Roman" w:eastAsia="標楷體" w:hAnsi="Times New Roman" w:cs="Times New Roman"/>
          <w:sz w:val="28"/>
          <w:szCs w:val="28"/>
        </w:rPr>
        <w:t>南市</w:t>
      </w:r>
      <w:r w:rsidRPr="00F720D9">
        <w:rPr>
          <w:rFonts w:ascii="Times New Roman" w:eastAsia="標楷體" w:hAnsi="Times New Roman" w:cs="Times New Roman"/>
          <w:sz w:val="28"/>
          <w:szCs w:val="28"/>
        </w:rPr>
        <w:t>SBIR</w:t>
      </w:r>
      <w:r w:rsidRPr="00F720D9">
        <w:rPr>
          <w:rFonts w:ascii="Times New Roman" w:eastAsia="標楷體" w:hAnsi="Times New Roman" w:cs="Times New Roman"/>
          <w:sz w:val="28"/>
          <w:szCs w:val="28"/>
        </w:rPr>
        <w:t>計畫網站</w:t>
      </w:r>
      <w:hyperlink r:id="rId8" w:history="1">
        <w:r w:rsidRPr="00F720D9">
          <w:rPr>
            <w:rFonts w:ascii="Times New Roman" w:eastAsia="標楷體" w:hAnsi="Times New Roman" w:cs="Times New Roman"/>
            <w:sz w:val="28"/>
            <w:szCs w:val="28"/>
            <w:u w:val="single"/>
          </w:rPr>
          <w:t>https://www.tainan-sbir.org.tw/</w:t>
        </w:r>
      </w:hyperlink>
      <w:r w:rsidRPr="00F720D9">
        <w:rPr>
          <w:rFonts w:ascii="Times New Roman" w:eastAsia="標楷體" w:hAnsi="Times New Roman" w:cs="Times New Roman"/>
          <w:sz w:val="28"/>
          <w:szCs w:val="28"/>
        </w:rPr>
        <w:t>或</w:t>
      </w:r>
      <w:proofErr w:type="gramStart"/>
      <w:r w:rsidRPr="00F720D9">
        <w:rPr>
          <w:rFonts w:ascii="Times New Roman" w:eastAsia="標楷體" w:hAnsi="Times New Roman" w:cs="Times New Roman"/>
          <w:sz w:val="28"/>
          <w:szCs w:val="28"/>
        </w:rPr>
        <w:t>臺</w:t>
      </w:r>
      <w:proofErr w:type="gramEnd"/>
      <w:r w:rsidRPr="00F720D9">
        <w:rPr>
          <w:rFonts w:ascii="Times New Roman" w:eastAsia="標楷體" w:hAnsi="Times New Roman" w:cs="Times New Roman"/>
          <w:sz w:val="28"/>
          <w:szCs w:val="28"/>
        </w:rPr>
        <w:t>南市政府經濟發展局網站</w:t>
      </w:r>
      <w:hyperlink r:id="rId9" w:history="1">
        <w:r w:rsidRPr="00F720D9">
          <w:rPr>
            <w:rFonts w:ascii="Times New Roman" w:eastAsia="標楷體" w:hAnsi="Times New Roman" w:cs="Times New Roman"/>
            <w:sz w:val="28"/>
            <w:szCs w:val="28"/>
            <w:u w:val="single"/>
          </w:rPr>
          <w:t>https://economic.tainan.gov.tw/</w:t>
        </w:r>
      </w:hyperlink>
      <w:r w:rsidRPr="00F720D9">
        <w:rPr>
          <w:rFonts w:ascii="Times New Roman" w:eastAsia="標楷體" w:hAnsi="Times New Roman" w:cs="Times New Roman"/>
          <w:sz w:val="28"/>
          <w:szCs w:val="28"/>
        </w:rPr>
        <w:t>下載使用。</w:t>
      </w:r>
    </w:p>
    <w:p w:rsidR="00DA78BD" w:rsidRPr="00F720D9" w:rsidRDefault="00AC3B44" w:rsidP="00DA78BD">
      <w:pPr>
        <w:kinsoku w:val="0"/>
        <w:spacing w:beforeLines="50" w:before="180" w:line="500" w:lineRule="exact"/>
        <w:jc w:val="both"/>
        <w:rPr>
          <w:rFonts w:ascii="Times New Roman" w:eastAsia="標楷體" w:hAnsi="Times New Roman" w:cs="Times New Roman"/>
          <w:sz w:val="28"/>
          <w:szCs w:val="28"/>
        </w:rPr>
      </w:pPr>
      <w:r w:rsidRPr="00F720D9">
        <w:rPr>
          <w:rFonts w:ascii="Times New Roman" w:eastAsia="標楷體" w:hAnsi="Times New Roman" w:cs="Times New Roman"/>
          <w:sz w:val="28"/>
          <w:szCs w:val="28"/>
        </w:rPr>
        <w:t>五、</w:t>
      </w:r>
      <w:r w:rsidR="00DA78BD" w:rsidRPr="00F720D9">
        <w:rPr>
          <w:rFonts w:ascii="Times New Roman" w:eastAsia="標楷體" w:hAnsi="Times New Roman" w:cs="Times New Roman" w:hint="eastAsia"/>
          <w:sz w:val="28"/>
          <w:szCs w:val="28"/>
        </w:rPr>
        <w:t>收件與</w:t>
      </w:r>
      <w:r w:rsidR="00DA78BD" w:rsidRPr="00F720D9">
        <w:rPr>
          <w:rFonts w:ascii="Times New Roman" w:eastAsia="標楷體" w:hAnsi="Times New Roman" w:cs="Times New Roman"/>
          <w:sz w:val="28"/>
          <w:szCs w:val="28"/>
        </w:rPr>
        <w:t>服務窗口：</w:t>
      </w:r>
    </w:p>
    <w:p w:rsidR="00DA78BD" w:rsidRPr="00F720D9" w:rsidRDefault="00DA78BD" w:rsidP="00DA78BD">
      <w:pPr>
        <w:kinsoku w:val="0"/>
        <w:spacing w:line="500" w:lineRule="exact"/>
        <w:ind w:left="848" w:rightChars="-35" w:right="-84" w:hangingChars="303" w:hanging="848"/>
        <w:jc w:val="both"/>
        <w:rPr>
          <w:rFonts w:ascii="Times New Roman" w:eastAsia="標楷體" w:hAnsi="Times New Roman" w:cs="Times New Roman"/>
          <w:sz w:val="28"/>
          <w:szCs w:val="28"/>
        </w:rPr>
      </w:pPr>
      <w:r w:rsidRPr="00F720D9">
        <w:rPr>
          <w:rFonts w:ascii="Times New Roman" w:eastAsia="標楷體" w:hAnsi="Times New Roman" w:cs="Times New Roman"/>
          <w:sz w:val="28"/>
          <w:szCs w:val="28"/>
        </w:rPr>
        <w:t xml:space="preserve">  </w:t>
      </w:r>
      <w:r w:rsidRPr="00F720D9">
        <w:rPr>
          <w:rFonts w:ascii="Times New Roman" w:eastAsia="標楷體" w:hAnsi="Times New Roman" w:cs="Times New Roman" w:hint="eastAsia"/>
          <w:sz w:val="28"/>
          <w:szCs w:val="28"/>
        </w:rPr>
        <w:t xml:space="preserve"> </w:t>
      </w:r>
      <w:r w:rsidRPr="00F720D9">
        <w:rPr>
          <w:rFonts w:ascii="Times New Roman" w:eastAsia="標楷體" w:hAnsi="Times New Roman" w:cs="Times New Roman"/>
          <w:sz w:val="28"/>
          <w:szCs w:val="28"/>
        </w:rPr>
        <w:t>(</w:t>
      </w:r>
      <w:proofErr w:type="gramStart"/>
      <w:r w:rsidRPr="00F720D9">
        <w:rPr>
          <w:rFonts w:ascii="Times New Roman" w:eastAsia="標楷體" w:hAnsi="Times New Roman" w:cs="Times New Roman"/>
          <w:sz w:val="28"/>
          <w:szCs w:val="28"/>
        </w:rPr>
        <w:t>一</w:t>
      </w:r>
      <w:proofErr w:type="gramEnd"/>
      <w:r w:rsidRPr="00F720D9">
        <w:rPr>
          <w:rFonts w:ascii="Times New Roman" w:eastAsia="標楷體" w:hAnsi="Times New Roman" w:cs="Times New Roman"/>
          <w:sz w:val="28"/>
          <w:szCs w:val="28"/>
        </w:rPr>
        <w:t>)</w:t>
      </w:r>
      <w:r w:rsidRPr="00F720D9">
        <w:rPr>
          <w:rFonts w:ascii="Times New Roman" w:eastAsia="標楷體" w:hAnsi="Times New Roman" w:cs="Times New Roman"/>
          <w:sz w:val="28"/>
          <w:szCs w:val="28"/>
        </w:rPr>
        <w:t>諮詢服務需求與意見，歡迎電洽工研院產業服務中心（</w:t>
      </w:r>
      <w:r w:rsidRPr="00F720D9">
        <w:rPr>
          <w:rFonts w:ascii="Times New Roman" w:eastAsia="標楷體" w:hAnsi="Times New Roman" w:cs="Times New Roman"/>
          <w:sz w:val="28"/>
          <w:szCs w:val="28"/>
        </w:rPr>
        <w:t>06</w:t>
      </w:r>
      <w:r w:rsidRPr="00F720D9">
        <w:rPr>
          <w:rFonts w:ascii="Times New Roman" w:eastAsia="標楷體" w:hAnsi="Times New Roman" w:cs="Times New Roman"/>
          <w:sz w:val="28"/>
          <w:szCs w:val="28"/>
        </w:rPr>
        <w:t>）</w:t>
      </w:r>
      <w:r w:rsidR="00ED7405">
        <w:rPr>
          <w:rFonts w:ascii="Times New Roman" w:eastAsia="標楷體" w:hAnsi="Times New Roman" w:cs="Times New Roman" w:hint="eastAsia"/>
          <w:sz w:val="28"/>
          <w:szCs w:val="28"/>
        </w:rPr>
        <w:t>3636919</w:t>
      </w:r>
      <w:r w:rsidRPr="00F720D9">
        <w:rPr>
          <w:rFonts w:ascii="Times New Roman" w:eastAsia="標楷體" w:hAnsi="Times New Roman" w:cs="Times New Roman"/>
          <w:sz w:val="28"/>
          <w:szCs w:val="28"/>
        </w:rPr>
        <w:t xml:space="preserve"> ; </w:t>
      </w:r>
      <w:r w:rsidR="00ED7405">
        <w:rPr>
          <w:rFonts w:ascii="Times New Roman" w:eastAsia="標楷體" w:hAnsi="Times New Roman" w:cs="Times New Roman" w:hint="eastAsia"/>
          <w:sz w:val="28"/>
          <w:szCs w:val="28"/>
        </w:rPr>
        <w:t>3636772</w:t>
      </w:r>
      <w:r w:rsidRPr="00F720D9">
        <w:rPr>
          <w:rFonts w:ascii="Times New Roman" w:eastAsia="標楷體" w:hAnsi="Times New Roman" w:cs="Times New Roman"/>
          <w:sz w:val="28"/>
          <w:szCs w:val="28"/>
        </w:rPr>
        <w:t>聯絡。或</w:t>
      </w:r>
      <w:proofErr w:type="gramStart"/>
      <w:r w:rsidRPr="00F720D9">
        <w:rPr>
          <w:rFonts w:ascii="Times New Roman" w:eastAsia="標楷體" w:hAnsi="Times New Roman" w:cs="Times New Roman"/>
          <w:sz w:val="28"/>
          <w:szCs w:val="28"/>
        </w:rPr>
        <w:t>臺</w:t>
      </w:r>
      <w:proofErr w:type="gramEnd"/>
      <w:r w:rsidRPr="00F720D9">
        <w:rPr>
          <w:rFonts w:ascii="Times New Roman" w:eastAsia="標楷體" w:hAnsi="Times New Roman" w:cs="Times New Roman"/>
          <w:sz w:val="28"/>
          <w:szCs w:val="28"/>
        </w:rPr>
        <w:t>南市政府經濟發展局產業發展科</w:t>
      </w:r>
      <w:r w:rsidRPr="00F720D9">
        <w:rPr>
          <w:rFonts w:ascii="Times New Roman" w:eastAsia="標楷體" w:hAnsi="Times New Roman" w:cs="Times New Roman"/>
          <w:sz w:val="28"/>
          <w:szCs w:val="28"/>
        </w:rPr>
        <w:t>(06)</w:t>
      </w:r>
      <w:r w:rsidR="00ED7405">
        <w:rPr>
          <w:rFonts w:ascii="Times New Roman" w:eastAsia="標楷體" w:hAnsi="Times New Roman" w:cs="Times New Roman" w:hint="eastAsia"/>
          <w:sz w:val="28"/>
          <w:szCs w:val="28"/>
        </w:rPr>
        <w:t>6322231#6459</w:t>
      </w:r>
      <w:r w:rsidRPr="00F720D9">
        <w:rPr>
          <w:rFonts w:ascii="Times New Roman" w:eastAsia="標楷體" w:hAnsi="Times New Roman" w:cs="Times New Roman"/>
          <w:sz w:val="28"/>
          <w:szCs w:val="28"/>
        </w:rPr>
        <w:t>聯絡。</w:t>
      </w:r>
    </w:p>
    <w:p w:rsidR="00DA78BD" w:rsidRPr="00F720D9" w:rsidRDefault="00DA78BD" w:rsidP="00F261DB">
      <w:pPr>
        <w:kinsoku w:val="0"/>
        <w:spacing w:line="500" w:lineRule="exact"/>
        <w:ind w:left="848" w:rightChars="-35" w:right="-84" w:hangingChars="303" w:hanging="848"/>
        <w:jc w:val="both"/>
        <w:rPr>
          <w:rFonts w:ascii="Times New Roman" w:eastAsia="標楷體" w:hAnsi="Times New Roman" w:cs="Times New Roman"/>
          <w:b/>
          <w:sz w:val="28"/>
          <w:szCs w:val="28"/>
        </w:rPr>
      </w:pPr>
      <w:r w:rsidRPr="00F720D9">
        <w:rPr>
          <w:rFonts w:eastAsia="標楷體" w:hint="eastAsia"/>
          <w:sz w:val="28"/>
          <w:szCs w:val="28"/>
        </w:rPr>
        <w:t xml:space="preserve">   </w:t>
      </w:r>
      <w:r w:rsidRPr="00F720D9">
        <w:rPr>
          <w:rFonts w:eastAsia="標楷體"/>
          <w:sz w:val="28"/>
          <w:szCs w:val="28"/>
        </w:rPr>
        <w:t>(</w:t>
      </w:r>
      <w:r w:rsidRPr="00F720D9">
        <w:rPr>
          <w:rFonts w:ascii="Times New Roman" w:eastAsia="標楷體" w:hAnsi="Times New Roman" w:cs="Times New Roman"/>
          <w:sz w:val="28"/>
          <w:szCs w:val="28"/>
        </w:rPr>
        <w:t>二</w:t>
      </w:r>
      <w:r w:rsidRPr="00F720D9">
        <w:rPr>
          <w:rFonts w:ascii="Times New Roman" w:eastAsia="標楷體" w:hAnsi="Times New Roman" w:cs="Times New Roman"/>
          <w:sz w:val="28"/>
          <w:szCs w:val="28"/>
        </w:rPr>
        <w:t>)</w:t>
      </w:r>
      <w:r w:rsidRPr="00F720D9">
        <w:rPr>
          <w:rFonts w:ascii="Times New Roman" w:eastAsia="標楷體" w:hAnsi="Times New Roman" w:cs="Times New Roman"/>
          <w:sz w:val="28"/>
          <w:szCs w:val="28"/>
        </w:rPr>
        <w:t>收件截止日：</w:t>
      </w:r>
      <w:r w:rsidR="00F261DB" w:rsidRPr="00F720D9">
        <w:rPr>
          <w:rFonts w:ascii="Times New Roman" w:eastAsia="標楷體" w:hAnsi="Times New Roman" w:cs="Times New Roman"/>
          <w:b/>
          <w:sz w:val="28"/>
          <w:szCs w:val="28"/>
        </w:rPr>
        <w:t>自</w:t>
      </w:r>
      <w:r w:rsidR="001F2B67">
        <w:rPr>
          <w:rFonts w:ascii="Times New Roman" w:eastAsia="標楷體" w:hAnsi="Times New Roman" w:cs="Times New Roman" w:hint="eastAsia"/>
          <w:b/>
          <w:sz w:val="28"/>
          <w:szCs w:val="28"/>
        </w:rPr>
        <w:t>111</w:t>
      </w:r>
      <w:r w:rsidR="00F261DB" w:rsidRPr="00F720D9">
        <w:rPr>
          <w:rFonts w:ascii="Times New Roman" w:eastAsia="標楷體" w:hAnsi="Times New Roman" w:cs="Times New Roman"/>
          <w:b/>
          <w:sz w:val="28"/>
          <w:szCs w:val="28"/>
        </w:rPr>
        <w:t>年</w:t>
      </w:r>
      <w:r w:rsidR="001F2B67">
        <w:rPr>
          <w:rFonts w:ascii="Times New Roman" w:eastAsia="標楷體" w:hAnsi="Times New Roman" w:cs="Times New Roman" w:hint="eastAsia"/>
          <w:b/>
          <w:sz w:val="28"/>
          <w:szCs w:val="28"/>
        </w:rPr>
        <w:t>8</w:t>
      </w:r>
      <w:r w:rsidR="00F261DB" w:rsidRPr="00F720D9">
        <w:rPr>
          <w:rFonts w:ascii="Times New Roman" w:eastAsia="標楷體" w:hAnsi="Times New Roman" w:cs="Times New Roman"/>
          <w:b/>
          <w:sz w:val="28"/>
          <w:szCs w:val="28"/>
        </w:rPr>
        <w:t>月</w:t>
      </w:r>
      <w:r w:rsidR="001F2B67">
        <w:rPr>
          <w:rFonts w:ascii="Times New Roman" w:eastAsia="標楷體" w:hAnsi="Times New Roman" w:cs="Times New Roman" w:hint="eastAsia"/>
          <w:b/>
          <w:sz w:val="28"/>
          <w:szCs w:val="28"/>
        </w:rPr>
        <w:t>15</w:t>
      </w:r>
      <w:r w:rsidR="00F261DB" w:rsidRPr="00F720D9">
        <w:rPr>
          <w:rFonts w:ascii="Times New Roman" w:eastAsia="標楷體" w:hAnsi="Times New Roman" w:cs="Times New Roman"/>
          <w:b/>
          <w:sz w:val="28"/>
          <w:szCs w:val="28"/>
        </w:rPr>
        <w:t>日</w:t>
      </w:r>
      <w:r w:rsidR="00F261DB" w:rsidRPr="00F720D9">
        <w:rPr>
          <w:rFonts w:ascii="Times New Roman" w:eastAsia="標楷體" w:hAnsi="Times New Roman" w:cs="Times New Roman"/>
          <w:b/>
          <w:sz w:val="28"/>
          <w:szCs w:val="28"/>
        </w:rPr>
        <w:t>(</w:t>
      </w:r>
      <w:proofErr w:type="gramStart"/>
      <w:r w:rsidR="001F2B67">
        <w:rPr>
          <w:rFonts w:ascii="Times New Roman" w:eastAsia="標楷體" w:hAnsi="Times New Roman" w:cs="Times New Roman" w:hint="eastAsia"/>
          <w:b/>
          <w:sz w:val="28"/>
          <w:szCs w:val="28"/>
        </w:rPr>
        <w:t>一</w:t>
      </w:r>
      <w:proofErr w:type="gramEnd"/>
      <w:r w:rsidR="00F261DB" w:rsidRPr="00F720D9">
        <w:rPr>
          <w:rFonts w:ascii="Times New Roman" w:eastAsia="標楷體" w:hAnsi="Times New Roman" w:cs="Times New Roman"/>
          <w:b/>
          <w:sz w:val="28"/>
          <w:szCs w:val="28"/>
        </w:rPr>
        <w:t>)09</w:t>
      </w:r>
      <w:r w:rsidR="00F261DB" w:rsidRPr="00F720D9">
        <w:rPr>
          <w:rFonts w:ascii="Times New Roman" w:eastAsia="標楷體" w:hAnsi="Times New Roman" w:cs="Times New Roman"/>
          <w:b/>
          <w:sz w:val="28"/>
          <w:szCs w:val="28"/>
        </w:rPr>
        <w:t>時</w:t>
      </w:r>
      <w:r w:rsidR="00F261DB" w:rsidRPr="00F720D9">
        <w:rPr>
          <w:rFonts w:ascii="Times New Roman" w:eastAsia="標楷體" w:hAnsi="Times New Roman" w:cs="Times New Roman"/>
          <w:b/>
          <w:sz w:val="28"/>
          <w:szCs w:val="28"/>
        </w:rPr>
        <w:t>00</w:t>
      </w:r>
      <w:r w:rsidR="00F261DB" w:rsidRPr="00F720D9">
        <w:rPr>
          <w:rFonts w:ascii="Times New Roman" w:eastAsia="標楷體" w:hAnsi="Times New Roman" w:cs="Times New Roman"/>
          <w:b/>
          <w:sz w:val="28"/>
          <w:szCs w:val="28"/>
        </w:rPr>
        <w:t>分至</w:t>
      </w:r>
      <w:r w:rsidR="001F2B67">
        <w:rPr>
          <w:rFonts w:ascii="Times New Roman" w:eastAsia="標楷體" w:hAnsi="Times New Roman" w:cs="Times New Roman" w:hint="eastAsia"/>
          <w:b/>
          <w:sz w:val="28"/>
          <w:szCs w:val="28"/>
        </w:rPr>
        <w:t>111</w:t>
      </w:r>
      <w:r w:rsidR="00F261DB" w:rsidRPr="00F720D9">
        <w:rPr>
          <w:rFonts w:ascii="Times New Roman" w:eastAsia="標楷體" w:hAnsi="Times New Roman" w:cs="Times New Roman"/>
          <w:b/>
          <w:sz w:val="28"/>
          <w:szCs w:val="28"/>
        </w:rPr>
        <w:t>年</w:t>
      </w:r>
      <w:r w:rsidR="001F2B67">
        <w:rPr>
          <w:rFonts w:ascii="Times New Roman" w:eastAsia="標楷體" w:hAnsi="Times New Roman" w:cs="Times New Roman" w:hint="eastAsia"/>
          <w:b/>
          <w:sz w:val="28"/>
          <w:szCs w:val="28"/>
        </w:rPr>
        <w:t>9</w:t>
      </w:r>
      <w:r w:rsidR="00F261DB" w:rsidRPr="00F720D9">
        <w:rPr>
          <w:rFonts w:ascii="Times New Roman" w:eastAsia="標楷體" w:hAnsi="Times New Roman" w:cs="Times New Roman"/>
          <w:b/>
          <w:sz w:val="28"/>
          <w:szCs w:val="28"/>
        </w:rPr>
        <w:t>月</w:t>
      </w:r>
      <w:r w:rsidR="001F2B67">
        <w:rPr>
          <w:rFonts w:ascii="Times New Roman" w:eastAsia="標楷體" w:hAnsi="Times New Roman" w:cs="Times New Roman" w:hint="eastAsia"/>
          <w:b/>
          <w:sz w:val="28"/>
          <w:szCs w:val="28"/>
        </w:rPr>
        <w:t>15</w:t>
      </w:r>
      <w:r w:rsidR="00F261DB" w:rsidRPr="00F720D9">
        <w:rPr>
          <w:rFonts w:ascii="Times New Roman" w:eastAsia="標楷體" w:hAnsi="Times New Roman" w:cs="Times New Roman"/>
          <w:b/>
          <w:sz w:val="28"/>
          <w:szCs w:val="28"/>
        </w:rPr>
        <w:t>日</w:t>
      </w:r>
      <w:r w:rsidR="00F261DB" w:rsidRPr="00F720D9">
        <w:rPr>
          <w:rFonts w:ascii="Times New Roman" w:eastAsia="標楷體" w:hAnsi="Times New Roman" w:cs="Times New Roman"/>
          <w:b/>
          <w:sz w:val="28"/>
          <w:szCs w:val="28"/>
        </w:rPr>
        <w:t>(</w:t>
      </w:r>
      <w:r w:rsidR="00F261DB" w:rsidRPr="00F720D9">
        <w:rPr>
          <w:rFonts w:ascii="Times New Roman" w:eastAsia="標楷體" w:hAnsi="Times New Roman" w:cs="Times New Roman" w:hint="eastAsia"/>
          <w:b/>
          <w:sz w:val="28"/>
          <w:szCs w:val="28"/>
        </w:rPr>
        <w:t>四</w:t>
      </w:r>
      <w:r w:rsidR="00F261DB" w:rsidRPr="00F720D9">
        <w:rPr>
          <w:rFonts w:ascii="Times New Roman" w:eastAsia="標楷體" w:hAnsi="Times New Roman" w:cs="Times New Roman"/>
          <w:b/>
          <w:sz w:val="28"/>
          <w:szCs w:val="28"/>
        </w:rPr>
        <w:t>)</w:t>
      </w:r>
      <w:r w:rsidR="001F2B67">
        <w:rPr>
          <w:rFonts w:ascii="Times New Roman" w:eastAsia="標楷體" w:hAnsi="Times New Roman" w:cs="Times New Roman" w:hint="eastAsia"/>
          <w:b/>
          <w:sz w:val="28"/>
          <w:szCs w:val="28"/>
        </w:rPr>
        <w:t>中</w:t>
      </w:r>
      <w:r w:rsidR="00F261DB" w:rsidRPr="00F720D9">
        <w:rPr>
          <w:rFonts w:ascii="Times New Roman" w:eastAsia="標楷體" w:hAnsi="Times New Roman" w:cs="Times New Roman" w:hint="eastAsia"/>
          <w:b/>
          <w:sz w:val="28"/>
          <w:szCs w:val="28"/>
        </w:rPr>
        <w:t>午</w:t>
      </w:r>
      <w:r w:rsidR="00F261DB" w:rsidRPr="00F720D9">
        <w:rPr>
          <w:rFonts w:ascii="Times New Roman" w:eastAsia="標楷體" w:hAnsi="Times New Roman" w:cs="Times New Roman" w:hint="eastAsia"/>
          <w:b/>
          <w:sz w:val="28"/>
          <w:szCs w:val="28"/>
        </w:rPr>
        <w:t>1</w:t>
      </w:r>
      <w:r w:rsidR="001F2B67">
        <w:rPr>
          <w:rFonts w:ascii="Times New Roman" w:eastAsia="標楷體" w:hAnsi="Times New Roman" w:cs="Times New Roman" w:hint="eastAsia"/>
          <w:b/>
          <w:sz w:val="28"/>
          <w:szCs w:val="28"/>
        </w:rPr>
        <w:t>2</w:t>
      </w:r>
      <w:r w:rsidR="00F261DB" w:rsidRPr="00F720D9">
        <w:rPr>
          <w:rFonts w:ascii="Times New Roman" w:eastAsia="標楷體" w:hAnsi="Times New Roman" w:cs="Times New Roman"/>
          <w:b/>
          <w:sz w:val="28"/>
          <w:szCs w:val="28"/>
        </w:rPr>
        <w:t>時以前</w:t>
      </w:r>
      <w:proofErr w:type="gramStart"/>
      <w:r w:rsidR="00F261DB" w:rsidRPr="00F720D9">
        <w:rPr>
          <w:rFonts w:ascii="Times New Roman" w:eastAsia="標楷體" w:hAnsi="Times New Roman" w:cs="Times New Roman"/>
          <w:b/>
          <w:sz w:val="28"/>
          <w:szCs w:val="28"/>
        </w:rPr>
        <w:t>完成線上申請</w:t>
      </w:r>
      <w:proofErr w:type="gramEnd"/>
      <w:r w:rsidR="00F261DB" w:rsidRPr="00F720D9">
        <w:rPr>
          <w:rFonts w:ascii="Times New Roman" w:eastAsia="標楷體" w:hAnsi="Times New Roman" w:cs="Times New Roman"/>
          <w:b/>
          <w:sz w:val="28"/>
          <w:szCs w:val="28"/>
        </w:rPr>
        <w:t>(</w:t>
      </w:r>
      <w:r w:rsidR="00F261DB" w:rsidRPr="00F720D9">
        <w:rPr>
          <w:rFonts w:ascii="Times New Roman" w:eastAsia="標楷體" w:hAnsi="Times New Roman" w:cs="Times New Roman"/>
          <w:b/>
          <w:sz w:val="28"/>
          <w:szCs w:val="28"/>
        </w:rPr>
        <w:t>按下「送出申請」後取得申請</w:t>
      </w:r>
      <w:proofErr w:type="gramStart"/>
      <w:r w:rsidR="00F261DB" w:rsidRPr="00F720D9">
        <w:rPr>
          <w:rFonts w:ascii="Times New Roman" w:eastAsia="標楷體" w:hAnsi="Times New Roman" w:cs="Times New Roman"/>
          <w:b/>
          <w:sz w:val="28"/>
          <w:szCs w:val="28"/>
        </w:rPr>
        <w:t>收執聯檔</w:t>
      </w:r>
      <w:proofErr w:type="gramEnd"/>
      <w:r w:rsidR="00F261DB" w:rsidRPr="00F720D9">
        <w:rPr>
          <w:rFonts w:ascii="Times New Roman" w:eastAsia="標楷體" w:hAnsi="Times New Roman" w:cs="Times New Roman"/>
          <w:b/>
          <w:sz w:val="28"/>
          <w:szCs w:val="28"/>
        </w:rPr>
        <w:t>)</w:t>
      </w:r>
      <w:r w:rsidR="00F261DB" w:rsidRPr="00F720D9">
        <w:rPr>
          <w:rFonts w:ascii="Times New Roman" w:eastAsia="標楷體" w:hAnsi="Times New Roman" w:cs="Times New Roman" w:hint="eastAsia"/>
          <w:b/>
          <w:sz w:val="28"/>
          <w:szCs w:val="28"/>
        </w:rPr>
        <w:t>，</w:t>
      </w:r>
      <w:r w:rsidR="00F261DB" w:rsidRPr="00F720D9">
        <w:rPr>
          <w:rFonts w:ascii="Times New Roman" w:eastAsia="標楷體" w:hAnsi="Times New Roman" w:cs="Times New Roman"/>
          <w:b/>
          <w:sz w:val="28"/>
          <w:szCs w:val="28"/>
        </w:rPr>
        <w:t>逾期報名或紙本寄送申請資料者不予受理。</w:t>
      </w:r>
    </w:p>
    <w:p w:rsidR="00AC3B44" w:rsidRPr="00F720D9" w:rsidRDefault="00AC3B44" w:rsidP="00DA78BD">
      <w:pPr>
        <w:kinsoku w:val="0"/>
        <w:spacing w:beforeLines="50" w:before="180" w:line="500" w:lineRule="exact"/>
        <w:jc w:val="both"/>
        <w:rPr>
          <w:rFonts w:ascii="Times New Roman" w:eastAsia="標楷體" w:hAnsi="Times New Roman" w:cs="Times New Roman"/>
          <w:sz w:val="28"/>
          <w:szCs w:val="28"/>
        </w:rPr>
      </w:pPr>
      <w:r w:rsidRPr="00F720D9">
        <w:rPr>
          <w:rFonts w:ascii="Times New Roman" w:eastAsia="標楷體" w:hAnsi="Times New Roman" w:cs="Times New Roman"/>
          <w:sz w:val="28"/>
          <w:szCs w:val="28"/>
        </w:rPr>
        <w:t>六、計畫期程及補助款編列原則：</w:t>
      </w:r>
    </w:p>
    <w:p w:rsidR="00AC3B44" w:rsidRPr="00F720D9" w:rsidRDefault="00AC3B44" w:rsidP="00AC3B44">
      <w:pPr>
        <w:numPr>
          <w:ilvl w:val="0"/>
          <w:numId w:val="2"/>
        </w:numPr>
        <w:adjustRightInd w:val="0"/>
        <w:snapToGrid w:val="0"/>
        <w:spacing w:line="480" w:lineRule="exact"/>
        <w:ind w:left="993" w:hanging="567"/>
        <w:jc w:val="both"/>
        <w:rPr>
          <w:rFonts w:ascii="Times New Roman" w:eastAsia="標楷體" w:hAnsi="Times New Roman" w:cs="Times New Roman"/>
          <w:sz w:val="28"/>
          <w:szCs w:val="28"/>
        </w:rPr>
      </w:pPr>
      <w:r w:rsidRPr="00F720D9">
        <w:rPr>
          <w:rFonts w:ascii="Times New Roman" w:eastAsia="標楷體" w:hAnsi="Times New Roman" w:cs="Times New Roman"/>
          <w:sz w:val="28"/>
          <w:szCs w:val="28"/>
        </w:rPr>
        <w:t>本計畫補助款編列範圍包括人事費、材料費、研發設備使用費及維護費、技術引進及委託研究費等科目。</w:t>
      </w:r>
    </w:p>
    <w:p w:rsidR="00AC3B44" w:rsidRPr="00F720D9" w:rsidRDefault="00AC3B44" w:rsidP="00AC3B44">
      <w:pPr>
        <w:numPr>
          <w:ilvl w:val="0"/>
          <w:numId w:val="2"/>
        </w:numPr>
        <w:adjustRightInd w:val="0"/>
        <w:snapToGrid w:val="0"/>
        <w:spacing w:line="480" w:lineRule="exact"/>
        <w:ind w:left="993" w:hanging="567"/>
        <w:jc w:val="both"/>
        <w:rPr>
          <w:rFonts w:ascii="Times New Roman" w:eastAsia="標楷體" w:hAnsi="Times New Roman" w:cs="Times New Roman"/>
          <w:sz w:val="28"/>
          <w:szCs w:val="28"/>
        </w:rPr>
      </w:pPr>
      <w:r w:rsidRPr="00F720D9">
        <w:rPr>
          <w:rFonts w:ascii="Times New Roman" w:eastAsia="標楷體" w:hAnsi="Times New Roman" w:cs="Times New Roman"/>
          <w:sz w:val="28"/>
          <w:szCs w:val="28"/>
        </w:rPr>
        <w:t>個別申請：總補助經費不得超過總經費</w:t>
      </w:r>
      <w:r w:rsidRPr="00F720D9">
        <w:rPr>
          <w:rFonts w:ascii="Times New Roman" w:eastAsia="標楷體" w:hAnsi="Times New Roman" w:cs="Times New Roman"/>
          <w:sz w:val="28"/>
          <w:szCs w:val="28"/>
        </w:rPr>
        <w:t>50</w:t>
      </w:r>
      <w:r w:rsidRPr="00F720D9">
        <w:rPr>
          <w:rFonts w:ascii="Times New Roman" w:eastAsia="標楷體" w:hAnsi="Times New Roman" w:cs="Times New Roman"/>
          <w:sz w:val="28"/>
          <w:szCs w:val="28"/>
        </w:rPr>
        <w:t>％，且補助上限為新臺幣</w:t>
      </w:r>
      <w:r w:rsidRPr="00F720D9">
        <w:rPr>
          <w:rFonts w:ascii="Times New Roman" w:eastAsia="標楷體" w:hAnsi="Times New Roman" w:cs="Times New Roman"/>
          <w:sz w:val="28"/>
          <w:szCs w:val="28"/>
        </w:rPr>
        <w:t>100</w:t>
      </w:r>
      <w:r w:rsidRPr="00F720D9">
        <w:rPr>
          <w:rFonts w:ascii="Times New Roman" w:eastAsia="標楷體" w:hAnsi="Times New Roman" w:cs="Times New Roman"/>
          <w:sz w:val="28"/>
          <w:szCs w:val="28"/>
        </w:rPr>
        <w:t>萬元整，但為避免廠商因計畫執行造成財務困難等影響，原則上所申請之自籌款部分應小於公司實收資本額。</w:t>
      </w:r>
    </w:p>
    <w:p w:rsidR="00AC3B44" w:rsidRPr="00F720D9" w:rsidRDefault="00AC3B44" w:rsidP="00AC3B44">
      <w:pPr>
        <w:numPr>
          <w:ilvl w:val="0"/>
          <w:numId w:val="2"/>
        </w:numPr>
        <w:adjustRightInd w:val="0"/>
        <w:snapToGrid w:val="0"/>
        <w:spacing w:line="480" w:lineRule="exact"/>
        <w:ind w:left="993" w:hanging="567"/>
        <w:jc w:val="both"/>
        <w:rPr>
          <w:rFonts w:ascii="Times New Roman" w:eastAsia="標楷體" w:hAnsi="Times New Roman" w:cs="Times New Roman"/>
          <w:sz w:val="28"/>
          <w:szCs w:val="28"/>
        </w:rPr>
      </w:pPr>
      <w:r w:rsidRPr="00F720D9">
        <w:rPr>
          <w:rFonts w:ascii="Times New Roman" w:eastAsia="標楷體" w:hAnsi="Times New Roman" w:cs="Times New Roman"/>
          <w:sz w:val="28"/>
          <w:szCs w:val="28"/>
        </w:rPr>
        <w:t>共同研發：總補助經費不得超過總經費</w:t>
      </w:r>
      <w:r w:rsidRPr="00F720D9">
        <w:rPr>
          <w:rFonts w:ascii="Times New Roman" w:eastAsia="標楷體" w:hAnsi="Times New Roman" w:cs="Times New Roman"/>
          <w:sz w:val="28"/>
          <w:szCs w:val="28"/>
        </w:rPr>
        <w:t>50</w:t>
      </w:r>
      <w:r w:rsidRPr="00F720D9">
        <w:rPr>
          <w:rFonts w:ascii="Times New Roman" w:eastAsia="標楷體" w:hAnsi="Times New Roman" w:cs="Times New Roman"/>
          <w:sz w:val="28"/>
          <w:szCs w:val="28"/>
        </w:rPr>
        <w:t>％，且一案之補助上限為新臺幣</w:t>
      </w:r>
      <w:r w:rsidRPr="00F720D9">
        <w:rPr>
          <w:rFonts w:ascii="Times New Roman" w:eastAsia="標楷體" w:hAnsi="Times New Roman" w:cs="Times New Roman"/>
          <w:sz w:val="28"/>
          <w:szCs w:val="28"/>
        </w:rPr>
        <w:t>200</w:t>
      </w:r>
      <w:r w:rsidRPr="00F720D9">
        <w:rPr>
          <w:rFonts w:ascii="Times New Roman" w:eastAsia="標楷體" w:hAnsi="Times New Roman" w:cs="Times New Roman"/>
          <w:sz w:val="28"/>
          <w:szCs w:val="28"/>
        </w:rPr>
        <w:t>萬元整</w:t>
      </w:r>
      <w:r w:rsidRPr="00F720D9">
        <w:rPr>
          <w:rFonts w:ascii="Times New Roman" w:eastAsia="標楷體" w:hAnsi="Times New Roman" w:cs="Times New Roman"/>
          <w:sz w:val="28"/>
          <w:szCs w:val="28"/>
        </w:rPr>
        <w:t>(</w:t>
      </w:r>
      <w:r w:rsidRPr="00F720D9">
        <w:rPr>
          <w:rFonts w:ascii="Times New Roman" w:eastAsia="標楷體" w:hAnsi="Times New Roman" w:cs="Times New Roman"/>
          <w:sz w:val="28"/>
          <w:szCs w:val="28"/>
        </w:rPr>
        <w:t>每家上限分別為</w:t>
      </w:r>
      <w:r w:rsidRPr="00F720D9">
        <w:rPr>
          <w:rFonts w:ascii="Times New Roman" w:eastAsia="標楷體" w:hAnsi="Times New Roman" w:cs="Times New Roman"/>
          <w:sz w:val="28"/>
          <w:szCs w:val="28"/>
        </w:rPr>
        <w:t>100</w:t>
      </w:r>
      <w:r w:rsidRPr="00F720D9">
        <w:rPr>
          <w:rFonts w:ascii="Times New Roman" w:eastAsia="標楷體" w:hAnsi="Times New Roman" w:cs="Times New Roman"/>
          <w:sz w:val="28"/>
          <w:szCs w:val="28"/>
        </w:rPr>
        <w:t>萬元</w:t>
      </w:r>
      <w:r w:rsidRPr="00F720D9">
        <w:rPr>
          <w:rFonts w:ascii="Times New Roman" w:eastAsia="標楷體" w:hAnsi="Times New Roman" w:cs="Times New Roman"/>
          <w:sz w:val="28"/>
          <w:szCs w:val="28"/>
        </w:rPr>
        <w:t>)</w:t>
      </w:r>
      <w:r w:rsidRPr="00F720D9">
        <w:rPr>
          <w:rFonts w:ascii="Times New Roman" w:eastAsia="標楷體" w:hAnsi="Times New Roman" w:cs="Times New Roman"/>
          <w:sz w:val="28"/>
          <w:szCs w:val="28"/>
        </w:rPr>
        <w:t>。</w:t>
      </w:r>
    </w:p>
    <w:p w:rsidR="00AC3B44" w:rsidRPr="00F720D9" w:rsidRDefault="00AC3B44" w:rsidP="00AC3B44">
      <w:pPr>
        <w:numPr>
          <w:ilvl w:val="0"/>
          <w:numId w:val="2"/>
        </w:numPr>
        <w:adjustRightInd w:val="0"/>
        <w:snapToGrid w:val="0"/>
        <w:spacing w:line="480" w:lineRule="exact"/>
        <w:ind w:left="993" w:hanging="567"/>
        <w:jc w:val="both"/>
        <w:rPr>
          <w:rFonts w:ascii="Times New Roman" w:eastAsia="標楷體" w:hAnsi="Times New Roman" w:cs="Times New Roman"/>
          <w:b/>
          <w:sz w:val="28"/>
          <w:szCs w:val="28"/>
        </w:rPr>
      </w:pPr>
      <w:r w:rsidRPr="00F720D9">
        <w:rPr>
          <w:rFonts w:ascii="Times New Roman" w:eastAsia="標楷體" w:hAnsi="Times New Roman" w:cs="Times New Roman"/>
          <w:sz w:val="28"/>
          <w:szCs w:val="28"/>
        </w:rPr>
        <w:lastRenderedPageBreak/>
        <w:t>一般人事費編列以占計畫總經費之</w:t>
      </w:r>
      <w:r w:rsidRPr="00F720D9">
        <w:rPr>
          <w:rFonts w:ascii="Times New Roman" w:eastAsia="標楷體" w:hAnsi="Times New Roman" w:cs="Times New Roman"/>
          <w:sz w:val="28"/>
          <w:szCs w:val="28"/>
        </w:rPr>
        <w:t>60%</w:t>
      </w:r>
      <w:r w:rsidRPr="00F720D9">
        <w:rPr>
          <w:rFonts w:ascii="Times New Roman" w:eastAsia="標楷體" w:hAnsi="Times New Roman" w:cs="Times New Roman"/>
          <w:sz w:val="28"/>
          <w:szCs w:val="28"/>
        </w:rPr>
        <w:t>為上限</w:t>
      </w:r>
      <w:proofErr w:type="gramStart"/>
      <w:r w:rsidR="00ED7405" w:rsidRPr="00ED7405">
        <w:rPr>
          <w:rFonts w:ascii="Times New Roman" w:eastAsia="標楷體" w:hAnsi="Times New Roman" w:cs="Times New Roman" w:hint="eastAsia"/>
          <w:b/>
          <w:sz w:val="28"/>
          <w:szCs w:val="28"/>
        </w:rPr>
        <w:t>惟</w:t>
      </w:r>
      <w:proofErr w:type="gramEnd"/>
      <w:r w:rsidR="00ED7405" w:rsidRPr="00ED7405">
        <w:rPr>
          <w:rFonts w:ascii="Times New Roman" w:eastAsia="標楷體" w:hAnsi="Times New Roman" w:cs="Times New Roman" w:hint="eastAsia"/>
          <w:b/>
          <w:sz w:val="28"/>
          <w:szCs w:val="28"/>
        </w:rPr>
        <w:t>時尚</w:t>
      </w:r>
      <w:proofErr w:type="gramStart"/>
      <w:r w:rsidR="00ED7405" w:rsidRPr="00ED7405">
        <w:rPr>
          <w:rFonts w:ascii="Times New Roman" w:eastAsia="標楷體" w:hAnsi="Times New Roman" w:cs="Times New Roman" w:hint="eastAsia"/>
          <w:b/>
          <w:sz w:val="28"/>
          <w:szCs w:val="28"/>
        </w:rPr>
        <w:t>與食藥</w:t>
      </w:r>
      <w:proofErr w:type="gramEnd"/>
      <w:r w:rsidR="00ED7405" w:rsidRPr="00ED7405">
        <w:rPr>
          <w:rFonts w:ascii="Times New Roman" w:eastAsia="標楷體" w:hAnsi="Times New Roman" w:cs="Times New Roman" w:hint="eastAsia"/>
          <w:b/>
          <w:sz w:val="28"/>
          <w:szCs w:val="28"/>
        </w:rPr>
        <w:t>、數位轉型、新創事業類別上限為</w:t>
      </w:r>
      <w:r w:rsidR="00ED7405" w:rsidRPr="00ED7405">
        <w:rPr>
          <w:rFonts w:ascii="Times New Roman" w:eastAsia="標楷體" w:hAnsi="Times New Roman" w:cs="Times New Roman" w:hint="eastAsia"/>
          <w:b/>
          <w:sz w:val="28"/>
          <w:szCs w:val="28"/>
        </w:rPr>
        <w:t>70%</w:t>
      </w:r>
      <w:r w:rsidR="00ED7405" w:rsidRPr="00ED7405">
        <w:rPr>
          <w:rFonts w:ascii="Times New Roman" w:eastAsia="標楷體" w:hAnsi="Times New Roman" w:cs="Times New Roman" w:hint="eastAsia"/>
          <w:b/>
          <w:sz w:val="28"/>
          <w:szCs w:val="28"/>
        </w:rPr>
        <w:t>。</w:t>
      </w:r>
    </w:p>
    <w:p w:rsidR="00AC3B44" w:rsidRPr="00F720D9" w:rsidRDefault="00AC3B44" w:rsidP="00AC3B44">
      <w:pPr>
        <w:numPr>
          <w:ilvl w:val="0"/>
          <w:numId w:val="2"/>
        </w:numPr>
        <w:adjustRightInd w:val="0"/>
        <w:snapToGrid w:val="0"/>
        <w:spacing w:line="480" w:lineRule="exact"/>
        <w:ind w:left="992" w:hanging="567"/>
        <w:jc w:val="both"/>
        <w:rPr>
          <w:rFonts w:ascii="Times New Roman" w:eastAsia="標楷體" w:hAnsi="Times New Roman" w:cs="Times New Roman"/>
          <w:sz w:val="28"/>
          <w:szCs w:val="28"/>
        </w:rPr>
      </w:pPr>
      <w:r w:rsidRPr="00F720D9">
        <w:rPr>
          <w:rFonts w:ascii="Times New Roman" w:eastAsia="標楷體" w:hAnsi="Times New Roman" w:cs="Times New Roman" w:hint="eastAsia"/>
          <w:sz w:val="28"/>
          <w:szCs w:val="28"/>
        </w:rPr>
        <w:t>材料費以占計畫總經費之</w:t>
      </w:r>
      <w:r w:rsidRPr="00F720D9">
        <w:rPr>
          <w:rFonts w:ascii="Times New Roman" w:eastAsia="標楷體" w:hAnsi="Times New Roman" w:cs="Times New Roman" w:hint="eastAsia"/>
          <w:sz w:val="28"/>
          <w:szCs w:val="28"/>
        </w:rPr>
        <w:t>25%</w:t>
      </w:r>
      <w:r w:rsidRPr="00F720D9">
        <w:rPr>
          <w:rFonts w:ascii="Times New Roman" w:eastAsia="標楷體" w:hAnsi="Times New Roman" w:cs="Times New Roman" w:hint="eastAsia"/>
          <w:sz w:val="28"/>
          <w:szCs w:val="28"/>
        </w:rPr>
        <w:t>為上限。</w:t>
      </w:r>
    </w:p>
    <w:p w:rsidR="00AC3B44" w:rsidRPr="00F720D9" w:rsidRDefault="00AC3B44" w:rsidP="00AC3B44">
      <w:pPr>
        <w:numPr>
          <w:ilvl w:val="0"/>
          <w:numId w:val="2"/>
        </w:numPr>
        <w:adjustRightInd w:val="0"/>
        <w:snapToGrid w:val="0"/>
        <w:spacing w:line="480" w:lineRule="exact"/>
        <w:ind w:left="993" w:hanging="579"/>
        <w:jc w:val="both"/>
        <w:rPr>
          <w:rFonts w:ascii="Times New Roman" w:eastAsia="標楷體" w:hAnsi="Times New Roman" w:cs="Times New Roman"/>
          <w:sz w:val="28"/>
          <w:szCs w:val="28"/>
        </w:rPr>
      </w:pPr>
      <w:r w:rsidRPr="00F720D9">
        <w:rPr>
          <w:rFonts w:ascii="Times New Roman" w:eastAsia="標楷體" w:hAnsi="Times New Roman" w:cs="Times New Roman" w:hint="eastAsia"/>
          <w:sz w:val="28"/>
          <w:szCs w:val="28"/>
        </w:rPr>
        <w:t>設備使用及維護費編列上限為計畫總金額</w:t>
      </w:r>
      <w:r w:rsidRPr="00F720D9">
        <w:rPr>
          <w:rFonts w:ascii="Times New Roman" w:eastAsia="標楷體" w:hAnsi="Times New Roman" w:cs="Times New Roman" w:hint="eastAsia"/>
          <w:sz w:val="28"/>
          <w:szCs w:val="28"/>
        </w:rPr>
        <w:t>50%</w:t>
      </w:r>
      <w:r w:rsidRPr="00F720D9">
        <w:rPr>
          <w:rFonts w:ascii="Times New Roman" w:eastAsia="標楷體" w:hAnsi="Times New Roman" w:cs="Times New Roman" w:hint="eastAsia"/>
          <w:sz w:val="28"/>
          <w:szCs w:val="28"/>
        </w:rPr>
        <w:t>。</w:t>
      </w:r>
    </w:p>
    <w:p w:rsidR="00AC3B44" w:rsidRPr="00F720D9" w:rsidRDefault="00AC3B44" w:rsidP="00AC3B44">
      <w:pPr>
        <w:numPr>
          <w:ilvl w:val="0"/>
          <w:numId w:val="2"/>
        </w:numPr>
        <w:adjustRightInd w:val="0"/>
        <w:snapToGrid w:val="0"/>
        <w:spacing w:line="480" w:lineRule="exact"/>
        <w:ind w:left="992" w:hanging="567"/>
        <w:jc w:val="both"/>
        <w:rPr>
          <w:rFonts w:ascii="Times New Roman" w:eastAsia="標楷體" w:hAnsi="Times New Roman" w:cs="Times New Roman"/>
          <w:sz w:val="28"/>
          <w:szCs w:val="28"/>
        </w:rPr>
      </w:pPr>
      <w:r w:rsidRPr="00F720D9">
        <w:rPr>
          <w:rFonts w:ascii="Times New Roman" w:eastAsia="標楷體" w:hAnsi="Times New Roman" w:cs="Times New Roman" w:hint="eastAsia"/>
          <w:sz w:val="28"/>
          <w:szCs w:val="28"/>
        </w:rPr>
        <w:t>技術引進及委託研究費合計費用編列上限為計畫總金額</w:t>
      </w:r>
      <w:r w:rsidRPr="00F720D9">
        <w:rPr>
          <w:rFonts w:ascii="Times New Roman" w:eastAsia="標楷體" w:hAnsi="Times New Roman" w:cs="Times New Roman" w:hint="eastAsia"/>
          <w:sz w:val="28"/>
          <w:szCs w:val="28"/>
        </w:rPr>
        <w:t>50%</w:t>
      </w:r>
      <w:r w:rsidRPr="00F720D9">
        <w:rPr>
          <w:rFonts w:ascii="Times New Roman" w:eastAsia="標楷體" w:hAnsi="Times New Roman" w:cs="Times New Roman" w:hint="eastAsia"/>
          <w:sz w:val="28"/>
          <w:szCs w:val="28"/>
        </w:rPr>
        <w:t>，</w:t>
      </w:r>
      <w:r w:rsidRPr="00ED7405">
        <w:rPr>
          <w:rFonts w:ascii="Times New Roman" w:eastAsia="標楷體" w:hAnsi="Times New Roman" w:cs="Times New Roman" w:hint="eastAsia"/>
          <w:b/>
          <w:sz w:val="28"/>
          <w:szCs w:val="28"/>
        </w:rPr>
        <w:t>惟新創事業</w:t>
      </w:r>
      <w:r w:rsidRPr="00ED7405">
        <w:rPr>
          <w:rFonts w:ascii="Times New Roman" w:eastAsia="標楷體" w:hAnsi="Times New Roman" w:cs="Times New Roman"/>
          <w:b/>
          <w:sz w:val="28"/>
          <w:szCs w:val="28"/>
        </w:rPr>
        <w:t>領域以</w:t>
      </w:r>
      <w:r w:rsidRPr="00ED7405">
        <w:rPr>
          <w:rFonts w:ascii="Times New Roman" w:eastAsia="標楷體" w:hAnsi="Times New Roman" w:cs="Times New Roman" w:hint="eastAsia"/>
          <w:b/>
          <w:sz w:val="28"/>
          <w:szCs w:val="28"/>
        </w:rPr>
        <w:t>6</w:t>
      </w:r>
      <w:r w:rsidRPr="00ED7405">
        <w:rPr>
          <w:rFonts w:ascii="Times New Roman" w:eastAsia="標楷體" w:hAnsi="Times New Roman" w:cs="Times New Roman"/>
          <w:b/>
          <w:sz w:val="28"/>
          <w:szCs w:val="28"/>
        </w:rPr>
        <w:t>0%</w:t>
      </w:r>
      <w:r w:rsidRPr="00ED7405">
        <w:rPr>
          <w:rFonts w:ascii="Times New Roman" w:eastAsia="標楷體" w:hAnsi="Times New Roman" w:cs="Times New Roman"/>
          <w:b/>
          <w:sz w:val="28"/>
          <w:szCs w:val="28"/>
        </w:rPr>
        <w:t>為上限</w:t>
      </w:r>
      <w:r w:rsidRPr="00F720D9">
        <w:rPr>
          <w:rFonts w:ascii="Times New Roman" w:eastAsia="標楷體" w:hAnsi="Times New Roman" w:cs="Times New Roman" w:hint="eastAsia"/>
          <w:sz w:val="28"/>
          <w:szCs w:val="28"/>
        </w:rPr>
        <w:t>。</w:t>
      </w:r>
    </w:p>
    <w:p w:rsidR="00AC3B44" w:rsidRPr="00F720D9" w:rsidRDefault="00AC3B44" w:rsidP="00AC3B44">
      <w:pPr>
        <w:numPr>
          <w:ilvl w:val="0"/>
          <w:numId w:val="2"/>
        </w:numPr>
        <w:adjustRightInd w:val="0"/>
        <w:snapToGrid w:val="0"/>
        <w:spacing w:line="480" w:lineRule="exact"/>
        <w:ind w:left="993" w:hanging="579"/>
        <w:jc w:val="both"/>
        <w:rPr>
          <w:rFonts w:ascii="Times New Roman" w:eastAsia="標楷體" w:hAnsi="Times New Roman" w:cs="Times New Roman"/>
          <w:sz w:val="28"/>
          <w:szCs w:val="28"/>
        </w:rPr>
      </w:pPr>
      <w:r w:rsidRPr="00F720D9">
        <w:rPr>
          <w:rFonts w:ascii="Times New Roman" w:eastAsia="標楷體" w:hAnsi="Times New Roman" w:cs="Times New Roman"/>
          <w:sz w:val="28"/>
          <w:szCs w:val="28"/>
        </w:rPr>
        <w:t>申請計畫期程為</w:t>
      </w:r>
      <w:r w:rsidRPr="00F720D9">
        <w:rPr>
          <w:rFonts w:ascii="Times New Roman" w:eastAsia="標楷體" w:hAnsi="Times New Roman" w:cs="Times New Roman" w:hint="eastAsia"/>
          <w:sz w:val="28"/>
          <w:szCs w:val="28"/>
        </w:rPr>
        <w:t>9</w:t>
      </w:r>
      <w:r w:rsidRPr="00F720D9">
        <w:rPr>
          <w:rFonts w:ascii="Times New Roman" w:eastAsia="標楷體" w:hAnsi="Times New Roman" w:cs="Times New Roman"/>
          <w:sz w:val="28"/>
          <w:szCs w:val="28"/>
        </w:rPr>
        <w:t>個月，若結案報告未完成者，經本府同意後最長得延長</w:t>
      </w:r>
      <w:r w:rsidRPr="00F720D9">
        <w:rPr>
          <w:rFonts w:ascii="Times New Roman" w:eastAsia="標楷體" w:hAnsi="Times New Roman" w:cs="Times New Roman"/>
          <w:sz w:val="28"/>
          <w:szCs w:val="28"/>
        </w:rPr>
        <w:t>1</w:t>
      </w:r>
      <w:r w:rsidRPr="00F720D9">
        <w:rPr>
          <w:rFonts w:ascii="Times New Roman" w:eastAsia="標楷體" w:hAnsi="Times New Roman" w:cs="Times New Roman"/>
          <w:sz w:val="28"/>
          <w:szCs w:val="28"/>
        </w:rPr>
        <w:t>個月（以契約生效日起算）。</w:t>
      </w:r>
    </w:p>
    <w:p w:rsidR="00AC3B44" w:rsidRPr="00F720D9" w:rsidRDefault="00AC3B44" w:rsidP="00AC3B44">
      <w:pPr>
        <w:adjustRightInd w:val="0"/>
        <w:snapToGrid w:val="0"/>
        <w:spacing w:line="500" w:lineRule="exact"/>
        <w:ind w:leftChars="566" w:left="1358"/>
        <w:jc w:val="both"/>
        <w:rPr>
          <w:rFonts w:ascii="Times New Roman" w:eastAsia="標楷體" w:hAnsi="Times New Roman" w:cs="Times New Roman"/>
          <w:sz w:val="28"/>
          <w:szCs w:val="28"/>
        </w:rPr>
      </w:pPr>
    </w:p>
    <w:p w:rsidR="00AC3B44" w:rsidRPr="00F720D9" w:rsidRDefault="00AC3B44" w:rsidP="00AC3B44">
      <w:pPr>
        <w:rPr>
          <w:rFonts w:ascii="Times New Roman" w:eastAsia="標楷體" w:hAnsi="Times New Roman" w:cs="Times New Roman"/>
          <w:sz w:val="28"/>
          <w:szCs w:val="28"/>
        </w:rPr>
      </w:pPr>
      <w:r w:rsidRPr="00F720D9">
        <w:rPr>
          <w:rFonts w:ascii="Times New Roman" w:eastAsia="標楷體" w:hAnsi="Times New Roman" w:cs="Times New Roman"/>
          <w:sz w:val="28"/>
          <w:szCs w:val="28"/>
        </w:rPr>
        <w:t>六、會計科目及編列原則</w:t>
      </w:r>
    </w:p>
    <w:p w:rsidR="00AC3B44" w:rsidRPr="00F720D9" w:rsidRDefault="00AC3B44" w:rsidP="00AC3B44">
      <w:pPr>
        <w:kinsoku w:val="0"/>
        <w:overflowPunct w:val="0"/>
        <w:snapToGrid w:val="0"/>
        <w:ind w:leftChars="-2" w:left="-5" w:firstLineChars="100" w:firstLine="280"/>
        <w:rPr>
          <w:rFonts w:ascii="Times New Roman" w:eastAsia="標楷體" w:hAnsi="Times New Roman" w:cs="Times New Roman"/>
          <w:bCs/>
          <w:kern w:val="0"/>
          <w:sz w:val="28"/>
          <w:szCs w:val="28"/>
        </w:rPr>
      </w:pPr>
      <w:r w:rsidRPr="00F720D9">
        <w:rPr>
          <w:rFonts w:ascii="Times New Roman" w:eastAsia="標楷體" w:hAnsi="Times New Roman" w:cs="Times New Roman"/>
          <w:bCs/>
          <w:kern w:val="0"/>
          <w:sz w:val="28"/>
          <w:szCs w:val="28"/>
        </w:rPr>
        <w:t>(</w:t>
      </w:r>
      <w:proofErr w:type="gramStart"/>
      <w:r w:rsidRPr="00F720D9">
        <w:rPr>
          <w:rFonts w:ascii="Times New Roman" w:eastAsia="標楷體" w:hAnsi="Times New Roman" w:cs="Times New Roman"/>
          <w:bCs/>
          <w:kern w:val="0"/>
          <w:sz w:val="28"/>
          <w:szCs w:val="28"/>
        </w:rPr>
        <w:t>一</w:t>
      </w:r>
      <w:proofErr w:type="gramEnd"/>
      <w:r w:rsidRPr="00F720D9">
        <w:rPr>
          <w:rFonts w:ascii="Times New Roman" w:eastAsia="標楷體" w:hAnsi="Times New Roman" w:cs="Times New Roman"/>
          <w:bCs/>
          <w:kern w:val="0"/>
          <w:sz w:val="28"/>
          <w:szCs w:val="28"/>
        </w:rPr>
        <w:t>)</w:t>
      </w:r>
      <w:r w:rsidRPr="00F720D9">
        <w:rPr>
          <w:rFonts w:ascii="Times New Roman" w:eastAsia="標楷體" w:hAnsi="Times New Roman" w:cs="Times New Roman"/>
          <w:bCs/>
          <w:kern w:val="0"/>
          <w:sz w:val="28"/>
          <w:szCs w:val="28"/>
        </w:rPr>
        <w:t>人事費</w:t>
      </w:r>
    </w:p>
    <w:tbl>
      <w:tblPr>
        <w:tblW w:w="972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12"/>
        <w:gridCol w:w="3041"/>
        <w:gridCol w:w="5467"/>
      </w:tblGrid>
      <w:tr w:rsidR="00F720D9" w:rsidRPr="00F720D9" w:rsidTr="00165327">
        <w:tc>
          <w:tcPr>
            <w:tcW w:w="1212" w:type="dxa"/>
            <w:shd w:val="clear" w:color="auto" w:fill="auto"/>
            <w:vAlign w:val="center"/>
          </w:tcPr>
          <w:p w:rsidR="00AC3B44" w:rsidRPr="00F720D9" w:rsidRDefault="00AC3B44" w:rsidP="00AC3B44">
            <w:pPr>
              <w:kinsoku w:val="0"/>
              <w:overflowPunct w:val="0"/>
              <w:spacing w:line="200" w:lineRule="atLeast"/>
              <w:jc w:val="center"/>
              <w:rPr>
                <w:rFonts w:ascii="Times New Roman" w:eastAsia="標楷體" w:hAnsi="Times New Roman" w:cs="Times New Roman"/>
                <w:szCs w:val="24"/>
              </w:rPr>
            </w:pPr>
            <w:r w:rsidRPr="00F720D9">
              <w:rPr>
                <w:rFonts w:ascii="Times New Roman" w:eastAsia="標楷體" w:hAnsi="Times New Roman" w:cs="Times New Roman"/>
                <w:spacing w:val="-6"/>
                <w:szCs w:val="24"/>
              </w:rPr>
              <w:t>會計科目</w:t>
            </w:r>
          </w:p>
        </w:tc>
        <w:tc>
          <w:tcPr>
            <w:tcW w:w="3041" w:type="dxa"/>
            <w:shd w:val="clear" w:color="auto" w:fill="auto"/>
            <w:vAlign w:val="center"/>
          </w:tcPr>
          <w:p w:rsidR="00AC3B44" w:rsidRPr="00F720D9" w:rsidRDefault="00AC3B44" w:rsidP="00AC3B44">
            <w:pPr>
              <w:kinsoku w:val="0"/>
              <w:overflowPunct w:val="0"/>
              <w:spacing w:line="200" w:lineRule="atLeast"/>
              <w:jc w:val="center"/>
              <w:rPr>
                <w:rFonts w:ascii="Times New Roman" w:eastAsia="標楷體" w:hAnsi="Times New Roman" w:cs="Times New Roman"/>
                <w:szCs w:val="24"/>
              </w:rPr>
            </w:pPr>
            <w:r w:rsidRPr="00F720D9">
              <w:rPr>
                <w:rFonts w:ascii="Times New Roman" w:eastAsia="標楷體" w:hAnsi="Times New Roman" w:cs="Times New Roman"/>
                <w:spacing w:val="-6"/>
                <w:szCs w:val="24"/>
              </w:rPr>
              <w:t>科</w:t>
            </w:r>
            <w:r w:rsidRPr="00F720D9">
              <w:rPr>
                <w:rFonts w:ascii="Times New Roman" w:eastAsia="標楷體" w:hAnsi="Times New Roman" w:cs="Times New Roman"/>
                <w:spacing w:val="-6"/>
                <w:szCs w:val="24"/>
              </w:rPr>
              <w:t xml:space="preserve"> </w:t>
            </w:r>
            <w:r w:rsidRPr="00F720D9">
              <w:rPr>
                <w:rFonts w:ascii="Times New Roman" w:eastAsia="標楷體" w:hAnsi="Times New Roman" w:cs="Times New Roman"/>
                <w:spacing w:val="-6"/>
                <w:szCs w:val="24"/>
              </w:rPr>
              <w:t>目</w:t>
            </w:r>
            <w:r w:rsidRPr="00F720D9">
              <w:rPr>
                <w:rFonts w:ascii="Times New Roman" w:eastAsia="標楷體" w:hAnsi="Times New Roman" w:cs="Times New Roman"/>
                <w:spacing w:val="-6"/>
                <w:szCs w:val="24"/>
              </w:rPr>
              <w:t xml:space="preserve"> </w:t>
            </w:r>
            <w:r w:rsidRPr="00F720D9">
              <w:rPr>
                <w:rFonts w:ascii="Times New Roman" w:eastAsia="標楷體" w:hAnsi="Times New Roman" w:cs="Times New Roman"/>
                <w:spacing w:val="-6"/>
                <w:szCs w:val="24"/>
              </w:rPr>
              <w:t>說</w:t>
            </w:r>
            <w:r w:rsidRPr="00F720D9">
              <w:rPr>
                <w:rFonts w:ascii="Times New Roman" w:eastAsia="標楷體" w:hAnsi="Times New Roman" w:cs="Times New Roman"/>
                <w:spacing w:val="-6"/>
                <w:szCs w:val="24"/>
              </w:rPr>
              <w:t xml:space="preserve"> </w:t>
            </w:r>
            <w:r w:rsidRPr="00F720D9">
              <w:rPr>
                <w:rFonts w:ascii="Times New Roman" w:eastAsia="標楷體" w:hAnsi="Times New Roman" w:cs="Times New Roman"/>
                <w:spacing w:val="-6"/>
                <w:szCs w:val="24"/>
              </w:rPr>
              <w:t>明</w:t>
            </w:r>
          </w:p>
        </w:tc>
        <w:tc>
          <w:tcPr>
            <w:tcW w:w="5467" w:type="dxa"/>
            <w:shd w:val="clear" w:color="auto" w:fill="auto"/>
            <w:vAlign w:val="center"/>
          </w:tcPr>
          <w:p w:rsidR="00AC3B44" w:rsidRPr="00F720D9" w:rsidRDefault="00AC3B44" w:rsidP="00AC3B44">
            <w:pPr>
              <w:kinsoku w:val="0"/>
              <w:overflowPunct w:val="0"/>
              <w:spacing w:line="235" w:lineRule="auto"/>
              <w:jc w:val="center"/>
              <w:rPr>
                <w:rFonts w:ascii="Times New Roman" w:eastAsia="標楷體" w:hAnsi="Times New Roman" w:cs="Times New Roman"/>
                <w:szCs w:val="24"/>
              </w:rPr>
            </w:pPr>
            <w:r w:rsidRPr="00F720D9">
              <w:rPr>
                <w:rFonts w:ascii="Times New Roman" w:eastAsia="標楷體" w:hAnsi="Times New Roman" w:cs="Times New Roman"/>
                <w:spacing w:val="-6"/>
                <w:szCs w:val="24"/>
              </w:rPr>
              <w:t>編</w:t>
            </w:r>
            <w:r w:rsidRPr="00F720D9">
              <w:rPr>
                <w:rFonts w:ascii="Times New Roman" w:eastAsia="標楷體" w:hAnsi="Times New Roman" w:cs="Times New Roman"/>
                <w:spacing w:val="-6"/>
                <w:szCs w:val="24"/>
              </w:rPr>
              <w:t xml:space="preserve"> </w:t>
            </w:r>
            <w:r w:rsidRPr="00F720D9">
              <w:rPr>
                <w:rFonts w:ascii="Times New Roman" w:eastAsia="標楷體" w:hAnsi="Times New Roman" w:cs="Times New Roman"/>
                <w:spacing w:val="-6"/>
                <w:szCs w:val="24"/>
              </w:rPr>
              <w:t>列</w:t>
            </w:r>
            <w:r w:rsidRPr="00F720D9">
              <w:rPr>
                <w:rFonts w:ascii="Times New Roman" w:eastAsia="標楷體" w:hAnsi="Times New Roman" w:cs="Times New Roman"/>
                <w:spacing w:val="-6"/>
                <w:szCs w:val="24"/>
              </w:rPr>
              <w:t xml:space="preserve"> </w:t>
            </w:r>
            <w:r w:rsidRPr="00F720D9">
              <w:rPr>
                <w:rFonts w:ascii="Times New Roman" w:eastAsia="標楷體" w:hAnsi="Times New Roman" w:cs="Times New Roman"/>
                <w:spacing w:val="-6"/>
                <w:szCs w:val="24"/>
              </w:rPr>
              <w:t>原</w:t>
            </w:r>
            <w:r w:rsidRPr="00F720D9">
              <w:rPr>
                <w:rFonts w:ascii="Times New Roman" w:eastAsia="標楷體" w:hAnsi="Times New Roman" w:cs="Times New Roman"/>
                <w:spacing w:val="-6"/>
                <w:szCs w:val="24"/>
              </w:rPr>
              <w:t xml:space="preserve"> </w:t>
            </w:r>
            <w:r w:rsidRPr="00F720D9">
              <w:rPr>
                <w:rFonts w:ascii="Times New Roman" w:eastAsia="標楷體" w:hAnsi="Times New Roman" w:cs="Times New Roman"/>
                <w:spacing w:val="-6"/>
                <w:szCs w:val="24"/>
              </w:rPr>
              <w:t>則</w:t>
            </w:r>
            <w:r w:rsidRPr="00F720D9">
              <w:rPr>
                <w:rFonts w:ascii="Times New Roman" w:eastAsia="標楷體" w:hAnsi="Times New Roman" w:cs="Times New Roman"/>
                <w:spacing w:val="-6"/>
                <w:szCs w:val="24"/>
              </w:rPr>
              <w:t xml:space="preserve"> </w:t>
            </w:r>
            <w:r w:rsidRPr="00F720D9">
              <w:rPr>
                <w:rFonts w:ascii="Times New Roman" w:eastAsia="標楷體" w:hAnsi="Times New Roman" w:cs="Times New Roman"/>
                <w:spacing w:val="-6"/>
                <w:szCs w:val="24"/>
              </w:rPr>
              <w:t>及</w:t>
            </w:r>
            <w:r w:rsidRPr="00F720D9">
              <w:rPr>
                <w:rFonts w:ascii="Times New Roman" w:eastAsia="標楷體" w:hAnsi="Times New Roman" w:cs="Times New Roman"/>
                <w:spacing w:val="-6"/>
                <w:szCs w:val="24"/>
              </w:rPr>
              <w:t xml:space="preserve"> </w:t>
            </w:r>
            <w:r w:rsidRPr="00F720D9">
              <w:rPr>
                <w:rFonts w:ascii="Times New Roman" w:eastAsia="標楷體" w:hAnsi="Times New Roman" w:cs="Times New Roman"/>
                <w:spacing w:val="-6"/>
                <w:szCs w:val="24"/>
              </w:rPr>
              <w:t>注</w:t>
            </w:r>
            <w:r w:rsidRPr="00F720D9">
              <w:rPr>
                <w:rFonts w:ascii="Times New Roman" w:eastAsia="標楷體" w:hAnsi="Times New Roman" w:cs="Times New Roman"/>
                <w:spacing w:val="-6"/>
                <w:szCs w:val="24"/>
              </w:rPr>
              <w:t xml:space="preserve"> </w:t>
            </w:r>
            <w:r w:rsidRPr="00F720D9">
              <w:rPr>
                <w:rFonts w:ascii="Times New Roman" w:eastAsia="標楷體" w:hAnsi="Times New Roman" w:cs="Times New Roman"/>
                <w:spacing w:val="-6"/>
                <w:szCs w:val="24"/>
              </w:rPr>
              <w:t>意</w:t>
            </w:r>
            <w:r w:rsidRPr="00F720D9">
              <w:rPr>
                <w:rFonts w:ascii="Times New Roman" w:eastAsia="標楷體" w:hAnsi="Times New Roman" w:cs="Times New Roman"/>
                <w:spacing w:val="-6"/>
                <w:szCs w:val="24"/>
              </w:rPr>
              <w:t xml:space="preserve"> </w:t>
            </w:r>
            <w:r w:rsidRPr="00F720D9">
              <w:rPr>
                <w:rFonts w:ascii="Times New Roman" w:eastAsia="標楷體" w:hAnsi="Times New Roman" w:cs="Times New Roman"/>
                <w:spacing w:val="-6"/>
                <w:szCs w:val="24"/>
              </w:rPr>
              <w:t>事</w:t>
            </w:r>
            <w:r w:rsidRPr="00F720D9">
              <w:rPr>
                <w:rFonts w:ascii="Times New Roman" w:eastAsia="標楷體" w:hAnsi="Times New Roman" w:cs="Times New Roman"/>
                <w:spacing w:val="-6"/>
                <w:szCs w:val="24"/>
              </w:rPr>
              <w:t xml:space="preserve"> </w:t>
            </w:r>
            <w:r w:rsidRPr="00F720D9">
              <w:rPr>
                <w:rFonts w:ascii="Times New Roman" w:eastAsia="標楷體" w:hAnsi="Times New Roman" w:cs="Times New Roman"/>
                <w:spacing w:val="-6"/>
                <w:szCs w:val="24"/>
              </w:rPr>
              <w:t>項</w:t>
            </w:r>
          </w:p>
        </w:tc>
      </w:tr>
      <w:tr w:rsidR="00AC3B44" w:rsidRPr="00F720D9" w:rsidTr="00165327">
        <w:trPr>
          <w:trHeight w:val="5552"/>
        </w:trPr>
        <w:tc>
          <w:tcPr>
            <w:tcW w:w="1212" w:type="dxa"/>
            <w:shd w:val="clear" w:color="auto" w:fill="auto"/>
          </w:tcPr>
          <w:p w:rsidR="00AC3B44" w:rsidRPr="00F720D9" w:rsidRDefault="00AC3B44" w:rsidP="00AC3B44">
            <w:pPr>
              <w:kinsoku w:val="0"/>
              <w:overflowPunct w:val="0"/>
              <w:spacing w:line="280" w:lineRule="exact"/>
              <w:jc w:val="center"/>
              <w:rPr>
                <w:rFonts w:ascii="Times New Roman" w:eastAsia="標楷體" w:hAnsi="Times New Roman" w:cs="Times New Roman"/>
                <w:szCs w:val="24"/>
              </w:rPr>
            </w:pPr>
            <w:r w:rsidRPr="00F720D9">
              <w:rPr>
                <w:rFonts w:ascii="Times New Roman" w:eastAsia="標楷體" w:hAnsi="Times New Roman" w:cs="Times New Roman"/>
                <w:bCs/>
                <w:szCs w:val="24"/>
              </w:rPr>
              <w:t>1.</w:t>
            </w:r>
            <w:r w:rsidRPr="00F720D9">
              <w:rPr>
                <w:rFonts w:ascii="Times New Roman" w:eastAsia="標楷體" w:hAnsi="Times New Roman" w:cs="Times New Roman"/>
                <w:bCs/>
                <w:szCs w:val="24"/>
              </w:rPr>
              <w:t>人事</w:t>
            </w:r>
            <w:r w:rsidRPr="00F720D9">
              <w:rPr>
                <w:rFonts w:ascii="Times New Roman" w:eastAsia="標楷體" w:hAnsi="Times New Roman" w:cs="Times New Roman"/>
                <w:szCs w:val="24"/>
              </w:rPr>
              <w:t>費</w:t>
            </w:r>
          </w:p>
        </w:tc>
        <w:tc>
          <w:tcPr>
            <w:tcW w:w="3041" w:type="dxa"/>
            <w:shd w:val="clear" w:color="auto" w:fill="auto"/>
          </w:tcPr>
          <w:p w:rsidR="00AC3B44" w:rsidRPr="00F720D9" w:rsidRDefault="00AC3B44" w:rsidP="00AC3B44">
            <w:pPr>
              <w:spacing w:line="300" w:lineRule="exact"/>
              <w:jc w:val="both"/>
              <w:rPr>
                <w:rFonts w:ascii="Times New Roman" w:eastAsia="標楷體" w:hAnsi="Times New Roman" w:cs="Times New Roman"/>
                <w:szCs w:val="24"/>
              </w:rPr>
            </w:pPr>
            <w:r w:rsidRPr="00F720D9">
              <w:rPr>
                <w:rFonts w:ascii="Times New Roman" w:eastAsia="標楷體" w:hAnsi="Times New Roman" w:cs="Times New Roman"/>
                <w:szCs w:val="24"/>
              </w:rPr>
              <w:t>正式員工之薪資，但不含退休金、退職金、資遣費、勞保費、健保費等公司相對提列之項目。</w:t>
            </w:r>
          </w:p>
          <w:p w:rsidR="00AC3B44" w:rsidRPr="00F720D9" w:rsidRDefault="00AC3B44" w:rsidP="00AC3B44">
            <w:pPr>
              <w:spacing w:line="300" w:lineRule="exact"/>
              <w:jc w:val="both"/>
              <w:rPr>
                <w:rFonts w:ascii="Times New Roman" w:eastAsia="標楷體" w:hAnsi="Times New Roman" w:cs="Times New Roman"/>
                <w:szCs w:val="24"/>
              </w:rPr>
            </w:pPr>
          </w:p>
        </w:tc>
        <w:tc>
          <w:tcPr>
            <w:tcW w:w="5467" w:type="dxa"/>
            <w:shd w:val="clear" w:color="auto" w:fill="auto"/>
          </w:tcPr>
          <w:p w:rsidR="00AC3B44" w:rsidRPr="00F720D9" w:rsidRDefault="00AC3B44" w:rsidP="00AC3B44">
            <w:pPr>
              <w:spacing w:afterLines="50" w:after="180" w:line="300" w:lineRule="exact"/>
              <w:ind w:left="240" w:hangingChars="100" w:hanging="240"/>
              <w:jc w:val="both"/>
              <w:rPr>
                <w:rFonts w:ascii="Times New Roman" w:eastAsia="標楷體" w:hAnsi="Times New Roman" w:cs="Times New Roman"/>
                <w:szCs w:val="24"/>
              </w:rPr>
            </w:pPr>
            <w:r w:rsidRPr="00F720D9">
              <w:rPr>
                <w:rFonts w:ascii="Times New Roman" w:eastAsia="標楷體" w:hAnsi="Times New Roman" w:cs="Times New Roman"/>
                <w:szCs w:val="24"/>
              </w:rPr>
              <w:t>1.</w:t>
            </w:r>
            <w:r w:rsidRPr="00F720D9">
              <w:rPr>
                <w:rFonts w:ascii="Times New Roman" w:eastAsia="標楷體" w:hAnsi="Times New Roman" w:cs="Times New Roman"/>
                <w:szCs w:val="24"/>
              </w:rPr>
              <w:t>本表所列計畫專職研究人員須為公司執行本計畫之正式員工</w:t>
            </w:r>
            <w:r w:rsidRPr="00F720D9">
              <w:rPr>
                <w:rFonts w:ascii="Times New Roman" w:eastAsia="標楷體" w:hAnsi="Times New Roman" w:cs="Times New Roman"/>
                <w:szCs w:val="24"/>
              </w:rPr>
              <w:t>(</w:t>
            </w:r>
            <w:r w:rsidRPr="00F720D9">
              <w:rPr>
                <w:rFonts w:ascii="Times New Roman" w:eastAsia="標楷體" w:hAnsi="Times New Roman" w:cs="Times New Roman"/>
                <w:szCs w:val="24"/>
              </w:rPr>
              <w:t>請檢附勞工保險投保單位被保險人名冊，</w:t>
            </w:r>
            <w:proofErr w:type="gramStart"/>
            <w:r w:rsidRPr="00F720D9">
              <w:rPr>
                <w:rFonts w:ascii="Times New Roman" w:eastAsia="標楷體" w:hAnsi="Times New Roman" w:cs="Times New Roman"/>
                <w:szCs w:val="24"/>
              </w:rPr>
              <w:t>需見計畫</w:t>
            </w:r>
            <w:proofErr w:type="gramEnd"/>
            <w:r w:rsidRPr="00F720D9">
              <w:rPr>
                <w:rFonts w:ascii="Times New Roman" w:eastAsia="標楷體" w:hAnsi="Times New Roman" w:cs="Times New Roman"/>
                <w:szCs w:val="24"/>
              </w:rPr>
              <w:t>成員投保人名與投保薪資</w:t>
            </w:r>
            <w:proofErr w:type="gramStart"/>
            <w:r w:rsidRPr="00F720D9">
              <w:rPr>
                <w:rFonts w:ascii="Times New Roman" w:eastAsia="標楷體" w:hAnsi="Times New Roman" w:cs="Times New Roman"/>
                <w:szCs w:val="24"/>
              </w:rPr>
              <w:t>）</w:t>
            </w:r>
            <w:proofErr w:type="gramEnd"/>
            <w:r w:rsidRPr="00F720D9">
              <w:rPr>
                <w:rFonts w:ascii="Times New Roman" w:eastAsia="標楷體" w:hAnsi="Times New Roman" w:cs="Times New Roman"/>
                <w:szCs w:val="24"/>
              </w:rPr>
              <w:t>，</w:t>
            </w:r>
            <w:r w:rsidRPr="00F720D9">
              <w:rPr>
                <w:rFonts w:ascii="Times New Roman" w:eastAsia="標楷體" w:hAnsi="Times New Roman" w:cs="Times New Roman"/>
                <w:szCs w:val="24"/>
              </w:rPr>
              <w:t>5</w:t>
            </w:r>
            <w:r w:rsidRPr="00F720D9">
              <w:rPr>
                <w:rFonts w:ascii="Times New Roman" w:eastAsia="標楷體" w:hAnsi="Times New Roman" w:cs="Times New Roman"/>
                <w:szCs w:val="24"/>
              </w:rPr>
              <w:t>人以下公司請提供就業保險資料，未具參加勞工保險投保資格者</w:t>
            </w:r>
            <w:r w:rsidRPr="00F720D9">
              <w:rPr>
                <w:rFonts w:ascii="Times New Roman" w:eastAsia="標楷體" w:hAnsi="Times New Roman" w:cs="Times New Roman"/>
                <w:szCs w:val="24"/>
              </w:rPr>
              <w:t>(</w:t>
            </w:r>
            <w:r w:rsidRPr="00F720D9">
              <w:rPr>
                <w:rFonts w:ascii="Times New Roman" w:eastAsia="標楷體" w:hAnsi="Times New Roman" w:cs="Times New Roman"/>
                <w:szCs w:val="24"/>
              </w:rPr>
              <w:t>已符合年資或退休</w:t>
            </w:r>
            <w:r w:rsidRPr="00F720D9">
              <w:rPr>
                <w:rFonts w:ascii="Times New Roman" w:eastAsia="標楷體" w:hAnsi="Times New Roman" w:cs="Times New Roman"/>
                <w:szCs w:val="24"/>
              </w:rPr>
              <w:t>)</w:t>
            </w:r>
            <w:r w:rsidRPr="00F720D9">
              <w:rPr>
                <w:rFonts w:ascii="Times New Roman" w:eastAsia="標楷體" w:hAnsi="Times New Roman" w:cs="Times New Roman"/>
                <w:szCs w:val="24"/>
              </w:rPr>
              <w:t>，須檢附證明文件</w:t>
            </w:r>
            <w:r w:rsidRPr="00F720D9">
              <w:rPr>
                <w:rFonts w:ascii="Times New Roman" w:eastAsia="標楷體" w:hAnsi="Times New Roman" w:cs="Times New Roman"/>
                <w:szCs w:val="24"/>
              </w:rPr>
              <w:t>(</w:t>
            </w:r>
            <w:r w:rsidRPr="00F720D9">
              <w:rPr>
                <w:rFonts w:ascii="Times New Roman" w:eastAsia="標楷體" w:hAnsi="Times New Roman" w:cs="Times New Roman"/>
                <w:szCs w:val="24"/>
              </w:rPr>
              <w:t>如職業災害保險</w:t>
            </w:r>
            <w:r w:rsidRPr="00F720D9">
              <w:rPr>
                <w:rFonts w:ascii="Times New Roman" w:eastAsia="標楷體" w:hAnsi="Times New Roman" w:cs="Times New Roman"/>
                <w:szCs w:val="24"/>
              </w:rPr>
              <w:t>)</w:t>
            </w:r>
            <w:r w:rsidRPr="00F720D9">
              <w:rPr>
                <w:rFonts w:ascii="Times New Roman" w:eastAsia="標楷體" w:hAnsi="Times New Roman" w:cs="Times New Roman"/>
                <w:szCs w:val="24"/>
              </w:rPr>
              <w:t>。</w:t>
            </w:r>
          </w:p>
          <w:p w:rsidR="00AC3B44" w:rsidRPr="00F720D9" w:rsidRDefault="00AC3B44" w:rsidP="00AC3B44">
            <w:pPr>
              <w:spacing w:afterLines="50" w:after="180"/>
              <w:jc w:val="both"/>
              <w:rPr>
                <w:rFonts w:ascii="Times New Roman" w:eastAsia="標楷體" w:hAnsi="Times New Roman" w:cs="Times New Roman"/>
                <w:sz w:val="20"/>
                <w:szCs w:val="24"/>
              </w:rPr>
            </w:pPr>
            <w:r w:rsidRPr="00F720D9">
              <w:rPr>
                <w:rFonts w:ascii="Times New Roman" w:eastAsia="標楷體" w:hAnsi="Times New Roman" w:cs="Times New Roman"/>
                <w:szCs w:val="24"/>
              </w:rPr>
              <w:t>2.</w:t>
            </w:r>
            <w:r w:rsidRPr="00F720D9">
              <w:rPr>
                <w:rFonts w:ascii="Times New Roman" w:eastAsia="標楷體" w:hAnsi="Times New Roman" w:cs="Times New Roman"/>
                <w:szCs w:val="24"/>
              </w:rPr>
              <w:t>平均月薪之編列請依『投保薪資』填寫。</w:t>
            </w:r>
          </w:p>
          <w:p w:rsidR="00AC3B44" w:rsidRPr="00F720D9" w:rsidRDefault="00AC3B44" w:rsidP="00AC3B44">
            <w:pPr>
              <w:spacing w:afterLines="50" w:after="180"/>
              <w:ind w:left="240" w:hangingChars="100" w:hanging="240"/>
              <w:jc w:val="both"/>
              <w:rPr>
                <w:rFonts w:ascii="Times New Roman" w:eastAsia="標楷體" w:hAnsi="Times New Roman" w:cs="Times New Roman"/>
                <w:sz w:val="20"/>
                <w:szCs w:val="24"/>
              </w:rPr>
            </w:pPr>
            <w:r w:rsidRPr="00F720D9">
              <w:rPr>
                <w:rFonts w:ascii="Times New Roman" w:eastAsia="標楷體" w:hAnsi="Times New Roman" w:cs="Times New Roman"/>
                <w:szCs w:val="24"/>
              </w:rPr>
              <w:t>3.</w:t>
            </w:r>
            <w:r w:rsidRPr="00F720D9">
              <w:rPr>
                <w:rFonts w:ascii="Times New Roman" w:eastAsia="標楷體" w:hAnsi="Times New Roman" w:cs="Times New Roman"/>
                <w:szCs w:val="24"/>
              </w:rPr>
              <w:t>計畫專職研究人員不得為臨時或兼職人員，</w:t>
            </w:r>
            <w:proofErr w:type="gramStart"/>
            <w:r w:rsidRPr="00F720D9">
              <w:rPr>
                <w:rFonts w:ascii="Times New Roman" w:eastAsia="標楷體" w:hAnsi="Times New Roman" w:cs="Times New Roman"/>
                <w:szCs w:val="24"/>
              </w:rPr>
              <w:t>惟可表列</w:t>
            </w:r>
            <w:proofErr w:type="gramEnd"/>
            <w:r w:rsidRPr="00F720D9">
              <w:rPr>
                <w:rFonts w:ascii="Times New Roman" w:eastAsia="標楷體" w:hAnsi="Times New Roman" w:cs="Times New Roman"/>
                <w:szCs w:val="24"/>
              </w:rPr>
              <w:t>計畫執行之待聘人員薪資。</w:t>
            </w:r>
          </w:p>
          <w:p w:rsidR="00AC3B44" w:rsidRPr="00F720D9" w:rsidRDefault="00AC3B44" w:rsidP="00AC3B44">
            <w:pPr>
              <w:spacing w:afterLines="50" w:after="180" w:line="300" w:lineRule="exact"/>
              <w:ind w:left="240" w:hangingChars="100" w:hanging="240"/>
              <w:jc w:val="both"/>
              <w:rPr>
                <w:rFonts w:ascii="Times New Roman" w:eastAsia="標楷體" w:hAnsi="Times New Roman" w:cs="Times New Roman"/>
                <w:szCs w:val="24"/>
              </w:rPr>
            </w:pPr>
            <w:r w:rsidRPr="00F720D9">
              <w:rPr>
                <w:rFonts w:ascii="Times New Roman" w:eastAsia="標楷體" w:hAnsi="Times New Roman" w:cs="Times New Roman"/>
                <w:szCs w:val="24"/>
              </w:rPr>
              <w:t>4.</w:t>
            </w:r>
            <w:r w:rsidRPr="00F720D9">
              <w:rPr>
                <w:rFonts w:ascii="Times New Roman" w:eastAsia="標楷體" w:hAnsi="Times New Roman" w:cs="Times New Roman"/>
                <w:szCs w:val="24"/>
              </w:rPr>
              <w:t>待聘人員之人月數不得超過計畫總研發人月數之</w:t>
            </w:r>
            <w:r w:rsidRPr="00F720D9">
              <w:rPr>
                <w:rFonts w:ascii="Times New Roman" w:eastAsia="標楷體" w:hAnsi="Times New Roman" w:cs="Times New Roman"/>
                <w:szCs w:val="24"/>
              </w:rPr>
              <w:t>30%</w:t>
            </w:r>
            <w:r w:rsidRPr="00F720D9">
              <w:rPr>
                <w:rFonts w:ascii="Times New Roman" w:eastAsia="標楷體" w:hAnsi="Times New Roman" w:cs="Times New Roman" w:hint="eastAsia"/>
                <w:b/>
                <w:szCs w:val="24"/>
              </w:rPr>
              <w:t>。</w:t>
            </w:r>
          </w:p>
          <w:p w:rsidR="00AC3B44" w:rsidRPr="00F720D9" w:rsidRDefault="00AC3B44" w:rsidP="00AC3B44">
            <w:pPr>
              <w:spacing w:afterLines="50" w:after="180"/>
              <w:jc w:val="both"/>
              <w:rPr>
                <w:rFonts w:ascii="Times New Roman" w:eastAsia="標楷體" w:hAnsi="Times New Roman" w:cs="Times New Roman"/>
                <w:sz w:val="20"/>
                <w:szCs w:val="24"/>
              </w:rPr>
            </w:pPr>
            <w:r w:rsidRPr="00F720D9">
              <w:rPr>
                <w:rFonts w:ascii="Times New Roman" w:eastAsia="標楷體" w:hAnsi="Times New Roman" w:cs="Times New Roman"/>
                <w:szCs w:val="24"/>
              </w:rPr>
              <w:t>5.</w:t>
            </w:r>
            <w:r w:rsidRPr="00F720D9">
              <w:rPr>
                <w:rFonts w:ascii="Times New Roman" w:eastAsia="標楷體" w:hAnsi="Times New Roman" w:cs="Times New Roman"/>
                <w:szCs w:val="24"/>
              </w:rPr>
              <w:t>顧問聘任不得列為本項目之支出。</w:t>
            </w:r>
          </w:p>
          <w:p w:rsidR="00AC3B44" w:rsidRPr="00F720D9" w:rsidRDefault="00AC3B44" w:rsidP="00AC3B44">
            <w:pPr>
              <w:spacing w:afterLines="50" w:after="180"/>
              <w:ind w:left="240" w:hangingChars="100" w:hanging="240"/>
              <w:jc w:val="both"/>
              <w:rPr>
                <w:rFonts w:ascii="Times New Roman" w:eastAsia="標楷體" w:hAnsi="Times New Roman" w:cs="Times New Roman"/>
                <w:szCs w:val="24"/>
              </w:rPr>
            </w:pPr>
            <w:r w:rsidRPr="00F720D9">
              <w:rPr>
                <w:rFonts w:ascii="Times New Roman" w:eastAsia="標楷體" w:hAnsi="Times New Roman" w:cs="Times New Roman"/>
                <w:szCs w:val="24"/>
              </w:rPr>
              <w:t>6.</w:t>
            </w:r>
            <w:r w:rsidR="00ED7405" w:rsidRPr="00C21059">
              <w:rPr>
                <w:rFonts w:ascii="標楷體" w:eastAsia="標楷體" w:hAnsi="標楷體"/>
                <w:color w:val="000000" w:themeColor="text1"/>
              </w:rPr>
              <w:t xml:space="preserve"> 人事費補助款編列原則以占計畫總補助款之60%為上限，</w:t>
            </w:r>
            <w:r w:rsidR="00ED7405" w:rsidRPr="00C21059">
              <w:rPr>
                <w:rFonts w:ascii="標楷體" w:eastAsia="標楷體" w:hAnsi="標楷體" w:hint="eastAsia"/>
                <w:b/>
              </w:rPr>
              <w:t>惟時尚</w:t>
            </w:r>
            <w:proofErr w:type="gramStart"/>
            <w:r w:rsidR="00ED7405" w:rsidRPr="00F5230B">
              <w:rPr>
                <w:rFonts w:ascii="標楷體" w:eastAsia="標楷體" w:hAnsi="標楷體" w:hint="eastAsia"/>
                <w:b/>
                <w:color w:val="FF0000"/>
              </w:rPr>
              <w:t>與食藥</w:t>
            </w:r>
            <w:proofErr w:type="gramEnd"/>
            <w:r w:rsidR="00ED7405" w:rsidRPr="00F5230B">
              <w:rPr>
                <w:rFonts w:ascii="標楷體" w:eastAsia="標楷體" w:hAnsi="標楷體" w:hint="eastAsia"/>
                <w:b/>
                <w:color w:val="FF0000"/>
              </w:rPr>
              <w:t>、數位轉型</w:t>
            </w:r>
            <w:r w:rsidR="00ED7405" w:rsidRPr="00F5230B">
              <w:rPr>
                <w:rFonts w:ascii="標楷體" w:eastAsia="標楷體" w:hAnsi="標楷體" w:hint="eastAsia"/>
                <w:b/>
              </w:rPr>
              <w:t>、新創事業</w:t>
            </w:r>
            <w:r w:rsidR="00ED7405" w:rsidRPr="009C7FE3">
              <w:rPr>
                <w:rFonts w:ascii="標楷體" w:eastAsia="標楷體" w:hAnsi="標楷體" w:hint="eastAsia"/>
                <w:b/>
              </w:rPr>
              <w:t>類別上限為70%</w:t>
            </w:r>
            <w:r w:rsidR="00ED7405" w:rsidRPr="00C21059">
              <w:rPr>
                <w:rFonts w:ascii="標楷體" w:eastAsia="標楷體" w:hAnsi="標楷體"/>
                <w:b/>
              </w:rPr>
              <w:t>，</w:t>
            </w:r>
            <w:r w:rsidR="00ED7405" w:rsidRPr="00C21059">
              <w:rPr>
                <w:rFonts w:ascii="標楷體" w:eastAsia="標楷體" w:hAnsi="標楷體"/>
                <w:color w:val="000000" w:themeColor="text1"/>
              </w:rPr>
              <w:t>且自籌款須大於政府補助款。</w:t>
            </w:r>
          </w:p>
        </w:tc>
      </w:tr>
    </w:tbl>
    <w:p w:rsidR="00DA78BD" w:rsidRPr="00F720D9" w:rsidRDefault="00DA78BD" w:rsidP="00AC3B44">
      <w:pPr>
        <w:widowControl/>
        <w:kinsoku w:val="0"/>
        <w:overflowPunct w:val="0"/>
        <w:snapToGrid w:val="0"/>
        <w:rPr>
          <w:rFonts w:ascii="Times New Roman" w:eastAsia="標楷體" w:hAnsi="Times New Roman" w:cs="Times New Roman"/>
          <w:bCs/>
          <w:kern w:val="0"/>
          <w:sz w:val="28"/>
          <w:szCs w:val="20"/>
        </w:rPr>
      </w:pPr>
    </w:p>
    <w:p w:rsidR="00DA78BD" w:rsidRPr="00F720D9" w:rsidRDefault="00DA78BD" w:rsidP="00AC3B44">
      <w:pPr>
        <w:widowControl/>
        <w:kinsoku w:val="0"/>
        <w:overflowPunct w:val="0"/>
        <w:snapToGrid w:val="0"/>
        <w:rPr>
          <w:rFonts w:ascii="Times New Roman" w:eastAsia="標楷體" w:hAnsi="Times New Roman" w:cs="Times New Roman"/>
          <w:bCs/>
          <w:kern w:val="0"/>
          <w:sz w:val="28"/>
          <w:szCs w:val="20"/>
        </w:rPr>
      </w:pPr>
    </w:p>
    <w:p w:rsidR="00DA78BD" w:rsidRPr="00F720D9" w:rsidRDefault="00DA78BD" w:rsidP="00AC3B44">
      <w:pPr>
        <w:widowControl/>
        <w:kinsoku w:val="0"/>
        <w:overflowPunct w:val="0"/>
        <w:snapToGrid w:val="0"/>
        <w:rPr>
          <w:rFonts w:ascii="Times New Roman" w:eastAsia="標楷體" w:hAnsi="Times New Roman" w:cs="Times New Roman"/>
          <w:bCs/>
          <w:kern w:val="0"/>
          <w:sz w:val="28"/>
          <w:szCs w:val="20"/>
        </w:rPr>
      </w:pPr>
    </w:p>
    <w:p w:rsidR="00DA78BD" w:rsidRPr="00F720D9" w:rsidRDefault="00DA78BD" w:rsidP="00AC3B44">
      <w:pPr>
        <w:widowControl/>
        <w:kinsoku w:val="0"/>
        <w:overflowPunct w:val="0"/>
        <w:snapToGrid w:val="0"/>
        <w:rPr>
          <w:rFonts w:ascii="Times New Roman" w:eastAsia="標楷體" w:hAnsi="Times New Roman" w:cs="Times New Roman"/>
          <w:bCs/>
          <w:kern w:val="0"/>
          <w:sz w:val="28"/>
          <w:szCs w:val="20"/>
        </w:rPr>
      </w:pPr>
    </w:p>
    <w:p w:rsidR="00DA78BD" w:rsidRPr="00F720D9" w:rsidRDefault="00DA78BD" w:rsidP="00AC3B44">
      <w:pPr>
        <w:widowControl/>
        <w:kinsoku w:val="0"/>
        <w:overflowPunct w:val="0"/>
        <w:snapToGrid w:val="0"/>
        <w:rPr>
          <w:rFonts w:ascii="Times New Roman" w:eastAsia="標楷體" w:hAnsi="Times New Roman" w:cs="Times New Roman"/>
          <w:bCs/>
          <w:kern w:val="0"/>
          <w:sz w:val="28"/>
          <w:szCs w:val="20"/>
        </w:rPr>
      </w:pPr>
    </w:p>
    <w:p w:rsidR="00DA78BD" w:rsidRPr="00F720D9" w:rsidRDefault="00DA78BD" w:rsidP="00AC3B44">
      <w:pPr>
        <w:widowControl/>
        <w:kinsoku w:val="0"/>
        <w:overflowPunct w:val="0"/>
        <w:snapToGrid w:val="0"/>
        <w:rPr>
          <w:rFonts w:ascii="Times New Roman" w:eastAsia="標楷體" w:hAnsi="Times New Roman" w:cs="Times New Roman"/>
          <w:bCs/>
          <w:kern w:val="0"/>
          <w:sz w:val="28"/>
          <w:szCs w:val="20"/>
        </w:rPr>
      </w:pPr>
    </w:p>
    <w:p w:rsidR="00DA78BD" w:rsidRDefault="00DA78BD" w:rsidP="00AC3B44">
      <w:pPr>
        <w:widowControl/>
        <w:kinsoku w:val="0"/>
        <w:overflowPunct w:val="0"/>
        <w:snapToGrid w:val="0"/>
        <w:rPr>
          <w:rFonts w:ascii="Times New Roman" w:eastAsia="標楷體" w:hAnsi="Times New Roman" w:cs="Times New Roman"/>
          <w:bCs/>
          <w:kern w:val="0"/>
          <w:sz w:val="28"/>
          <w:szCs w:val="20"/>
        </w:rPr>
      </w:pPr>
    </w:p>
    <w:p w:rsidR="00ED7405" w:rsidRPr="00F720D9" w:rsidRDefault="00ED7405" w:rsidP="00AC3B44">
      <w:pPr>
        <w:widowControl/>
        <w:kinsoku w:val="0"/>
        <w:overflowPunct w:val="0"/>
        <w:snapToGrid w:val="0"/>
        <w:rPr>
          <w:rFonts w:ascii="Times New Roman" w:eastAsia="標楷體" w:hAnsi="Times New Roman" w:cs="Times New Roman"/>
          <w:bCs/>
          <w:kern w:val="0"/>
          <w:sz w:val="28"/>
          <w:szCs w:val="20"/>
        </w:rPr>
      </w:pPr>
    </w:p>
    <w:p w:rsidR="00DA78BD" w:rsidRPr="00F720D9" w:rsidRDefault="00DA78BD" w:rsidP="00AC3B44">
      <w:pPr>
        <w:widowControl/>
        <w:kinsoku w:val="0"/>
        <w:overflowPunct w:val="0"/>
        <w:snapToGrid w:val="0"/>
        <w:rPr>
          <w:rFonts w:ascii="Times New Roman" w:eastAsia="標楷體" w:hAnsi="Times New Roman" w:cs="Times New Roman"/>
          <w:bCs/>
          <w:kern w:val="0"/>
          <w:sz w:val="28"/>
          <w:szCs w:val="20"/>
        </w:rPr>
      </w:pPr>
    </w:p>
    <w:p w:rsidR="00AC3B44" w:rsidRPr="00F720D9" w:rsidRDefault="00AC3B44" w:rsidP="00AC3B44">
      <w:pPr>
        <w:widowControl/>
        <w:kinsoku w:val="0"/>
        <w:overflowPunct w:val="0"/>
        <w:snapToGrid w:val="0"/>
        <w:rPr>
          <w:rFonts w:ascii="Times New Roman" w:eastAsia="標楷體" w:hAnsi="Times New Roman" w:cs="Times New Roman"/>
          <w:bCs/>
          <w:kern w:val="0"/>
          <w:sz w:val="28"/>
          <w:szCs w:val="20"/>
        </w:rPr>
      </w:pPr>
      <w:r w:rsidRPr="00F720D9">
        <w:rPr>
          <w:rFonts w:ascii="Times New Roman" w:eastAsia="標楷體" w:hAnsi="Times New Roman" w:cs="Times New Roman"/>
          <w:bCs/>
          <w:kern w:val="0"/>
          <w:sz w:val="28"/>
          <w:szCs w:val="20"/>
        </w:rPr>
        <w:lastRenderedPageBreak/>
        <w:t>(</w:t>
      </w:r>
      <w:r w:rsidRPr="00F720D9">
        <w:rPr>
          <w:rFonts w:ascii="Times New Roman" w:eastAsia="標楷體" w:hAnsi="Times New Roman" w:cs="Times New Roman"/>
          <w:bCs/>
          <w:kern w:val="0"/>
          <w:sz w:val="28"/>
          <w:szCs w:val="20"/>
        </w:rPr>
        <w:t>二</w:t>
      </w:r>
      <w:r w:rsidRPr="00F720D9">
        <w:rPr>
          <w:rFonts w:ascii="Times New Roman" w:eastAsia="標楷體" w:hAnsi="Times New Roman" w:cs="Times New Roman"/>
          <w:bCs/>
          <w:kern w:val="0"/>
          <w:sz w:val="28"/>
          <w:szCs w:val="20"/>
        </w:rPr>
        <w:t>)</w:t>
      </w:r>
      <w:r w:rsidRPr="00F720D9">
        <w:rPr>
          <w:rFonts w:ascii="Times New Roman" w:eastAsia="標楷體" w:hAnsi="Times New Roman" w:cs="Times New Roman"/>
          <w:bCs/>
          <w:kern w:val="0"/>
          <w:sz w:val="28"/>
          <w:szCs w:val="20"/>
        </w:rPr>
        <w:t>材料費</w:t>
      </w:r>
    </w:p>
    <w:tbl>
      <w:tblPr>
        <w:tblW w:w="9720" w:type="dxa"/>
        <w:tblInd w:w="2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28" w:type="dxa"/>
          <w:right w:w="28" w:type="dxa"/>
        </w:tblCellMar>
        <w:tblLook w:val="0000" w:firstRow="0" w:lastRow="0" w:firstColumn="0" w:lastColumn="0" w:noHBand="0" w:noVBand="0"/>
      </w:tblPr>
      <w:tblGrid>
        <w:gridCol w:w="1260"/>
        <w:gridCol w:w="3060"/>
        <w:gridCol w:w="5400"/>
      </w:tblGrid>
      <w:tr w:rsidR="00F720D9" w:rsidRPr="00F720D9" w:rsidTr="00165327">
        <w:trPr>
          <w:cantSplit/>
          <w:trHeight w:val="360"/>
        </w:trPr>
        <w:tc>
          <w:tcPr>
            <w:tcW w:w="1260" w:type="dxa"/>
            <w:vMerge w:val="restart"/>
            <w:tcBorders>
              <w:bottom w:val="nil"/>
            </w:tcBorders>
            <w:vAlign w:val="center"/>
          </w:tcPr>
          <w:p w:rsidR="00AC3B44" w:rsidRPr="00F720D9" w:rsidRDefault="00AC3B44" w:rsidP="00AC3B44">
            <w:pPr>
              <w:kinsoku w:val="0"/>
              <w:overflowPunct w:val="0"/>
              <w:spacing w:line="200" w:lineRule="atLeast"/>
              <w:jc w:val="center"/>
              <w:rPr>
                <w:rFonts w:ascii="Times New Roman" w:eastAsia="標楷體" w:hAnsi="Times New Roman" w:cs="Times New Roman"/>
                <w:szCs w:val="24"/>
              </w:rPr>
            </w:pPr>
            <w:r w:rsidRPr="00F720D9">
              <w:rPr>
                <w:rFonts w:ascii="Times New Roman" w:eastAsia="標楷體" w:hAnsi="Times New Roman" w:cs="Times New Roman"/>
                <w:spacing w:val="-6"/>
                <w:szCs w:val="24"/>
              </w:rPr>
              <w:t>會計科目</w:t>
            </w:r>
          </w:p>
        </w:tc>
        <w:tc>
          <w:tcPr>
            <w:tcW w:w="3060" w:type="dxa"/>
            <w:vMerge w:val="restart"/>
            <w:tcBorders>
              <w:bottom w:val="nil"/>
            </w:tcBorders>
            <w:vAlign w:val="center"/>
          </w:tcPr>
          <w:p w:rsidR="00AC3B44" w:rsidRPr="00F720D9" w:rsidRDefault="00AC3B44" w:rsidP="00AC3B44">
            <w:pPr>
              <w:kinsoku w:val="0"/>
              <w:overflowPunct w:val="0"/>
              <w:spacing w:line="200" w:lineRule="atLeast"/>
              <w:jc w:val="center"/>
              <w:rPr>
                <w:rFonts w:ascii="Times New Roman" w:eastAsia="標楷體" w:hAnsi="Times New Roman" w:cs="Times New Roman"/>
                <w:szCs w:val="24"/>
              </w:rPr>
            </w:pPr>
            <w:r w:rsidRPr="00F720D9">
              <w:rPr>
                <w:rFonts w:ascii="Times New Roman" w:eastAsia="標楷體" w:hAnsi="Times New Roman" w:cs="Times New Roman"/>
                <w:spacing w:val="-6"/>
                <w:szCs w:val="24"/>
              </w:rPr>
              <w:t>科</w:t>
            </w:r>
            <w:r w:rsidRPr="00F720D9">
              <w:rPr>
                <w:rFonts w:ascii="Times New Roman" w:eastAsia="標楷體" w:hAnsi="Times New Roman" w:cs="Times New Roman"/>
                <w:spacing w:val="-6"/>
                <w:szCs w:val="24"/>
              </w:rPr>
              <w:t xml:space="preserve"> </w:t>
            </w:r>
            <w:r w:rsidRPr="00F720D9">
              <w:rPr>
                <w:rFonts w:ascii="Times New Roman" w:eastAsia="標楷體" w:hAnsi="Times New Roman" w:cs="Times New Roman"/>
                <w:spacing w:val="-6"/>
                <w:szCs w:val="24"/>
              </w:rPr>
              <w:t>目</w:t>
            </w:r>
            <w:r w:rsidRPr="00F720D9">
              <w:rPr>
                <w:rFonts w:ascii="Times New Roman" w:eastAsia="標楷體" w:hAnsi="Times New Roman" w:cs="Times New Roman"/>
                <w:spacing w:val="-6"/>
                <w:szCs w:val="24"/>
              </w:rPr>
              <w:t xml:space="preserve"> </w:t>
            </w:r>
            <w:r w:rsidRPr="00F720D9">
              <w:rPr>
                <w:rFonts w:ascii="Times New Roman" w:eastAsia="標楷體" w:hAnsi="Times New Roman" w:cs="Times New Roman"/>
                <w:spacing w:val="-6"/>
                <w:szCs w:val="24"/>
              </w:rPr>
              <w:t>說</w:t>
            </w:r>
            <w:r w:rsidRPr="00F720D9">
              <w:rPr>
                <w:rFonts w:ascii="Times New Roman" w:eastAsia="標楷體" w:hAnsi="Times New Roman" w:cs="Times New Roman"/>
                <w:spacing w:val="-6"/>
                <w:szCs w:val="24"/>
              </w:rPr>
              <w:t xml:space="preserve"> </w:t>
            </w:r>
            <w:r w:rsidRPr="00F720D9">
              <w:rPr>
                <w:rFonts w:ascii="Times New Roman" w:eastAsia="標楷體" w:hAnsi="Times New Roman" w:cs="Times New Roman"/>
                <w:spacing w:val="-6"/>
                <w:szCs w:val="24"/>
              </w:rPr>
              <w:t>明</w:t>
            </w:r>
          </w:p>
        </w:tc>
        <w:tc>
          <w:tcPr>
            <w:tcW w:w="5400" w:type="dxa"/>
            <w:vMerge w:val="restart"/>
            <w:tcBorders>
              <w:bottom w:val="nil"/>
            </w:tcBorders>
            <w:vAlign w:val="center"/>
          </w:tcPr>
          <w:p w:rsidR="00AC3B44" w:rsidRPr="00F720D9" w:rsidRDefault="00AC3B44" w:rsidP="00AC3B44">
            <w:pPr>
              <w:kinsoku w:val="0"/>
              <w:overflowPunct w:val="0"/>
              <w:spacing w:line="235" w:lineRule="auto"/>
              <w:jc w:val="center"/>
              <w:rPr>
                <w:rFonts w:ascii="Times New Roman" w:eastAsia="標楷體" w:hAnsi="Times New Roman" w:cs="Times New Roman"/>
                <w:szCs w:val="24"/>
              </w:rPr>
            </w:pPr>
            <w:r w:rsidRPr="00F720D9">
              <w:rPr>
                <w:rFonts w:ascii="Times New Roman" w:eastAsia="標楷體" w:hAnsi="Times New Roman" w:cs="Times New Roman"/>
                <w:spacing w:val="-6"/>
                <w:szCs w:val="24"/>
              </w:rPr>
              <w:t>編</w:t>
            </w:r>
            <w:r w:rsidRPr="00F720D9">
              <w:rPr>
                <w:rFonts w:ascii="Times New Roman" w:eastAsia="標楷體" w:hAnsi="Times New Roman" w:cs="Times New Roman"/>
                <w:spacing w:val="-6"/>
                <w:szCs w:val="24"/>
              </w:rPr>
              <w:t xml:space="preserve"> </w:t>
            </w:r>
            <w:r w:rsidRPr="00F720D9">
              <w:rPr>
                <w:rFonts w:ascii="Times New Roman" w:eastAsia="標楷體" w:hAnsi="Times New Roman" w:cs="Times New Roman"/>
                <w:spacing w:val="-6"/>
                <w:szCs w:val="24"/>
              </w:rPr>
              <w:t>列</w:t>
            </w:r>
            <w:r w:rsidRPr="00F720D9">
              <w:rPr>
                <w:rFonts w:ascii="Times New Roman" w:eastAsia="標楷體" w:hAnsi="Times New Roman" w:cs="Times New Roman"/>
                <w:spacing w:val="-6"/>
                <w:szCs w:val="24"/>
              </w:rPr>
              <w:t xml:space="preserve"> </w:t>
            </w:r>
            <w:r w:rsidRPr="00F720D9">
              <w:rPr>
                <w:rFonts w:ascii="Times New Roman" w:eastAsia="標楷體" w:hAnsi="Times New Roman" w:cs="Times New Roman"/>
                <w:spacing w:val="-6"/>
                <w:szCs w:val="24"/>
              </w:rPr>
              <w:t>原</w:t>
            </w:r>
            <w:r w:rsidRPr="00F720D9">
              <w:rPr>
                <w:rFonts w:ascii="Times New Roman" w:eastAsia="標楷體" w:hAnsi="Times New Roman" w:cs="Times New Roman"/>
                <w:spacing w:val="-6"/>
                <w:szCs w:val="24"/>
              </w:rPr>
              <w:t xml:space="preserve"> </w:t>
            </w:r>
            <w:r w:rsidRPr="00F720D9">
              <w:rPr>
                <w:rFonts w:ascii="Times New Roman" w:eastAsia="標楷體" w:hAnsi="Times New Roman" w:cs="Times New Roman"/>
                <w:spacing w:val="-6"/>
                <w:szCs w:val="24"/>
              </w:rPr>
              <w:t>則</w:t>
            </w:r>
            <w:r w:rsidRPr="00F720D9">
              <w:rPr>
                <w:rFonts w:ascii="Times New Roman" w:eastAsia="標楷體" w:hAnsi="Times New Roman" w:cs="Times New Roman"/>
                <w:spacing w:val="-6"/>
                <w:szCs w:val="24"/>
              </w:rPr>
              <w:t xml:space="preserve"> </w:t>
            </w:r>
            <w:r w:rsidRPr="00F720D9">
              <w:rPr>
                <w:rFonts w:ascii="Times New Roman" w:eastAsia="標楷體" w:hAnsi="Times New Roman" w:cs="Times New Roman"/>
                <w:spacing w:val="-6"/>
                <w:szCs w:val="24"/>
              </w:rPr>
              <w:t>及</w:t>
            </w:r>
            <w:r w:rsidRPr="00F720D9">
              <w:rPr>
                <w:rFonts w:ascii="Times New Roman" w:eastAsia="標楷體" w:hAnsi="Times New Roman" w:cs="Times New Roman"/>
                <w:spacing w:val="-6"/>
                <w:szCs w:val="24"/>
              </w:rPr>
              <w:t xml:space="preserve"> </w:t>
            </w:r>
            <w:r w:rsidRPr="00F720D9">
              <w:rPr>
                <w:rFonts w:ascii="Times New Roman" w:eastAsia="標楷體" w:hAnsi="Times New Roman" w:cs="Times New Roman"/>
                <w:spacing w:val="-6"/>
                <w:szCs w:val="24"/>
              </w:rPr>
              <w:t>注</w:t>
            </w:r>
            <w:r w:rsidRPr="00F720D9">
              <w:rPr>
                <w:rFonts w:ascii="Times New Roman" w:eastAsia="標楷體" w:hAnsi="Times New Roman" w:cs="Times New Roman"/>
                <w:spacing w:val="-6"/>
                <w:szCs w:val="24"/>
              </w:rPr>
              <w:t xml:space="preserve"> </w:t>
            </w:r>
            <w:r w:rsidRPr="00F720D9">
              <w:rPr>
                <w:rFonts w:ascii="Times New Roman" w:eastAsia="標楷體" w:hAnsi="Times New Roman" w:cs="Times New Roman"/>
                <w:spacing w:val="-6"/>
                <w:szCs w:val="24"/>
              </w:rPr>
              <w:t>意</w:t>
            </w:r>
            <w:r w:rsidRPr="00F720D9">
              <w:rPr>
                <w:rFonts w:ascii="Times New Roman" w:eastAsia="標楷體" w:hAnsi="Times New Roman" w:cs="Times New Roman"/>
                <w:spacing w:val="-6"/>
                <w:szCs w:val="24"/>
              </w:rPr>
              <w:t xml:space="preserve"> </w:t>
            </w:r>
            <w:r w:rsidRPr="00F720D9">
              <w:rPr>
                <w:rFonts w:ascii="Times New Roman" w:eastAsia="標楷體" w:hAnsi="Times New Roman" w:cs="Times New Roman"/>
                <w:spacing w:val="-6"/>
                <w:szCs w:val="24"/>
              </w:rPr>
              <w:t>事</w:t>
            </w:r>
            <w:r w:rsidRPr="00F720D9">
              <w:rPr>
                <w:rFonts w:ascii="Times New Roman" w:eastAsia="標楷體" w:hAnsi="Times New Roman" w:cs="Times New Roman"/>
                <w:spacing w:val="-6"/>
                <w:szCs w:val="24"/>
              </w:rPr>
              <w:t xml:space="preserve"> </w:t>
            </w:r>
            <w:r w:rsidRPr="00F720D9">
              <w:rPr>
                <w:rFonts w:ascii="Times New Roman" w:eastAsia="標楷體" w:hAnsi="Times New Roman" w:cs="Times New Roman"/>
                <w:spacing w:val="-6"/>
                <w:szCs w:val="24"/>
              </w:rPr>
              <w:t>項</w:t>
            </w:r>
          </w:p>
        </w:tc>
      </w:tr>
      <w:tr w:rsidR="00F720D9" w:rsidRPr="00F720D9" w:rsidTr="00165327">
        <w:trPr>
          <w:cantSplit/>
          <w:trHeight w:val="360"/>
        </w:trPr>
        <w:tc>
          <w:tcPr>
            <w:tcW w:w="1260" w:type="dxa"/>
            <w:vMerge/>
            <w:tcBorders>
              <w:top w:val="nil"/>
            </w:tcBorders>
            <w:vAlign w:val="center"/>
          </w:tcPr>
          <w:p w:rsidR="00AC3B44" w:rsidRPr="00F720D9" w:rsidRDefault="00AC3B44" w:rsidP="00AC3B44">
            <w:pPr>
              <w:kinsoku w:val="0"/>
              <w:overflowPunct w:val="0"/>
              <w:spacing w:line="200" w:lineRule="atLeast"/>
              <w:rPr>
                <w:rFonts w:ascii="Times New Roman" w:eastAsia="標楷體" w:hAnsi="Times New Roman" w:cs="Times New Roman"/>
                <w:szCs w:val="24"/>
              </w:rPr>
            </w:pPr>
          </w:p>
        </w:tc>
        <w:tc>
          <w:tcPr>
            <w:tcW w:w="3060" w:type="dxa"/>
            <w:vMerge/>
            <w:tcBorders>
              <w:top w:val="nil"/>
            </w:tcBorders>
            <w:vAlign w:val="center"/>
          </w:tcPr>
          <w:p w:rsidR="00AC3B44" w:rsidRPr="00F720D9" w:rsidRDefault="00AC3B44" w:rsidP="00AC3B44">
            <w:pPr>
              <w:kinsoku w:val="0"/>
              <w:overflowPunct w:val="0"/>
              <w:spacing w:line="200" w:lineRule="atLeast"/>
              <w:rPr>
                <w:rFonts w:ascii="Times New Roman" w:eastAsia="標楷體" w:hAnsi="Times New Roman" w:cs="Times New Roman"/>
                <w:szCs w:val="24"/>
              </w:rPr>
            </w:pPr>
          </w:p>
        </w:tc>
        <w:tc>
          <w:tcPr>
            <w:tcW w:w="5400" w:type="dxa"/>
            <w:vMerge/>
            <w:tcBorders>
              <w:top w:val="nil"/>
              <w:bottom w:val="single" w:sz="6" w:space="0" w:color="000000"/>
            </w:tcBorders>
            <w:vAlign w:val="center"/>
          </w:tcPr>
          <w:p w:rsidR="00AC3B44" w:rsidRPr="00F720D9" w:rsidRDefault="00AC3B44" w:rsidP="00AC3B44">
            <w:pPr>
              <w:kinsoku w:val="0"/>
              <w:overflowPunct w:val="0"/>
              <w:spacing w:line="235" w:lineRule="auto"/>
              <w:rPr>
                <w:rFonts w:ascii="Times New Roman" w:eastAsia="標楷體" w:hAnsi="Times New Roman" w:cs="Times New Roman"/>
                <w:szCs w:val="24"/>
              </w:rPr>
            </w:pPr>
          </w:p>
        </w:tc>
      </w:tr>
      <w:tr w:rsidR="00F720D9" w:rsidRPr="00F720D9" w:rsidTr="00FF32D9">
        <w:trPr>
          <w:trHeight w:val="411"/>
        </w:trPr>
        <w:tc>
          <w:tcPr>
            <w:tcW w:w="1260" w:type="dxa"/>
          </w:tcPr>
          <w:p w:rsidR="00AC3B44" w:rsidRPr="00F720D9" w:rsidRDefault="00AC3B44" w:rsidP="00AC3B44">
            <w:pPr>
              <w:kinsoku w:val="0"/>
              <w:overflowPunct w:val="0"/>
              <w:spacing w:line="280" w:lineRule="exact"/>
              <w:jc w:val="center"/>
              <w:rPr>
                <w:rFonts w:ascii="Times New Roman" w:eastAsia="標楷體" w:hAnsi="Times New Roman" w:cs="Times New Roman"/>
                <w:szCs w:val="24"/>
              </w:rPr>
            </w:pPr>
            <w:r w:rsidRPr="00F720D9">
              <w:rPr>
                <w:rFonts w:ascii="Times New Roman" w:eastAsia="標楷體" w:hAnsi="Times New Roman" w:cs="Times New Roman"/>
                <w:szCs w:val="24"/>
              </w:rPr>
              <w:t>材料費</w:t>
            </w:r>
          </w:p>
        </w:tc>
        <w:tc>
          <w:tcPr>
            <w:tcW w:w="3060" w:type="dxa"/>
          </w:tcPr>
          <w:p w:rsidR="00AC3B44" w:rsidRPr="00F720D9" w:rsidRDefault="00AC3B44" w:rsidP="00AC3B44">
            <w:pPr>
              <w:widowControl/>
              <w:tabs>
                <w:tab w:val="left" w:pos="227"/>
              </w:tabs>
              <w:kinsoku w:val="0"/>
              <w:overflowPunct w:val="0"/>
              <w:snapToGrid w:val="0"/>
              <w:spacing w:line="280" w:lineRule="exact"/>
              <w:rPr>
                <w:rFonts w:ascii="Times New Roman" w:eastAsia="標楷體" w:hAnsi="Times New Roman" w:cs="Times New Roman"/>
                <w:kern w:val="0"/>
                <w:szCs w:val="24"/>
              </w:rPr>
            </w:pPr>
            <w:r w:rsidRPr="00F720D9">
              <w:rPr>
                <w:rFonts w:ascii="Times New Roman" w:eastAsia="標楷體" w:hAnsi="Times New Roman" w:cs="Times New Roman"/>
                <w:kern w:val="0"/>
                <w:szCs w:val="24"/>
              </w:rPr>
              <w:t>專為執行開發計畫所發生之消耗性器材及原材料費，但不含模具、</w:t>
            </w:r>
            <w:proofErr w:type="gramStart"/>
            <w:r w:rsidRPr="00F720D9">
              <w:rPr>
                <w:rFonts w:ascii="Times New Roman" w:eastAsia="標楷體" w:hAnsi="Times New Roman" w:cs="Times New Roman"/>
                <w:kern w:val="0"/>
                <w:szCs w:val="24"/>
              </w:rPr>
              <w:t>冶具</w:t>
            </w:r>
            <w:proofErr w:type="gramEnd"/>
            <w:r w:rsidRPr="00F720D9">
              <w:rPr>
                <w:rFonts w:ascii="Times New Roman" w:eastAsia="標楷體" w:hAnsi="Times New Roman" w:cs="Times New Roman"/>
                <w:kern w:val="0"/>
                <w:szCs w:val="24"/>
              </w:rPr>
              <w:t>、夾具等屬固定資產之設備及辦公所需事務性耗材。</w:t>
            </w:r>
          </w:p>
          <w:p w:rsidR="00AC3B44" w:rsidRPr="00F720D9" w:rsidRDefault="00AC3B44" w:rsidP="00AC3B44">
            <w:pPr>
              <w:widowControl/>
              <w:tabs>
                <w:tab w:val="left" w:pos="227"/>
              </w:tabs>
              <w:kinsoku w:val="0"/>
              <w:overflowPunct w:val="0"/>
              <w:snapToGrid w:val="0"/>
              <w:spacing w:line="280" w:lineRule="exact"/>
              <w:rPr>
                <w:rFonts w:ascii="Times New Roman" w:eastAsia="標楷體" w:hAnsi="Times New Roman" w:cs="Times New Roman"/>
                <w:kern w:val="0"/>
                <w:szCs w:val="24"/>
              </w:rPr>
            </w:pPr>
          </w:p>
        </w:tc>
        <w:tc>
          <w:tcPr>
            <w:tcW w:w="5400" w:type="dxa"/>
          </w:tcPr>
          <w:p w:rsidR="00AC3B44" w:rsidRPr="00F720D9" w:rsidRDefault="00AC3B44" w:rsidP="00AC3B44">
            <w:pPr>
              <w:spacing w:afterLines="50" w:after="180" w:line="320" w:lineRule="exact"/>
              <w:ind w:left="240" w:hangingChars="100" w:hanging="240"/>
              <w:rPr>
                <w:rFonts w:ascii="Times New Roman" w:eastAsia="標楷體" w:hAnsi="Times New Roman" w:cs="Times New Roman"/>
                <w:szCs w:val="24"/>
              </w:rPr>
            </w:pPr>
            <w:r w:rsidRPr="00F720D9">
              <w:rPr>
                <w:rFonts w:ascii="Times New Roman" w:eastAsia="標楷體" w:hAnsi="Times New Roman" w:cs="Times New Roman"/>
                <w:szCs w:val="24"/>
              </w:rPr>
              <w:t>1.</w:t>
            </w:r>
            <w:r w:rsidRPr="00F720D9">
              <w:rPr>
                <w:rFonts w:ascii="Times New Roman" w:eastAsia="標楷體" w:hAnsi="Times New Roman" w:cs="Times New Roman"/>
                <w:szCs w:val="24"/>
              </w:rPr>
              <w:t>材料費之編列範圍包括研發用途之消耗性器材及原材料費，但不含事務性耗材。</w:t>
            </w:r>
          </w:p>
          <w:p w:rsidR="00AC3B44" w:rsidRPr="00F720D9" w:rsidRDefault="00AC3B44" w:rsidP="00AC3B44">
            <w:pPr>
              <w:spacing w:afterLines="50" w:after="180" w:line="320" w:lineRule="exact"/>
              <w:ind w:left="240" w:hangingChars="100" w:hanging="240"/>
              <w:jc w:val="both"/>
              <w:rPr>
                <w:rFonts w:ascii="Times New Roman" w:eastAsia="標楷體" w:hAnsi="Times New Roman" w:cs="Times New Roman"/>
                <w:sz w:val="20"/>
                <w:szCs w:val="24"/>
              </w:rPr>
            </w:pPr>
            <w:r w:rsidRPr="00F720D9">
              <w:rPr>
                <w:rFonts w:ascii="Times New Roman" w:eastAsia="標楷體" w:hAnsi="Times New Roman" w:cs="Times New Roman"/>
                <w:szCs w:val="24"/>
              </w:rPr>
              <w:t>2.</w:t>
            </w:r>
            <w:r w:rsidRPr="00F720D9">
              <w:rPr>
                <w:rFonts w:ascii="Times New Roman" w:eastAsia="標楷體" w:hAnsi="Times New Roman" w:cs="Times New Roman"/>
                <w:b/>
                <w:szCs w:val="24"/>
              </w:rPr>
              <w:t>本會計科目原則以占計畫總經費之</w:t>
            </w:r>
            <w:r w:rsidRPr="00F720D9">
              <w:rPr>
                <w:rFonts w:ascii="Times New Roman" w:eastAsia="標楷體" w:hAnsi="Times New Roman" w:cs="Times New Roman"/>
                <w:b/>
                <w:szCs w:val="24"/>
              </w:rPr>
              <w:t>25%</w:t>
            </w:r>
            <w:r w:rsidRPr="00F720D9">
              <w:rPr>
                <w:rFonts w:ascii="Times New Roman" w:eastAsia="標楷體" w:hAnsi="Times New Roman" w:cs="Times New Roman"/>
                <w:b/>
                <w:szCs w:val="24"/>
              </w:rPr>
              <w:t>為上限。</w:t>
            </w:r>
          </w:p>
          <w:p w:rsidR="00AC3B44" w:rsidRPr="00F720D9" w:rsidRDefault="00AC3B44" w:rsidP="00AC3B44">
            <w:pPr>
              <w:kinsoku w:val="0"/>
              <w:overflowPunct w:val="0"/>
              <w:spacing w:afterLines="50" w:after="180" w:line="280" w:lineRule="exact"/>
              <w:ind w:left="198" w:hanging="198"/>
              <w:rPr>
                <w:rFonts w:ascii="Times New Roman" w:eastAsia="標楷體" w:hAnsi="Times New Roman" w:cs="Times New Roman"/>
                <w:szCs w:val="24"/>
              </w:rPr>
            </w:pPr>
            <w:r w:rsidRPr="00F720D9">
              <w:rPr>
                <w:rFonts w:ascii="Times New Roman" w:eastAsia="標楷體" w:hAnsi="Times New Roman" w:cs="Times New Roman"/>
                <w:szCs w:val="24"/>
              </w:rPr>
              <w:t>3.</w:t>
            </w:r>
            <w:r w:rsidRPr="00F720D9">
              <w:rPr>
                <w:rFonts w:ascii="Times New Roman" w:eastAsia="標楷體" w:hAnsi="Times New Roman" w:cs="Times New Roman"/>
                <w:szCs w:val="24"/>
              </w:rPr>
              <w:t>材料費應依計畫所需之項目、數量、金額編列，金額大或數量多者應逐項編列，較細微者可合併編列為</w:t>
            </w:r>
            <w:proofErr w:type="gramStart"/>
            <w:r w:rsidRPr="00F720D9">
              <w:rPr>
                <w:rFonts w:ascii="Times New Roman" w:eastAsia="標楷體" w:hAnsi="Times New Roman" w:cs="Times New Roman"/>
                <w:szCs w:val="24"/>
              </w:rPr>
              <w:t>其他項並予</w:t>
            </w:r>
            <w:proofErr w:type="gramEnd"/>
            <w:r w:rsidRPr="00F720D9">
              <w:rPr>
                <w:rFonts w:ascii="Times New Roman" w:eastAsia="標楷體" w:hAnsi="Times New Roman" w:cs="Times New Roman"/>
                <w:szCs w:val="24"/>
              </w:rPr>
              <w:t>註明。</w:t>
            </w:r>
          </w:p>
          <w:p w:rsidR="00AC3B44" w:rsidRPr="00F720D9" w:rsidRDefault="00AC3B44" w:rsidP="00AC3B44">
            <w:pPr>
              <w:kinsoku w:val="0"/>
              <w:overflowPunct w:val="0"/>
              <w:spacing w:afterLines="50" w:after="180" w:line="280" w:lineRule="exact"/>
              <w:ind w:left="198" w:hanging="198"/>
              <w:rPr>
                <w:rFonts w:ascii="Times New Roman" w:eastAsia="標楷體" w:hAnsi="Times New Roman" w:cs="Times New Roman"/>
                <w:szCs w:val="24"/>
              </w:rPr>
            </w:pPr>
            <w:r w:rsidRPr="00F720D9">
              <w:rPr>
                <w:rFonts w:ascii="Times New Roman" w:eastAsia="標楷體" w:hAnsi="Times New Roman" w:cs="Times New Roman"/>
                <w:szCs w:val="24"/>
              </w:rPr>
              <w:t>4.</w:t>
            </w:r>
            <w:r w:rsidRPr="00F720D9">
              <w:rPr>
                <w:rFonts w:ascii="Times New Roman" w:eastAsia="標楷體" w:hAnsi="Times New Roman" w:cs="Times New Roman"/>
                <w:szCs w:val="24"/>
              </w:rPr>
              <w:t>可認列之消耗性器材及</w:t>
            </w:r>
            <w:proofErr w:type="gramStart"/>
            <w:r w:rsidRPr="00F720D9">
              <w:rPr>
                <w:rFonts w:ascii="Times New Roman" w:eastAsia="標楷體" w:hAnsi="Times New Roman" w:cs="Times New Roman"/>
                <w:szCs w:val="24"/>
              </w:rPr>
              <w:t>原材料費其單據</w:t>
            </w:r>
            <w:proofErr w:type="gramEnd"/>
            <w:r w:rsidRPr="00F720D9">
              <w:rPr>
                <w:rFonts w:ascii="Times New Roman" w:eastAsia="標楷體" w:hAnsi="Times New Roman" w:cs="Times New Roman"/>
                <w:szCs w:val="24"/>
              </w:rPr>
              <w:t>日期應在計畫執行期間內。</w:t>
            </w:r>
          </w:p>
          <w:p w:rsidR="00AC3B44" w:rsidRPr="00F720D9" w:rsidRDefault="00AC3B44" w:rsidP="00AC3B44">
            <w:pPr>
              <w:kinsoku w:val="0"/>
              <w:overflowPunct w:val="0"/>
              <w:spacing w:afterLines="50" w:after="180" w:line="280" w:lineRule="exact"/>
              <w:ind w:left="198" w:hanging="198"/>
              <w:rPr>
                <w:rFonts w:ascii="Times New Roman" w:eastAsia="標楷體" w:hAnsi="Times New Roman" w:cs="Times New Roman"/>
                <w:szCs w:val="24"/>
              </w:rPr>
            </w:pPr>
            <w:r w:rsidRPr="00F720D9">
              <w:rPr>
                <w:rFonts w:ascii="Times New Roman" w:eastAsia="標楷體" w:hAnsi="Times New Roman" w:cs="Times New Roman"/>
                <w:szCs w:val="24"/>
              </w:rPr>
              <w:t>5.</w:t>
            </w:r>
            <w:r w:rsidRPr="00F720D9">
              <w:rPr>
                <w:rFonts w:ascii="Times New Roman" w:eastAsia="標楷體" w:hAnsi="Times New Roman" w:cs="Times New Roman"/>
                <w:szCs w:val="24"/>
              </w:rPr>
              <w:t>所有購買物品之均不得列「一批」，應列明品名、數量及單價。</w:t>
            </w:r>
          </w:p>
          <w:p w:rsidR="00AC3B44" w:rsidRPr="00F720D9" w:rsidRDefault="00AC3B44" w:rsidP="00AC3B44">
            <w:pPr>
              <w:kinsoku w:val="0"/>
              <w:overflowPunct w:val="0"/>
              <w:spacing w:afterLines="50" w:after="180" w:line="280" w:lineRule="exact"/>
              <w:ind w:left="198" w:hanging="198"/>
              <w:rPr>
                <w:rFonts w:ascii="Times New Roman" w:eastAsia="標楷體" w:hAnsi="Times New Roman" w:cs="Times New Roman"/>
                <w:szCs w:val="24"/>
              </w:rPr>
            </w:pPr>
            <w:r w:rsidRPr="00F720D9">
              <w:rPr>
                <w:rFonts w:ascii="Times New Roman" w:eastAsia="標楷體" w:hAnsi="Times New Roman" w:cs="Times New Roman"/>
                <w:szCs w:val="24"/>
              </w:rPr>
              <w:t>6.</w:t>
            </w:r>
            <w:r w:rsidRPr="00F720D9">
              <w:rPr>
                <w:rFonts w:ascii="Times New Roman" w:eastAsia="標楷體" w:hAnsi="Times New Roman" w:cs="Times New Roman"/>
                <w:szCs w:val="24"/>
              </w:rPr>
              <w:t>自籌款須大於政府補助款。</w:t>
            </w:r>
          </w:p>
          <w:p w:rsidR="00AC3B44" w:rsidRPr="00F720D9" w:rsidRDefault="00AC3B44" w:rsidP="00AC3B44">
            <w:pPr>
              <w:kinsoku w:val="0"/>
              <w:overflowPunct w:val="0"/>
              <w:snapToGrid w:val="0"/>
              <w:spacing w:afterLines="50" w:after="180"/>
              <w:ind w:left="147" w:hanging="147"/>
              <w:rPr>
                <w:rFonts w:ascii="Times New Roman" w:eastAsia="標楷體" w:hAnsi="Times New Roman" w:cs="Times New Roman"/>
                <w:sz w:val="20"/>
                <w:szCs w:val="24"/>
              </w:rPr>
            </w:pPr>
            <w:r w:rsidRPr="00F720D9">
              <w:rPr>
                <w:rFonts w:ascii="Times New Roman" w:eastAsia="標楷體" w:hAnsi="Times New Roman" w:cs="Times New Roman"/>
                <w:szCs w:val="24"/>
              </w:rPr>
              <w:t>7.</w:t>
            </w:r>
            <w:r w:rsidRPr="00F720D9">
              <w:rPr>
                <w:rFonts w:ascii="Times New Roman" w:eastAsia="標楷體" w:hAnsi="Times New Roman" w:cs="Times New Roman"/>
                <w:szCs w:val="24"/>
              </w:rPr>
              <w:t>本會計科目之編列不含營業稅。</w:t>
            </w:r>
          </w:p>
        </w:tc>
      </w:tr>
    </w:tbl>
    <w:p w:rsidR="00AC3B44" w:rsidRPr="00F720D9" w:rsidRDefault="00AC3B44" w:rsidP="00AC3B44">
      <w:pPr>
        <w:widowControl/>
        <w:tabs>
          <w:tab w:val="num" w:pos="540"/>
        </w:tabs>
        <w:kinsoku w:val="0"/>
        <w:overflowPunct w:val="0"/>
        <w:snapToGrid w:val="0"/>
        <w:rPr>
          <w:rFonts w:ascii="Times New Roman" w:eastAsia="標楷體" w:hAnsi="Times New Roman" w:cs="Times New Roman"/>
          <w:bCs/>
          <w:kern w:val="0"/>
          <w:sz w:val="28"/>
          <w:szCs w:val="28"/>
        </w:rPr>
      </w:pPr>
      <w:r w:rsidRPr="00F720D9">
        <w:rPr>
          <w:rFonts w:ascii="Times New Roman" w:eastAsia="標楷體" w:hAnsi="Times New Roman" w:cs="Times New Roman"/>
          <w:bCs/>
          <w:kern w:val="0"/>
          <w:sz w:val="28"/>
          <w:szCs w:val="20"/>
        </w:rPr>
        <w:t>(</w:t>
      </w:r>
      <w:r w:rsidRPr="00F720D9">
        <w:rPr>
          <w:rFonts w:ascii="Times New Roman" w:eastAsia="標楷體" w:hAnsi="Times New Roman" w:cs="Times New Roman"/>
          <w:bCs/>
          <w:kern w:val="0"/>
          <w:sz w:val="28"/>
          <w:szCs w:val="20"/>
        </w:rPr>
        <w:t>三</w:t>
      </w:r>
      <w:r w:rsidRPr="00F720D9">
        <w:rPr>
          <w:rFonts w:ascii="Times New Roman" w:eastAsia="標楷體" w:hAnsi="Times New Roman" w:cs="Times New Roman"/>
          <w:bCs/>
          <w:kern w:val="0"/>
          <w:sz w:val="28"/>
          <w:szCs w:val="20"/>
        </w:rPr>
        <w:t>)</w:t>
      </w:r>
      <w:r w:rsidRPr="00F720D9">
        <w:rPr>
          <w:rFonts w:ascii="Times New Roman" w:eastAsia="標楷體" w:hAnsi="Times New Roman" w:cs="Times New Roman"/>
          <w:bCs/>
          <w:kern w:val="0"/>
          <w:sz w:val="28"/>
          <w:szCs w:val="20"/>
        </w:rPr>
        <w:t>研發設備使用費</w:t>
      </w:r>
      <w:r w:rsidRPr="00F720D9">
        <w:rPr>
          <w:rFonts w:ascii="Times New Roman" w:eastAsia="標楷體" w:hAnsi="Times New Roman" w:cs="Times New Roman"/>
          <w:bCs/>
          <w:kern w:val="0"/>
          <w:sz w:val="28"/>
          <w:szCs w:val="28"/>
        </w:rPr>
        <w:t>及維護費</w:t>
      </w:r>
    </w:p>
    <w:tbl>
      <w:tblPr>
        <w:tblW w:w="9720" w:type="dxa"/>
        <w:tblInd w:w="2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28" w:type="dxa"/>
          <w:right w:w="28" w:type="dxa"/>
        </w:tblCellMar>
        <w:tblLook w:val="0000" w:firstRow="0" w:lastRow="0" w:firstColumn="0" w:lastColumn="0" w:noHBand="0" w:noVBand="0"/>
      </w:tblPr>
      <w:tblGrid>
        <w:gridCol w:w="1260"/>
        <w:gridCol w:w="3060"/>
        <w:gridCol w:w="5400"/>
      </w:tblGrid>
      <w:tr w:rsidR="00F720D9" w:rsidRPr="00F720D9" w:rsidTr="00165327">
        <w:trPr>
          <w:cantSplit/>
          <w:trHeight w:val="360"/>
        </w:trPr>
        <w:tc>
          <w:tcPr>
            <w:tcW w:w="1260" w:type="dxa"/>
            <w:vMerge w:val="restart"/>
            <w:tcBorders>
              <w:bottom w:val="nil"/>
            </w:tcBorders>
            <w:vAlign w:val="center"/>
          </w:tcPr>
          <w:p w:rsidR="00AC3B44" w:rsidRPr="00F720D9" w:rsidRDefault="00AC3B44" w:rsidP="00AC3B44">
            <w:pPr>
              <w:kinsoku w:val="0"/>
              <w:overflowPunct w:val="0"/>
              <w:spacing w:line="200" w:lineRule="atLeast"/>
              <w:jc w:val="center"/>
              <w:rPr>
                <w:rFonts w:ascii="Times New Roman" w:eastAsia="標楷體" w:hAnsi="Times New Roman" w:cs="Times New Roman"/>
                <w:szCs w:val="24"/>
              </w:rPr>
            </w:pPr>
            <w:r w:rsidRPr="00F720D9">
              <w:rPr>
                <w:rFonts w:ascii="Times New Roman" w:eastAsia="標楷體" w:hAnsi="Times New Roman" w:cs="Times New Roman"/>
                <w:spacing w:val="-6"/>
                <w:szCs w:val="24"/>
              </w:rPr>
              <w:t>會計科目</w:t>
            </w:r>
          </w:p>
        </w:tc>
        <w:tc>
          <w:tcPr>
            <w:tcW w:w="3060" w:type="dxa"/>
            <w:vMerge w:val="restart"/>
            <w:tcBorders>
              <w:bottom w:val="nil"/>
            </w:tcBorders>
            <w:vAlign w:val="center"/>
          </w:tcPr>
          <w:p w:rsidR="00AC3B44" w:rsidRPr="00F720D9" w:rsidRDefault="00AC3B44" w:rsidP="00AC3B44">
            <w:pPr>
              <w:kinsoku w:val="0"/>
              <w:overflowPunct w:val="0"/>
              <w:spacing w:line="200" w:lineRule="atLeast"/>
              <w:jc w:val="center"/>
              <w:rPr>
                <w:rFonts w:ascii="Times New Roman" w:eastAsia="標楷體" w:hAnsi="Times New Roman" w:cs="Times New Roman"/>
                <w:szCs w:val="24"/>
              </w:rPr>
            </w:pPr>
            <w:r w:rsidRPr="00F720D9">
              <w:rPr>
                <w:rFonts w:ascii="Times New Roman" w:eastAsia="標楷體" w:hAnsi="Times New Roman" w:cs="Times New Roman"/>
                <w:spacing w:val="-6"/>
                <w:szCs w:val="24"/>
              </w:rPr>
              <w:t>科</w:t>
            </w:r>
            <w:r w:rsidRPr="00F720D9">
              <w:rPr>
                <w:rFonts w:ascii="Times New Roman" w:eastAsia="標楷體" w:hAnsi="Times New Roman" w:cs="Times New Roman"/>
                <w:spacing w:val="-6"/>
                <w:szCs w:val="24"/>
              </w:rPr>
              <w:t xml:space="preserve"> </w:t>
            </w:r>
            <w:r w:rsidRPr="00F720D9">
              <w:rPr>
                <w:rFonts w:ascii="Times New Roman" w:eastAsia="標楷體" w:hAnsi="Times New Roman" w:cs="Times New Roman"/>
                <w:spacing w:val="-6"/>
                <w:szCs w:val="24"/>
              </w:rPr>
              <w:t>目</w:t>
            </w:r>
            <w:r w:rsidRPr="00F720D9">
              <w:rPr>
                <w:rFonts w:ascii="Times New Roman" w:eastAsia="標楷體" w:hAnsi="Times New Roman" w:cs="Times New Roman"/>
                <w:spacing w:val="-6"/>
                <w:szCs w:val="24"/>
              </w:rPr>
              <w:t xml:space="preserve"> </w:t>
            </w:r>
            <w:r w:rsidRPr="00F720D9">
              <w:rPr>
                <w:rFonts w:ascii="Times New Roman" w:eastAsia="標楷體" w:hAnsi="Times New Roman" w:cs="Times New Roman"/>
                <w:spacing w:val="-6"/>
                <w:szCs w:val="24"/>
              </w:rPr>
              <w:t>說</w:t>
            </w:r>
            <w:r w:rsidRPr="00F720D9">
              <w:rPr>
                <w:rFonts w:ascii="Times New Roman" w:eastAsia="標楷體" w:hAnsi="Times New Roman" w:cs="Times New Roman"/>
                <w:spacing w:val="-6"/>
                <w:szCs w:val="24"/>
              </w:rPr>
              <w:t xml:space="preserve"> </w:t>
            </w:r>
            <w:r w:rsidRPr="00F720D9">
              <w:rPr>
                <w:rFonts w:ascii="Times New Roman" w:eastAsia="標楷體" w:hAnsi="Times New Roman" w:cs="Times New Roman"/>
                <w:spacing w:val="-6"/>
                <w:szCs w:val="24"/>
              </w:rPr>
              <w:t>明</w:t>
            </w:r>
          </w:p>
        </w:tc>
        <w:tc>
          <w:tcPr>
            <w:tcW w:w="5400" w:type="dxa"/>
            <w:vMerge w:val="restart"/>
            <w:tcBorders>
              <w:bottom w:val="nil"/>
            </w:tcBorders>
            <w:vAlign w:val="center"/>
          </w:tcPr>
          <w:p w:rsidR="00AC3B44" w:rsidRPr="00F720D9" w:rsidRDefault="00AC3B44" w:rsidP="00AC3B44">
            <w:pPr>
              <w:kinsoku w:val="0"/>
              <w:overflowPunct w:val="0"/>
              <w:spacing w:line="235" w:lineRule="auto"/>
              <w:jc w:val="center"/>
              <w:rPr>
                <w:rFonts w:ascii="Times New Roman" w:eastAsia="標楷體" w:hAnsi="Times New Roman" w:cs="Times New Roman"/>
                <w:szCs w:val="24"/>
              </w:rPr>
            </w:pPr>
            <w:r w:rsidRPr="00F720D9">
              <w:rPr>
                <w:rFonts w:ascii="Times New Roman" w:eastAsia="標楷體" w:hAnsi="Times New Roman" w:cs="Times New Roman"/>
                <w:spacing w:val="-6"/>
                <w:szCs w:val="24"/>
              </w:rPr>
              <w:t>編</w:t>
            </w:r>
            <w:r w:rsidRPr="00F720D9">
              <w:rPr>
                <w:rFonts w:ascii="Times New Roman" w:eastAsia="標楷體" w:hAnsi="Times New Roman" w:cs="Times New Roman"/>
                <w:spacing w:val="-6"/>
                <w:szCs w:val="24"/>
              </w:rPr>
              <w:t xml:space="preserve"> </w:t>
            </w:r>
            <w:r w:rsidRPr="00F720D9">
              <w:rPr>
                <w:rFonts w:ascii="Times New Roman" w:eastAsia="標楷體" w:hAnsi="Times New Roman" w:cs="Times New Roman"/>
                <w:spacing w:val="-6"/>
                <w:szCs w:val="24"/>
              </w:rPr>
              <w:t>列</w:t>
            </w:r>
            <w:r w:rsidRPr="00F720D9">
              <w:rPr>
                <w:rFonts w:ascii="Times New Roman" w:eastAsia="標楷體" w:hAnsi="Times New Roman" w:cs="Times New Roman"/>
                <w:spacing w:val="-6"/>
                <w:szCs w:val="24"/>
              </w:rPr>
              <w:t xml:space="preserve"> </w:t>
            </w:r>
            <w:r w:rsidRPr="00F720D9">
              <w:rPr>
                <w:rFonts w:ascii="Times New Roman" w:eastAsia="標楷體" w:hAnsi="Times New Roman" w:cs="Times New Roman"/>
                <w:spacing w:val="-6"/>
                <w:szCs w:val="24"/>
              </w:rPr>
              <w:t>原</w:t>
            </w:r>
            <w:r w:rsidRPr="00F720D9">
              <w:rPr>
                <w:rFonts w:ascii="Times New Roman" w:eastAsia="標楷體" w:hAnsi="Times New Roman" w:cs="Times New Roman"/>
                <w:spacing w:val="-6"/>
                <w:szCs w:val="24"/>
              </w:rPr>
              <w:t xml:space="preserve"> </w:t>
            </w:r>
            <w:r w:rsidRPr="00F720D9">
              <w:rPr>
                <w:rFonts w:ascii="Times New Roman" w:eastAsia="標楷體" w:hAnsi="Times New Roman" w:cs="Times New Roman"/>
                <w:spacing w:val="-6"/>
                <w:szCs w:val="24"/>
              </w:rPr>
              <w:t>則</w:t>
            </w:r>
            <w:r w:rsidRPr="00F720D9">
              <w:rPr>
                <w:rFonts w:ascii="Times New Roman" w:eastAsia="標楷體" w:hAnsi="Times New Roman" w:cs="Times New Roman"/>
                <w:spacing w:val="-6"/>
                <w:szCs w:val="24"/>
              </w:rPr>
              <w:t xml:space="preserve"> </w:t>
            </w:r>
            <w:r w:rsidRPr="00F720D9">
              <w:rPr>
                <w:rFonts w:ascii="Times New Roman" w:eastAsia="標楷體" w:hAnsi="Times New Roman" w:cs="Times New Roman"/>
                <w:spacing w:val="-6"/>
                <w:szCs w:val="24"/>
              </w:rPr>
              <w:t>及</w:t>
            </w:r>
            <w:r w:rsidRPr="00F720D9">
              <w:rPr>
                <w:rFonts w:ascii="Times New Roman" w:eastAsia="標楷體" w:hAnsi="Times New Roman" w:cs="Times New Roman"/>
                <w:spacing w:val="-6"/>
                <w:szCs w:val="24"/>
              </w:rPr>
              <w:t xml:space="preserve"> </w:t>
            </w:r>
            <w:r w:rsidRPr="00F720D9">
              <w:rPr>
                <w:rFonts w:ascii="Times New Roman" w:eastAsia="標楷體" w:hAnsi="Times New Roman" w:cs="Times New Roman"/>
                <w:spacing w:val="-6"/>
                <w:szCs w:val="24"/>
              </w:rPr>
              <w:t>注</w:t>
            </w:r>
            <w:r w:rsidRPr="00F720D9">
              <w:rPr>
                <w:rFonts w:ascii="Times New Roman" w:eastAsia="標楷體" w:hAnsi="Times New Roman" w:cs="Times New Roman"/>
                <w:spacing w:val="-6"/>
                <w:szCs w:val="24"/>
              </w:rPr>
              <w:t xml:space="preserve"> </w:t>
            </w:r>
            <w:r w:rsidRPr="00F720D9">
              <w:rPr>
                <w:rFonts w:ascii="Times New Roman" w:eastAsia="標楷體" w:hAnsi="Times New Roman" w:cs="Times New Roman"/>
                <w:spacing w:val="-6"/>
                <w:szCs w:val="24"/>
              </w:rPr>
              <w:t>意</w:t>
            </w:r>
            <w:r w:rsidRPr="00F720D9">
              <w:rPr>
                <w:rFonts w:ascii="Times New Roman" w:eastAsia="標楷體" w:hAnsi="Times New Roman" w:cs="Times New Roman"/>
                <w:spacing w:val="-6"/>
                <w:szCs w:val="24"/>
              </w:rPr>
              <w:t xml:space="preserve"> </w:t>
            </w:r>
            <w:r w:rsidRPr="00F720D9">
              <w:rPr>
                <w:rFonts w:ascii="Times New Roman" w:eastAsia="標楷體" w:hAnsi="Times New Roman" w:cs="Times New Roman"/>
                <w:spacing w:val="-6"/>
                <w:szCs w:val="24"/>
              </w:rPr>
              <w:t>事</w:t>
            </w:r>
            <w:r w:rsidRPr="00F720D9">
              <w:rPr>
                <w:rFonts w:ascii="Times New Roman" w:eastAsia="標楷體" w:hAnsi="Times New Roman" w:cs="Times New Roman"/>
                <w:spacing w:val="-6"/>
                <w:szCs w:val="24"/>
              </w:rPr>
              <w:t xml:space="preserve"> </w:t>
            </w:r>
            <w:r w:rsidRPr="00F720D9">
              <w:rPr>
                <w:rFonts w:ascii="Times New Roman" w:eastAsia="標楷體" w:hAnsi="Times New Roman" w:cs="Times New Roman"/>
                <w:spacing w:val="-6"/>
                <w:szCs w:val="24"/>
              </w:rPr>
              <w:t>項</w:t>
            </w:r>
          </w:p>
        </w:tc>
      </w:tr>
      <w:tr w:rsidR="00F720D9" w:rsidRPr="00F720D9" w:rsidTr="00165327">
        <w:trPr>
          <w:cantSplit/>
          <w:trHeight w:val="360"/>
        </w:trPr>
        <w:tc>
          <w:tcPr>
            <w:tcW w:w="1260" w:type="dxa"/>
            <w:vMerge/>
            <w:tcBorders>
              <w:top w:val="nil"/>
              <w:bottom w:val="single" w:sz="6" w:space="0" w:color="000000"/>
            </w:tcBorders>
          </w:tcPr>
          <w:p w:rsidR="00AC3B44" w:rsidRPr="00F720D9" w:rsidRDefault="00AC3B44" w:rsidP="00AC3B44">
            <w:pPr>
              <w:kinsoku w:val="0"/>
              <w:overflowPunct w:val="0"/>
              <w:spacing w:line="200" w:lineRule="atLeast"/>
              <w:rPr>
                <w:rFonts w:ascii="Times New Roman" w:eastAsia="標楷體" w:hAnsi="Times New Roman" w:cs="Times New Roman"/>
                <w:szCs w:val="24"/>
              </w:rPr>
            </w:pPr>
          </w:p>
        </w:tc>
        <w:tc>
          <w:tcPr>
            <w:tcW w:w="3060" w:type="dxa"/>
            <w:vMerge/>
            <w:tcBorders>
              <w:top w:val="nil"/>
              <w:bottom w:val="single" w:sz="6" w:space="0" w:color="000000"/>
            </w:tcBorders>
          </w:tcPr>
          <w:p w:rsidR="00AC3B44" w:rsidRPr="00F720D9" w:rsidRDefault="00AC3B44" w:rsidP="00AC3B44">
            <w:pPr>
              <w:kinsoku w:val="0"/>
              <w:overflowPunct w:val="0"/>
              <w:spacing w:line="200" w:lineRule="atLeast"/>
              <w:rPr>
                <w:rFonts w:ascii="Times New Roman" w:eastAsia="標楷體" w:hAnsi="Times New Roman" w:cs="Times New Roman"/>
                <w:szCs w:val="24"/>
              </w:rPr>
            </w:pPr>
          </w:p>
        </w:tc>
        <w:tc>
          <w:tcPr>
            <w:tcW w:w="5400" w:type="dxa"/>
            <w:vMerge/>
            <w:tcBorders>
              <w:top w:val="nil"/>
              <w:bottom w:val="single" w:sz="6" w:space="0" w:color="000000"/>
            </w:tcBorders>
          </w:tcPr>
          <w:p w:rsidR="00AC3B44" w:rsidRPr="00F720D9" w:rsidRDefault="00AC3B44" w:rsidP="00AC3B44">
            <w:pPr>
              <w:kinsoku w:val="0"/>
              <w:overflowPunct w:val="0"/>
              <w:spacing w:line="235" w:lineRule="auto"/>
              <w:jc w:val="center"/>
              <w:rPr>
                <w:rFonts w:ascii="Times New Roman" w:eastAsia="標楷體" w:hAnsi="Times New Roman" w:cs="Times New Roman"/>
                <w:szCs w:val="24"/>
              </w:rPr>
            </w:pPr>
          </w:p>
        </w:tc>
      </w:tr>
      <w:tr w:rsidR="00F720D9" w:rsidRPr="00F720D9" w:rsidTr="00165327">
        <w:trPr>
          <w:trHeight w:val="4513"/>
        </w:trPr>
        <w:tc>
          <w:tcPr>
            <w:tcW w:w="1260" w:type="dxa"/>
          </w:tcPr>
          <w:p w:rsidR="00AC3B44" w:rsidRPr="00F720D9" w:rsidRDefault="00AC3B44" w:rsidP="00AC3B44">
            <w:pPr>
              <w:kinsoku w:val="0"/>
              <w:overflowPunct w:val="0"/>
              <w:spacing w:line="200" w:lineRule="atLeast"/>
              <w:ind w:left="182" w:hangingChars="76" w:hanging="182"/>
              <w:rPr>
                <w:rFonts w:ascii="Times New Roman" w:eastAsia="標楷體" w:hAnsi="Times New Roman" w:cs="Times New Roman"/>
                <w:szCs w:val="24"/>
              </w:rPr>
            </w:pPr>
            <w:r w:rsidRPr="00F720D9">
              <w:rPr>
                <w:rFonts w:ascii="Times New Roman" w:eastAsia="標楷體" w:hAnsi="Times New Roman" w:cs="Times New Roman"/>
                <w:szCs w:val="24"/>
              </w:rPr>
              <w:t>1.</w:t>
            </w:r>
            <w:r w:rsidRPr="00F720D9">
              <w:rPr>
                <w:rFonts w:ascii="Times New Roman" w:eastAsia="標楷體" w:hAnsi="Times New Roman" w:cs="Times New Roman"/>
                <w:szCs w:val="24"/>
              </w:rPr>
              <w:t>設備使用費</w:t>
            </w:r>
          </w:p>
        </w:tc>
        <w:tc>
          <w:tcPr>
            <w:tcW w:w="3060" w:type="dxa"/>
          </w:tcPr>
          <w:p w:rsidR="00AC3B44" w:rsidRPr="00F720D9" w:rsidRDefault="00AC3B44" w:rsidP="00AC3B44">
            <w:pPr>
              <w:kinsoku w:val="0"/>
              <w:overflowPunct w:val="0"/>
              <w:spacing w:line="200" w:lineRule="atLeast"/>
              <w:ind w:rightChars="38" w:right="91"/>
              <w:rPr>
                <w:rFonts w:ascii="Times New Roman" w:eastAsia="標楷體" w:hAnsi="Times New Roman" w:cs="Times New Roman"/>
                <w:szCs w:val="24"/>
              </w:rPr>
            </w:pPr>
            <w:r w:rsidRPr="00F720D9">
              <w:rPr>
                <w:rFonts w:ascii="Times New Roman" w:eastAsia="標楷體" w:hAnsi="Times New Roman" w:cs="Times New Roman"/>
                <w:szCs w:val="24"/>
              </w:rPr>
              <w:t>為執行專案計畫所必需使用之機器、儀器設備或軟體，依雙方議定使用費計算方式按實支付之設備使用費屬之。</w:t>
            </w:r>
          </w:p>
        </w:tc>
        <w:tc>
          <w:tcPr>
            <w:tcW w:w="5400" w:type="dxa"/>
          </w:tcPr>
          <w:p w:rsidR="00AC3B44" w:rsidRPr="00F720D9" w:rsidRDefault="00AC3B44" w:rsidP="00AC3B44">
            <w:pPr>
              <w:kinsoku w:val="0"/>
              <w:overflowPunct w:val="0"/>
              <w:spacing w:afterLines="50" w:after="180" w:line="280" w:lineRule="exact"/>
              <w:jc w:val="both"/>
              <w:rPr>
                <w:rFonts w:ascii="Times New Roman" w:eastAsia="標楷體" w:hAnsi="Times New Roman" w:cs="Times New Roman"/>
                <w:sz w:val="20"/>
                <w:szCs w:val="24"/>
              </w:rPr>
            </w:pPr>
            <w:r w:rsidRPr="00F720D9">
              <w:rPr>
                <w:rFonts w:ascii="Times New Roman" w:eastAsia="標楷體" w:hAnsi="Times New Roman" w:cs="Times New Roman"/>
                <w:szCs w:val="24"/>
              </w:rPr>
              <w:t>1.</w:t>
            </w:r>
            <w:r w:rsidRPr="00F720D9">
              <w:rPr>
                <w:rFonts w:ascii="Times New Roman" w:eastAsia="標楷體" w:hAnsi="Times New Roman" w:cs="Times New Roman"/>
                <w:szCs w:val="24"/>
              </w:rPr>
              <w:t>請檢附編列設備使用費之財產目錄清冊。</w:t>
            </w:r>
          </w:p>
          <w:p w:rsidR="00AC3B44" w:rsidRPr="00F720D9" w:rsidRDefault="00AC3B44" w:rsidP="00AC3B44">
            <w:pPr>
              <w:kinsoku w:val="0"/>
              <w:overflowPunct w:val="0"/>
              <w:spacing w:afterLines="50" w:after="180" w:line="280" w:lineRule="exact"/>
              <w:ind w:left="198" w:hanging="198"/>
              <w:rPr>
                <w:rFonts w:ascii="Times New Roman" w:eastAsia="標楷體" w:hAnsi="Times New Roman" w:cs="Times New Roman"/>
                <w:szCs w:val="24"/>
              </w:rPr>
            </w:pPr>
            <w:r w:rsidRPr="00F720D9">
              <w:rPr>
                <w:rFonts w:ascii="Times New Roman" w:eastAsia="標楷體" w:hAnsi="Times New Roman" w:cs="Times New Roman"/>
                <w:szCs w:val="24"/>
              </w:rPr>
              <w:t>2.</w:t>
            </w:r>
            <w:r w:rsidRPr="00F720D9">
              <w:rPr>
                <w:rFonts w:ascii="Times New Roman" w:eastAsia="標楷體" w:hAnsi="Times New Roman" w:cs="Times New Roman"/>
                <w:szCs w:val="24"/>
              </w:rPr>
              <w:t>舊有設備與新購設備之劃分依計畫開始</w:t>
            </w:r>
            <w:proofErr w:type="gramStart"/>
            <w:r w:rsidRPr="00F720D9">
              <w:rPr>
                <w:rFonts w:ascii="Times New Roman" w:eastAsia="標楷體" w:hAnsi="Times New Roman" w:cs="Times New Roman"/>
                <w:szCs w:val="24"/>
              </w:rPr>
              <w:t>日前後購入</w:t>
            </w:r>
            <w:proofErr w:type="gramEnd"/>
            <w:r w:rsidRPr="00F720D9">
              <w:rPr>
                <w:rFonts w:ascii="Times New Roman" w:eastAsia="標楷體" w:hAnsi="Times New Roman" w:cs="Times New Roman"/>
                <w:szCs w:val="24"/>
              </w:rPr>
              <w:t>為劃分點，購入日期國內採購依統一發票日期，國外採購以進口報單上之進口日期為依據。</w:t>
            </w:r>
          </w:p>
          <w:p w:rsidR="00AC3B44" w:rsidRPr="00F720D9" w:rsidRDefault="00AC3B44" w:rsidP="00AC3B44">
            <w:pPr>
              <w:kinsoku w:val="0"/>
              <w:overflowPunct w:val="0"/>
              <w:spacing w:afterLines="50" w:after="180" w:line="280" w:lineRule="exact"/>
              <w:ind w:left="151" w:hangingChars="63" w:hanging="151"/>
              <w:jc w:val="both"/>
              <w:rPr>
                <w:rFonts w:ascii="Times New Roman" w:eastAsia="標楷體" w:hAnsi="Times New Roman" w:cs="Times New Roman"/>
                <w:szCs w:val="24"/>
              </w:rPr>
            </w:pPr>
            <w:r w:rsidRPr="00F720D9">
              <w:rPr>
                <w:rFonts w:ascii="Times New Roman" w:eastAsia="標楷體" w:hAnsi="Times New Roman" w:cs="Times New Roman"/>
                <w:szCs w:val="24"/>
              </w:rPr>
              <w:t>3.</w:t>
            </w:r>
            <w:r w:rsidRPr="00F720D9">
              <w:rPr>
                <w:rFonts w:ascii="Times New Roman" w:eastAsia="標楷體" w:hAnsi="Times New Roman" w:cs="Times New Roman"/>
                <w:szCs w:val="24"/>
              </w:rPr>
              <w:t>若為舊設備，剩餘使用年限不為</w:t>
            </w:r>
            <w:r w:rsidRPr="00F720D9">
              <w:rPr>
                <w:rFonts w:ascii="Times New Roman" w:eastAsia="標楷體" w:hAnsi="Times New Roman" w:cs="Times New Roman"/>
                <w:szCs w:val="24"/>
              </w:rPr>
              <w:t>0</w:t>
            </w:r>
            <w:r w:rsidRPr="00F720D9">
              <w:rPr>
                <w:rFonts w:ascii="Times New Roman" w:eastAsia="標楷體" w:hAnsi="Times New Roman" w:cs="Times New Roman"/>
                <w:szCs w:val="24"/>
              </w:rPr>
              <w:t>者，月使用費以</w:t>
            </w:r>
            <w:r w:rsidRPr="00F720D9">
              <w:rPr>
                <w:rFonts w:ascii="Times New Roman" w:eastAsia="標楷體" w:hAnsi="Times New Roman" w:cs="Times New Roman"/>
                <w:szCs w:val="24"/>
              </w:rPr>
              <w:t>(A1-B) *</w:t>
            </w:r>
            <w:r w:rsidRPr="00F720D9">
              <w:rPr>
                <w:rFonts w:ascii="Times New Roman" w:eastAsia="標楷體" w:hAnsi="Times New Roman" w:cs="Times New Roman"/>
                <w:szCs w:val="24"/>
              </w:rPr>
              <w:t>數量</w:t>
            </w:r>
            <w:r w:rsidRPr="00F720D9">
              <w:rPr>
                <w:rFonts w:ascii="Times New Roman" w:eastAsia="標楷體" w:hAnsi="Times New Roman" w:cs="Times New Roman"/>
                <w:szCs w:val="24"/>
              </w:rPr>
              <w:t>/(</w:t>
            </w:r>
            <w:r w:rsidRPr="00F720D9">
              <w:rPr>
                <w:rFonts w:ascii="Times New Roman" w:eastAsia="標楷體" w:hAnsi="Times New Roman" w:cs="Times New Roman"/>
                <w:szCs w:val="24"/>
              </w:rPr>
              <w:t>耐用年數</w:t>
            </w:r>
            <w:r w:rsidRPr="00F720D9">
              <w:rPr>
                <w:rFonts w:ascii="Times New Roman" w:eastAsia="標楷體" w:hAnsi="Times New Roman" w:cs="Times New Roman"/>
                <w:szCs w:val="24"/>
              </w:rPr>
              <w:t>*12)</w:t>
            </w:r>
            <w:r w:rsidRPr="00F720D9">
              <w:rPr>
                <w:rFonts w:ascii="Times New Roman" w:eastAsia="標楷體" w:hAnsi="Times New Roman" w:cs="Times New Roman"/>
                <w:szCs w:val="24"/>
              </w:rPr>
              <w:t>計算。</w:t>
            </w:r>
            <w:r w:rsidRPr="00F720D9">
              <w:rPr>
                <w:rFonts w:ascii="Times New Roman" w:eastAsia="標楷體" w:hAnsi="Times New Roman" w:cs="Times New Roman"/>
                <w:szCs w:val="24"/>
              </w:rPr>
              <w:t>A1</w:t>
            </w:r>
            <w:r w:rsidRPr="00F720D9">
              <w:rPr>
                <w:rFonts w:ascii="Times New Roman" w:eastAsia="標楷體" w:hAnsi="Times New Roman" w:cs="Times New Roman"/>
                <w:szCs w:val="24"/>
              </w:rPr>
              <w:t>為</w:t>
            </w:r>
            <w:r w:rsidRPr="00F720D9">
              <w:rPr>
                <w:rFonts w:ascii="Times New Roman" w:eastAsia="標楷體" w:hAnsi="Times New Roman" w:cs="Times New Roman" w:hint="eastAsia"/>
                <w:szCs w:val="24"/>
              </w:rPr>
              <w:t>單套</w:t>
            </w:r>
            <w:r w:rsidRPr="00F720D9">
              <w:rPr>
                <w:rFonts w:ascii="Times New Roman" w:eastAsia="標楷體" w:hAnsi="Times New Roman" w:cs="Times New Roman"/>
                <w:szCs w:val="24"/>
              </w:rPr>
              <w:t>設備之購置成本，</w:t>
            </w:r>
            <w:r w:rsidRPr="00F720D9">
              <w:rPr>
                <w:rFonts w:ascii="Times New Roman" w:eastAsia="標楷體" w:hAnsi="Times New Roman" w:cs="Times New Roman"/>
                <w:szCs w:val="24"/>
              </w:rPr>
              <w:t>B</w:t>
            </w:r>
            <w:r w:rsidRPr="00F720D9">
              <w:rPr>
                <w:rFonts w:ascii="Times New Roman" w:eastAsia="標楷體" w:hAnsi="Times New Roman" w:cs="Times New Roman"/>
                <w:szCs w:val="24"/>
              </w:rPr>
              <w:t>為原有設備之</w:t>
            </w:r>
            <w:proofErr w:type="gramStart"/>
            <w:r w:rsidRPr="00F720D9">
              <w:rPr>
                <w:rFonts w:ascii="Times New Roman" w:eastAsia="標楷體" w:hAnsi="Times New Roman" w:cs="Times New Roman"/>
                <w:szCs w:val="24"/>
              </w:rPr>
              <w:t>預留殘值</w:t>
            </w:r>
            <w:proofErr w:type="gramEnd"/>
            <w:r w:rsidRPr="00F720D9">
              <w:rPr>
                <w:rFonts w:ascii="Times New Roman" w:eastAsia="標楷體" w:hAnsi="Times New Roman" w:cs="Times New Roman"/>
                <w:szCs w:val="24"/>
              </w:rPr>
              <w:t>。</w:t>
            </w:r>
          </w:p>
          <w:p w:rsidR="00AC3B44" w:rsidRPr="00F720D9" w:rsidRDefault="00AC3B44" w:rsidP="00AC3B44">
            <w:pPr>
              <w:kinsoku w:val="0"/>
              <w:overflowPunct w:val="0"/>
              <w:spacing w:afterLines="50" w:after="180" w:line="280" w:lineRule="exact"/>
              <w:ind w:left="151" w:hangingChars="63" w:hanging="151"/>
              <w:jc w:val="both"/>
              <w:rPr>
                <w:rFonts w:ascii="Times New Roman" w:eastAsia="標楷體" w:hAnsi="Times New Roman" w:cs="Times New Roman"/>
                <w:szCs w:val="24"/>
              </w:rPr>
            </w:pPr>
            <w:r w:rsidRPr="00F720D9">
              <w:rPr>
                <w:rFonts w:ascii="Times New Roman" w:eastAsia="標楷體" w:hAnsi="Times New Roman" w:cs="Times New Roman" w:hint="eastAsia"/>
                <w:szCs w:val="24"/>
              </w:rPr>
              <w:t>4.</w:t>
            </w:r>
            <w:r w:rsidRPr="00F720D9">
              <w:rPr>
                <w:rFonts w:ascii="Times New Roman" w:eastAsia="標楷體" w:hAnsi="Times New Roman" w:cs="Times New Roman" w:hint="eastAsia"/>
                <w:szCs w:val="24"/>
              </w:rPr>
              <w:t>新增設備之編列計算方式：月使用費以</w:t>
            </w:r>
            <w:r w:rsidRPr="00F720D9">
              <w:rPr>
                <w:rFonts w:ascii="Times New Roman" w:eastAsia="標楷體" w:hAnsi="Times New Roman" w:cs="Times New Roman" w:hint="eastAsia"/>
                <w:szCs w:val="24"/>
              </w:rPr>
              <w:t>A</w:t>
            </w:r>
            <w:r w:rsidRPr="00F720D9">
              <w:rPr>
                <w:rFonts w:ascii="Times New Roman" w:eastAsia="標楷體" w:hAnsi="Times New Roman" w:cs="Times New Roman"/>
                <w:szCs w:val="24"/>
              </w:rPr>
              <w:t>2</w:t>
            </w:r>
            <w:r w:rsidRPr="00F720D9">
              <w:rPr>
                <w:rFonts w:ascii="Times New Roman" w:eastAsia="標楷體" w:hAnsi="Times New Roman" w:cs="Times New Roman" w:hint="eastAsia"/>
                <w:szCs w:val="24"/>
              </w:rPr>
              <w:t>/(</w:t>
            </w:r>
            <w:r w:rsidRPr="00F720D9">
              <w:rPr>
                <w:rFonts w:ascii="Times New Roman" w:eastAsia="標楷體" w:hAnsi="Times New Roman" w:cs="Times New Roman" w:hint="eastAsia"/>
                <w:szCs w:val="24"/>
              </w:rPr>
              <w:t>耐用年數</w:t>
            </w:r>
            <w:r w:rsidRPr="00F720D9">
              <w:rPr>
                <w:rFonts w:ascii="Times New Roman" w:eastAsia="標楷體" w:hAnsi="Times New Roman" w:cs="Times New Roman" w:hint="eastAsia"/>
                <w:szCs w:val="24"/>
              </w:rPr>
              <w:t>x12)</w:t>
            </w:r>
            <w:r w:rsidRPr="00F720D9">
              <w:rPr>
                <w:rFonts w:ascii="Times New Roman" w:eastAsia="標楷體" w:hAnsi="Times New Roman" w:cs="Times New Roman" w:hint="eastAsia"/>
                <w:szCs w:val="24"/>
              </w:rPr>
              <w:t>計算。</w:t>
            </w:r>
            <w:r w:rsidRPr="00F720D9">
              <w:rPr>
                <w:rFonts w:ascii="Times New Roman" w:eastAsia="標楷體" w:hAnsi="Times New Roman" w:cs="Times New Roman" w:hint="eastAsia"/>
                <w:szCs w:val="24"/>
              </w:rPr>
              <w:t>A</w:t>
            </w:r>
            <w:r w:rsidRPr="00F720D9">
              <w:rPr>
                <w:rFonts w:ascii="Times New Roman" w:eastAsia="標楷體" w:hAnsi="Times New Roman" w:cs="Times New Roman"/>
                <w:szCs w:val="24"/>
              </w:rPr>
              <w:t>2</w:t>
            </w:r>
            <w:r w:rsidRPr="00F720D9">
              <w:rPr>
                <w:rFonts w:ascii="Times New Roman" w:eastAsia="標楷體" w:hAnsi="Times New Roman" w:cs="Times New Roman" w:hint="eastAsia"/>
                <w:szCs w:val="24"/>
              </w:rPr>
              <w:t>=</w:t>
            </w:r>
            <w:r w:rsidRPr="00F720D9">
              <w:rPr>
                <w:rFonts w:ascii="Times New Roman" w:eastAsia="標楷體" w:hAnsi="Times New Roman" w:cs="Times New Roman" w:hint="eastAsia"/>
                <w:szCs w:val="24"/>
              </w:rPr>
              <w:t>單套購置金額；耐用</w:t>
            </w:r>
            <w:proofErr w:type="gramStart"/>
            <w:r w:rsidRPr="00F720D9">
              <w:rPr>
                <w:rFonts w:ascii="Times New Roman" w:eastAsia="標楷體" w:hAnsi="Times New Roman" w:cs="Times New Roman" w:hint="eastAsia"/>
                <w:szCs w:val="24"/>
              </w:rPr>
              <w:t>年數請參考</w:t>
            </w:r>
            <w:proofErr w:type="gramEnd"/>
            <w:r w:rsidRPr="00F720D9">
              <w:rPr>
                <w:rFonts w:ascii="Times New Roman" w:eastAsia="標楷體" w:hAnsi="Times New Roman" w:cs="Times New Roman" w:hint="eastAsia"/>
                <w:szCs w:val="24"/>
              </w:rPr>
              <w:t>財政部國稅局所公告之「固定資產耐用年數表」。</w:t>
            </w:r>
          </w:p>
          <w:p w:rsidR="00AC3B44" w:rsidRPr="00F720D9" w:rsidRDefault="00AC3B44" w:rsidP="00AC3B44">
            <w:pPr>
              <w:kinsoku w:val="0"/>
              <w:overflowPunct w:val="0"/>
              <w:spacing w:afterLines="50" w:after="180" w:line="280" w:lineRule="exact"/>
              <w:rPr>
                <w:rFonts w:ascii="Times New Roman" w:eastAsia="標楷體" w:hAnsi="Times New Roman" w:cs="Times New Roman"/>
                <w:szCs w:val="24"/>
              </w:rPr>
            </w:pPr>
            <w:r w:rsidRPr="00F720D9">
              <w:rPr>
                <w:rFonts w:ascii="Times New Roman" w:eastAsia="標楷體" w:hAnsi="Times New Roman" w:cs="Times New Roman" w:hint="eastAsia"/>
                <w:szCs w:val="24"/>
              </w:rPr>
              <w:t>5</w:t>
            </w:r>
            <w:r w:rsidRPr="00F720D9">
              <w:rPr>
                <w:rFonts w:ascii="Times New Roman" w:eastAsia="標楷體" w:hAnsi="Times New Roman" w:cs="Times New Roman"/>
                <w:szCs w:val="24"/>
              </w:rPr>
              <w:t>.</w:t>
            </w:r>
            <w:r w:rsidRPr="00F720D9">
              <w:rPr>
                <w:rFonts w:ascii="Times New Roman" w:eastAsia="標楷體" w:hAnsi="Times New Roman" w:cs="Times New Roman"/>
                <w:szCs w:val="24"/>
              </w:rPr>
              <w:t>設備若兼具研發及生產共用之情形，應依研發時程及投入比例作為使用費之計算基礎。</w:t>
            </w:r>
          </w:p>
          <w:p w:rsidR="00AC3B44" w:rsidRPr="00F720D9" w:rsidRDefault="00AC3B44" w:rsidP="00AC3B44">
            <w:pPr>
              <w:kinsoku w:val="0"/>
              <w:overflowPunct w:val="0"/>
              <w:spacing w:afterLines="50" w:after="180" w:line="280" w:lineRule="exact"/>
              <w:rPr>
                <w:rFonts w:ascii="Times New Roman" w:eastAsia="標楷體" w:hAnsi="Times New Roman" w:cs="Times New Roman"/>
                <w:szCs w:val="24"/>
              </w:rPr>
            </w:pPr>
            <w:r w:rsidRPr="00F720D9">
              <w:rPr>
                <w:rFonts w:ascii="Times New Roman" w:eastAsia="標楷體" w:hAnsi="Times New Roman" w:cs="Times New Roman" w:hint="eastAsia"/>
                <w:szCs w:val="24"/>
              </w:rPr>
              <w:t>6.</w:t>
            </w:r>
            <w:r w:rsidRPr="00F720D9">
              <w:rPr>
                <w:rFonts w:ascii="Times New Roman" w:eastAsia="標楷體" w:hAnsi="Times New Roman" w:cs="Times New Roman" w:hint="eastAsia"/>
                <w:szCs w:val="24"/>
              </w:rPr>
              <w:t>本會計科目原則以占計畫總經費之</w:t>
            </w:r>
            <w:r w:rsidRPr="00F720D9">
              <w:rPr>
                <w:rFonts w:ascii="Times New Roman" w:eastAsia="標楷體" w:hAnsi="Times New Roman" w:cs="Times New Roman" w:hint="eastAsia"/>
                <w:szCs w:val="24"/>
              </w:rPr>
              <w:t>50%</w:t>
            </w:r>
            <w:r w:rsidRPr="00F720D9">
              <w:rPr>
                <w:rFonts w:ascii="Times New Roman" w:eastAsia="標楷體" w:hAnsi="Times New Roman" w:cs="Times New Roman" w:hint="eastAsia"/>
                <w:szCs w:val="24"/>
              </w:rPr>
              <w:t>為上限。</w:t>
            </w:r>
          </w:p>
          <w:p w:rsidR="00AC3B44" w:rsidRPr="00F720D9" w:rsidRDefault="00AC3B44" w:rsidP="00AC3B44">
            <w:pPr>
              <w:kinsoku w:val="0"/>
              <w:overflowPunct w:val="0"/>
              <w:spacing w:afterLines="50" w:after="180" w:line="280" w:lineRule="exact"/>
              <w:rPr>
                <w:rFonts w:ascii="Times New Roman" w:eastAsia="標楷體" w:hAnsi="Times New Roman" w:cs="Times New Roman"/>
                <w:szCs w:val="24"/>
              </w:rPr>
            </w:pPr>
            <w:r w:rsidRPr="00F720D9">
              <w:rPr>
                <w:rFonts w:ascii="Times New Roman" w:eastAsia="標楷體" w:hAnsi="Times New Roman" w:cs="Times New Roman" w:hint="eastAsia"/>
                <w:szCs w:val="24"/>
              </w:rPr>
              <w:t>7.</w:t>
            </w:r>
            <w:r w:rsidRPr="00F720D9">
              <w:rPr>
                <w:rFonts w:ascii="Times New Roman" w:eastAsia="標楷體" w:hAnsi="Times New Roman" w:cs="Times New Roman" w:hint="eastAsia"/>
                <w:szCs w:val="24"/>
              </w:rPr>
              <w:t>設備總數量與研發人數應相當，若數量過多者應詳加說明。</w:t>
            </w:r>
          </w:p>
          <w:p w:rsidR="00AC3B44" w:rsidRPr="00F720D9" w:rsidRDefault="00AC3B44" w:rsidP="00AC3B44">
            <w:pPr>
              <w:kinsoku w:val="0"/>
              <w:overflowPunct w:val="0"/>
              <w:spacing w:afterLines="50" w:after="180" w:line="280" w:lineRule="exact"/>
              <w:rPr>
                <w:rFonts w:ascii="Times New Roman" w:eastAsia="標楷體" w:hAnsi="Times New Roman" w:cs="Times New Roman"/>
                <w:szCs w:val="24"/>
              </w:rPr>
            </w:pPr>
            <w:r w:rsidRPr="00F720D9">
              <w:rPr>
                <w:rFonts w:ascii="Times New Roman" w:eastAsia="標楷體" w:hAnsi="Times New Roman" w:cs="Times New Roman" w:hint="eastAsia"/>
                <w:szCs w:val="24"/>
              </w:rPr>
              <w:t>8.</w:t>
            </w:r>
            <w:r w:rsidRPr="00F720D9">
              <w:rPr>
                <w:rFonts w:ascii="Times New Roman" w:eastAsia="標楷體" w:hAnsi="Times New Roman" w:cs="Times New Roman" w:hint="eastAsia"/>
                <w:szCs w:val="24"/>
              </w:rPr>
              <w:t>本會計科目之編列不含事務性設備。</w:t>
            </w:r>
          </w:p>
        </w:tc>
      </w:tr>
      <w:tr w:rsidR="00F720D9" w:rsidRPr="00F720D9" w:rsidTr="00165327">
        <w:trPr>
          <w:trHeight w:val="2412"/>
        </w:trPr>
        <w:tc>
          <w:tcPr>
            <w:tcW w:w="1260" w:type="dxa"/>
            <w:tcBorders>
              <w:bottom w:val="single" w:sz="4" w:space="0" w:color="auto"/>
            </w:tcBorders>
          </w:tcPr>
          <w:p w:rsidR="00AC3B44" w:rsidRPr="00F720D9" w:rsidRDefault="00AC3B44" w:rsidP="00AC3B44">
            <w:pPr>
              <w:kinsoku w:val="0"/>
              <w:overflowPunct w:val="0"/>
              <w:spacing w:line="200" w:lineRule="atLeast"/>
              <w:rPr>
                <w:rFonts w:ascii="Times New Roman" w:eastAsia="標楷體" w:hAnsi="Times New Roman" w:cs="Times New Roman"/>
                <w:dstrike/>
                <w:szCs w:val="24"/>
              </w:rPr>
            </w:pPr>
            <w:r w:rsidRPr="00F720D9">
              <w:rPr>
                <w:rFonts w:ascii="Times New Roman" w:eastAsia="標楷體" w:hAnsi="Times New Roman" w:cs="Times New Roman"/>
                <w:bCs/>
                <w:szCs w:val="24"/>
              </w:rPr>
              <w:lastRenderedPageBreak/>
              <w:t>2.</w:t>
            </w:r>
            <w:r w:rsidRPr="00F720D9">
              <w:rPr>
                <w:rFonts w:ascii="Times New Roman" w:eastAsia="標楷體" w:hAnsi="Times New Roman" w:cs="Times New Roman"/>
                <w:bCs/>
                <w:szCs w:val="24"/>
              </w:rPr>
              <w:t>維護費</w:t>
            </w:r>
          </w:p>
        </w:tc>
        <w:tc>
          <w:tcPr>
            <w:tcW w:w="3060" w:type="dxa"/>
            <w:tcBorders>
              <w:bottom w:val="single" w:sz="4" w:space="0" w:color="auto"/>
            </w:tcBorders>
          </w:tcPr>
          <w:p w:rsidR="00AC3B44" w:rsidRPr="00F720D9" w:rsidRDefault="00AC3B44" w:rsidP="00AC3B44">
            <w:pPr>
              <w:kinsoku w:val="0"/>
              <w:overflowPunct w:val="0"/>
              <w:spacing w:line="200" w:lineRule="atLeast"/>
              <w:ind w:rightChars="38" w:right="91"/>
              <w:rPr>
                <w:rFonts w:ascii="Times New Roman" w:eastAsia="標楷體" w:hAnsi="Times New Roman" w:cs="Times New Roman"/>
                <w:szCs w:val="24"/>
              </w:rPr>
            </w:pPr>
            <w:r w:rsidRPr="00F720D9">
              <w:rPr>
                <w:rFonts w:ascii="Times New Roman" w:eastAsia="標楷體" w:hAnsi="Times New Roman" w:cs="Times New Roman"/>
                <w:szCs w:val="24"/>
              </w:rPr>
              <w:t>所稱維護費係指專案計畫所核定機器及儀器設備，依據研究發展設備維護合約，應按期分攤之維護費或實際支付之修繕費用。</w:t>
            </w:r>
          </w:p>
        </w:tc>
        <w:tc>
          <w:tcPr>
            <w:tcW w:w="5400" w:type="dxa"/>
            <w:tcBorders>
              <w:bottom w:val="single" w:sz="4" w:space="0" w:color="auto"/>
            </w:tcBorders>
          </w:tcPr>
          <w:p w:rsidR="00AC3B44" w:rsidRPr="00F720D9" w:rsidRDefault="00AC3B44" w:rsidP="00AC3B44">
            <w:pPr>
              <w:kinsoku w:val="0"/>
              <w:overflowPunct w:val="0"/>
              <w:snapToGrid w:val="0"/>
              <w:spacing w:afterLines="50" w:after="180"/>
              <w:ind w:left="146" w:hanging="146"/>
              <w:rPr>
                <w:rFonts w:ascii="Times New Roman" w:eastAsia="標楷體" w:hAnsi="Times New Roman" w:cs="Times New Roman"/>
                <w:szCs w:val="24"/>
              </w:rPr>
            </w:pPr>
            <w:r w:rsidRPr="00F720D9">
              <w:rPr>
                <w:rFonts w:ascii="Times New Roman" w:eastAsia="標楷體" w:hAnsi="Times New Roman" w:cs="Times New Roman"/>
                <w:szCs w:val="24"/>
              </w:rPr>
              <w:t>1.</w:t>
            </w:r>
            <w:r w:rsidRPr="00F720D9">
              <w:rPr>
                <w:rFonts w:ascii="Times New Roman" w:eastAsia="標楷體" w:hAnsi="Times New Roman" w:cs="Times New Roman"/>
                <w:szCs w:val="24"/>
              </w:rPr>
              <w:t>本會計科目之編列不含營業稅。</w:t>
            </w:r>
          </w:p>
          <w:p w:rsidR="00AC3B44" w:rsidRPr="00F720D9" w:rsidRDefault="00AC3B44" w:rsidP="00AC3B44">
            <w:pPr>
              <w:kinsoku w:val="0"/>
              <w:overflowPunct w:val="0"/>
              <w:snapToGrid w:val="0"/>
              <w:spacing w:afterLines="50" w:after="180"/>
              <w:ind w:left="146" w:hanging="146"/>
              <w:rPr>
                <w:rFonts w:ascii="Times New Roman" w:eastAsia="標楷體" w:hAnsi="Times New Roman" w:cs="Times New Roman"/>
                <w:sz w:val="20"/>
                <w:szCs w:val="24"/>
              </w:rPr>
            </w:pPr>
            <w:r w:rsidRPr="00F720D9">
              <w:rPr>
                <w:rFonts w:ascii="Times New Roman" w:eastAsia="標楷體" w:hAnsi="Times New Roman" w:cs="Times New Roman"/>
                <w:szCs w:val="24"/>
              </w:rPr>
              <w:t>2.</w:t>
            </w:r>
            <w:r w:rsidRPr="00F720D9">
              <w:rPr>
                <w:rFonts w:ascii="Times New Roman" w:eastAsia="標楷體" w:hAnsi="Times New Roman" w:cs="Times New Roman"/>
                <w:szCs w:val="24"/>
              </w:rPr>
              <w:t>新增、購置</w:t>
            </w:r>
            <w:r w:rsidRPr="00F720D9">
              <w:rPr>
                <w:rFonts w:ascii="Times New Roman" w:eastAsia="標楷體" w:hAnsi="Times New Roman" w:cs="Times New Roman"/>
                <w:szCs w:val="24"/>
              </w:rPr>
              <w:t>1</w:t>
            </w:r>
            <w:r w:rsidRPr="00F720D9">
              <w:rPr>
                <w:rFonts w:ascii="Times New Roman" w:eastAsia="標楷體" w:hAnsi="Times New Roman" w:cs="Times New Roman"/>
                <w:szCs w:val="24"/>
              </w:rPr>
              <w:t>年內之設備不得編列維護費。</w:t>
            </w:r>
          </w:p>
          <w:p w:rsidR="00AC3B44" w:rsidRPr="00F720D9" w:rsidRDefault="00AC3B44" w:rsidP="00AC3B44">
            <w:pPr>
              <w:kinsoku w:val="0"/>
              <w:overflowPunct w:val="0"/>
              <w:spacing w:afterLines="50" w:after="180" w:line="280" w:lineRule="exact"/>
              <w:ind w:left="198" w:hanging="198"/>
              <w:rPr>
                <w:rFonts w:ascii="Times New Roman" w:eastAsia="標楷體" w:hAnsi="Times New Roman" w:cs="Times New Roman"/>
                <w:szCs w:val="24"/>
              </w:rPr>
            </w:pPr>
            <w:r w:rsidRPr="00F720D9">
              <w:rPr>
                <w:rFonts w:ascii="Times New Roman" w:eastAsia="標楷體" w:hAnsi="Times New Roman" w:cs="Times New Roman" w:hint="eastAsia"/>
                <w:szCs w:val="24"/>
              </w:rPr>
              <w:t>3</w:t>
            </w:r>
            <w:r w:rsidRPr="00F720D9">
              <w:rPr>
                <w:rFonts w:ascii="Times New Roman" w:eastAsia="標楷體" w:hAnsi="Times New Roman" w:cs="Times New Roman"/>
                <w:szCs w:val="24"/>
              </w:rPr>
              <w:t>.</w:t>
            </w:r>
            <w:r w:rsidRPr="00F720D9">
              <w:rPr>
                <w:rFonts w:ascii="Times New Roman" w:eastAsia="標楷體" w:hAnsi="Times New Roman" w:cs="Times New Roman"/>
                <w:szCs w:val="24"/>
              </w:rPr>
              <w:t>設備維護若與供應商或其他提供維護勞務廠商簽訂年度維護合約者，其維護費則依維護合約每月之維護費按該設備使用於專案計畫之比例編列。</w:t>
            </w:r>
          </w:p>
          <w:p w:rsidR="00AC3B44" w:rsidRPr="00F720D9" w:rsidRDefault="00AC3B44" w:rsidP="00AC3B44">
            <w:pPr>
              <w:kinsoku w:val="0"/>
              <w:overflowPunct w:val="0"/>
              <w:spacing w:afterLines="50" w:after="180" w:line="280" w:lineRule="exact"/>
              <w:ind w:left="198" w:hanging="198"/>
              <w:rPr>
                <w:rFonts w:ascii="Times New Roman" w:eastAsia="標楷體" w:hAnsi="Times New Roman" w:cs="Times New Roman"/>
                <w:sz w:val="20"/>
                <w:szCs w:val="24"/>
              </w:rPr>
            </w:pPr>
            <w:r w:rsidRPr="00F720D9">
              <w:rPr>
                <w:rFonts w:ascii="Times New Roman" w:eastAsia="標楷體" w:hAnsi="Times New Roman" w:cs="Times New Roman" w:hint="eastAsia"/>
                <w:szCs w:val="24"/>
              </w:rPr>
              <w:t>4</w:t>
            </w:r>
            <w:r w:rsidRPr="00F720D9">
              <w:rPr>
                <w:rFonts w:ascii="Times New Roman" w:eastAsia="標楷體" w:hAnsi="Times New Roman" w:cs="Times New Roman"/>
                <w:szCs w:val="24"/>
              </w:rPr>
              <w:t>.</w:t>
            </w:r>
            <w:r w:rsidRPr="00F720D9">
              <w:rPr>
                <w:rFonts w:ascii="Times New Roman" w:eastAsia="標楷體" w:hAnsi="Times New Roman" w:cs="Times New Roman"/>
                <w:szCs w:val="24"/>
              </w:rPr>
              <w:t>本會計科目之編列不含事務性設備。</w:t>
            </w:r>
          </w:p>
        </w:tc>
      </w:tr>
      <w:tr w:rsidR="00AC3B44" w:rsidRPr="00F720D9" w:rsidTr="00165327">
        <w:trPr>
          <w:trHeight w:val="329"/>
        </w:trPr>
        <w:tc>
          <w:tcPr>
            <w:tcW w:w="1260" w:type="dxa"/>
            <w:tcBorders>
              <w:top w:val="single" w:sz="4" w:space="0" w:color="auto"/>
              <w:bottom w:val="single" w:sz="6" w:space="0" w:color="000000"/>
            </w:tcBorders>
          </w:tcPr>
          <w:p w:rsidR="00AC3B44" w:rsidRPr="00F720D9" w:rsidRDefault="00AC3B44" w:rsidP="00AC3B44">
            <w:pPr>
              <w:kinsoku w:val="0"/>
              <w:overflowPunct w:val="0"/>
              <w:spacing w:line="200" w:lineRule="atLeast"/>
              <w:rPr>
                <w:rFonts w:ascii="Times New Roman" w:eastAsia="標楷體" w:hAnsi="Times New Roman" w:cs="Times New Roman"/>
                <w:bCs/>
                <w:szCs w:val="24"/>
              </w:rPr>
            </w:pPr>
            <w:r w:rsidRPr="00F720D9">
              <w:rPr>
                <w:rFonts w:ascii="Times New Roman" w:eastAsia="標楷體" w:hAnsi="Times New Roman" w:cs="Times New Roman"/>
                <w:bCs/>
                <w:szCs w:val="24"/>
              </w:rPr>
              <w:t>備註</w:t>
            </w:r>
          </w:p>
        </w:tc>
        <w:tc>
          <w:tcPr>
            <w:tcW w:w="3060" w:type="dxa"/>
            <w:tcBorders>
              <w:top w:val="single" w:sz="4" w:space="0" w:color="auto"/>
              <w:bottom w:val="single" w:sz="6" w:space="0" w:color="000000"/>
            </w:tcBorders>
          </w:tcPr>
          <w:p w:rsidR="00AC3B44" w:rsidRPr="00F720D9" w:rsidRDefault="00AC3B44" w:rsidP="00AC3B44">
            <w:pPr>
              <w:kinsoku w:val="0"/>
              <w:overflowPunct w:val="0"/>
              <w:spacing w:line="200" w:lineRule="atLeast"/>
              <w:ind w:rightChars="38" w:right="91"/>
              <w:rPr>
                <w:rFonts w:ascii="Times New Roman" w:eastAsia="標楷體" w:hAnsi="Times New Roman" w:cs="Times New Roman"/>
                <w:szCs w:val="24"/>
              </w:rPr>
            </w:pPr>
          </w:p>
        </w:tc>
        <w:tc>
          <w:tcPr>
            <w:tcW w:w="5400" w:type="dxa"/>
            <w:tcBorders>
              <w:top w:val="single" w:sz="4" w:space="0" w:color="auto"/>
              <w:bottom w:val="single" w:sz="6" w:space="0" w:color="000000"/>
            </w:tcBorders>
          </w:tcPr>
          <w:p w:rsidR="00AC3B44" w:rsidRPr="00F720D9" w:rsidRDefault="00AC3B44" w:rsidP="00AC3B44">
            <w:pPr>
              <w:kinsoku w:val="0"/>
              <w:overflowPunct w:val="0"/>
              <w:spacing w:afterLines="50" w:after="180" w:line="280" w:lineRule="exact"/>
              <w:ind w:left="198" w:hanging="198"/>
              <w:rPr>
                <w:rFonts w:ascii="Times New Roman" w:eastAsia="標楷體" w:hAnsi="Times New Roman" w:cs="Times New Roman"/>
                <w:szCs w:val="24"/>
              </w:rPr>
            </w:pPr>
            <w:r w:rsidRPr="00F720D9">
              <w:rPr>
                <w:rFonts w:ascii="Times New Roman" w:eastAsia="標楷體" w:hAnsi="Times New Roman" w:cs="Times New Roman"/>
                <w:bCs/>
                <w:szCs w:val="24"/>
              </w:rPr>
              <w:t>研發設備使用及維護費</w:t>
            </w:r>
            <w:r w:rsidRPr="00F720D9">
              <w:rPr>
                <w:rFonts w:ascii="Times New Roman" w:eastAsia="標楷體" w:hAnsi="Times New Roman" w:cs="Times New Roman"/>
                <w:szCs w:val="24"/>
              </w:rPr>
              <w:t>自籌款須大於政府補助款</w:t>
            </w:r>
          </w:p>
        </w:tc>
      </w:tr>
    </w:tbl>
    <w:p w:rsidR="00E23BA9" w:rsidRPr="00F720D9" w:rsidRDefault="00E23BA9" w:rsidP="00AC3B44">
      <w:pPr>
        <w:spacing w:line="240" w:lineRule="atLeast"/>
        <w:rPr>
          <w:rFonts w:ascii="Times New Roman" w:eastAsia="標楷體" w:hAnsi="Times New Roman" w:cs="Times New Roman"/>
          <w:sz w:val="28"/>
          <w:szCs w:val="28"/>
        </w:rPr>
      </w:pPr>
    </w:p>
    <w:p w:rsidR="00AC3B44" w:rsidRPr="00F720D9" w:rsidRDefault="00AC3B44" w:rsidP="00AC3B44">
      <w:pPr>
        <w:rPr>
          <w:rFonts w:ascii="Times New Roman" w:eastAsia="標楷體" w:hAnsi="Times New Roman" w:cs="Times New Roman"/>
          <w:sz w:val="28"/>
          <w:szCs w:val="28"/>
        </w:rPr>
      </w:pPr>
      <w:r w:rsidRPr="00F720D9">
        <w:rPr>
          <w:rFonts w:ascii="Times New Roman" w:eastAsia="標楷體" w:hAnsi="Times New Roman" w:cs="Times New Roman"/>
          <w:sz w:val="28"/>
          <w:szCs w:val="28"/>
        </w:rPr>
        <w:t>(</w:t>
      </w:r>
      <w:r w:rsidRPr="00F720D9">
        <w:rPr>
          <w:rFonts w:ascii="Times New Roman" w:eastAsia="標楷體" w:hAnsi="Times New Roman" w:cs="Times New Roman"/>
          <w:sz w:val="28"/>
          <w:szCs w:val="28"/>
        </w:rPr>
        <w:t>四</w:t>
      </w:r>
      <w:r w:rsidRPr="00F720D9">
        <w:rPr>
          <w:rFonts w:ascii="Times New Roman" w:eastAsia="標楷體" w:hAnsi="Times New Roman" w:cs="Times New Roman"/>
          <w:sz w:val="28"/>
          <w:szCs w:val="28"/>
        </w:rPr>
        <w:t>)</w:t>
      </w:r>
      <w:r w:rsidRPr="00F720D9">
        <w:rPr>
          <w:rFonts w:ascii="Times New Roman" w:eastAsia="標楷體" w:hAnsi="Times New Roman" w:cs="Times New Roman"/>
          <w:sz w:val="28"/>
          <w:szCs w:val="28"/>
        </w:rPr>
        <w:t>技術</w:t>
      </w:r>
      <w:r w:rsidRPr="00F720D9">
        <w:rPr>
          <w:rFonts w:ascii="Times New Roman" w:eastAsia="標楷體" w:hAnsi="Times New Roman" w:cs="Times New Roman"/>
          <w:sz w:val="28"/>
          <w:szCs w:val="28"/>
        </w:rPr>
        <w:t>(</w:t>
      </w:r>
      <w:r w:rsidRPr="00F720D9">
        <w:rPr>
          <w:rFonts w:ascii="Times New Roman" w:eastAsia="標楷體" w:hAnsi="Times New Roman" w:cs="Times New Roman"/>
          <w:sz w:val="28"/>
          <w:szCs w:val="28"/>
        </w:rPr>
        <w:t>關鍵智財</w:t>
      </w:r>
      <w:r w:rsidRPr="00F720D9">
        <w:rPr>
          <w:rFonts w:ascii="Times New Roman" w:eastAsia="標楷體" w:hAnsi="Times New Roman" w:cs="Times New Roman"/>
          <w:sz w:val="28"/>
          <w:szCs w:val="28"/>
        </w:rPr>
        <w:t>)</w:t>
      </w:r>
      <w:r w:rsidRPr="00F720D9">
        <w:rPr>
          <w:rFonts w:ascii="Times New Roman" w:eastAsia="標楷體" w:hAnsi="Times New Roman" w:cs="Times New Roman"/>
          <w:sz w:val="28"/>
          <w:szCs w:val="28"/>
        </w:rPr>
        <w:t>引進及委託研究費</w:t>
      </w:r>
    </w:p>
    <w:tbl>
      <w:tblPr>
        <w:tblW w:w="9720" w:type="dxa"/>
        <w:tblInd w:w="2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28" w:type="dxa"/>
          <w:right w:w="28" w:type="dxa"/>
        </w:tblCellMar>
        <w:tblLook w:val="0000" w:firstRow="0" w:lastRow="0" w:firstColumn="0" w:lastColumn="0" w:noHBand="0" w:noVBand="0"/>
      </w:tblPr>
      <w:tblGrid>
        <w:gridCol w:w="1524"/>
        <w:gridCol w:w="4252"/>
        <w:gridCol w:w="3944"/>
      </w:tblGrid>
      <w:tr w:rsidR="00F720D9" w:rsidRPr="00F720D9" w:rsidTr="00165327">
        <w:trPr>
          <w:cantSplit/>
          <w:trHeight w:val="360"/>
        </w:trPr>
        <w:tc>
          <w:tcPr>
            <w:tcW w:w="1524" w:type="dxa"/>
            <w:vMerge w:val="restart"/>
            <w:tcBorders>
              <w:bottom w:val="nil"/>
            </w:tcBorders>
            <w:vAlign w:val="center"/>
          </w:tcPr>
          <w:p w:rsidR="00AC3B44" w:rsidRPr="00F720D9" w:rsidRDefault="00AC3B44" w:rsidP="00AC3B44">
            <w:pPr>
              <w:kinsoku w:val="0"/>
              <w:overflowPunct w:val="0"/>
              <w:spacing w:line="200" w:lineRule="atLeast"/>
              <w:jc w:val="center"/>
              <w:rPr>
                <w:rFonts w:ascii="Times New Roman" w:eastAsia="標楷體" w:hAnsi="Times New Roman" w:cs="Times New Roman"/>
                <w:szCs w:val="24"/>
              </w:rPr>
            </w:pPr>
            <w:r w:rsidRPr="00F720D9">
              <w:rPr>
                <w:rFonts w:ascii="Times New Roman" w:eastAsia="標楷體" w:hAnsi="Times New Roman" w:cs="Times New Roman"/>
                <w:spacing w:val="-6"/>
                <w:szCs w:val="24"/>
              </w:rPr>
              <w:t>會計科目</w:t>
            </w:r>
          </w:p>
        </w:tc>
        <w:tc>
          <w:tcPr>
            <w:tcW w:w="4252" w:type="dxa"/>
            <w:vMerge w:val="restart"/>
            <w:tcBorders>
              <w:bottom w:val="nil"/>
            </w:tcBorders>
            <w:vAlign w:val="center"/>
          </w:tcPr>
          <w:p w:rsidR="00AC3B44" w:rsidRPr="00F720D9" w:rsidRDefault="00AC3B44" w:rsidP="00AC3B44">
            <w:pPr>
              <w:kinsoku w:val="0"/>
              <w:overflowPunct w:val="0"/>
              <w:spacing w:line="200" w:lineRule="atLeast"/>
              <w:jc w:val="center"/>
              <w:rPr>
                <w:rFonts w:ascii="Times New Roman" w:eastAsia="標楷體" w:hAnsi="Times New Roman" w:cs="Times New Roman"/>
                <w:szCs w:val="24"/>
              </w:rPr>
            </w:pPr>
            <w:r w:rsidRPr="00F720D9">
              <w:rPr>
                <w:rFonts w:ascii="Times New Roman" w:eastAsia="標楷體" w:hAnsi="Times New Roman" w:cs="Times New Roman"/>
                <w:spacing w:val="-6"/>
                <w:szCs w:val="24"/>
              </w:rPr>
              <w:t>科</w:t>
            </w:r>
            <w:r w:rsidRPr="00F720D9">
              <w:rPr>
                <w:rFonts w:ascii="Times New Roman" w:eastAsia="標楷體" w:hAnsi="Times New Roman" w:cs="Times New Roman"/>
                <w:spacing w:val="-6"/>
                <w:szCs w:val="24"/>
              </w:rPr>
              <w:t xml:space="preserve"> </w:t>
            </w:r>
            <w:r w:rsidRPr="00F720D9">
              <w:rPr>
                <w:rFonts w:ascii="Times New Roman" w:eastAsia="標楷體" w:hAnsi="Times New Roman" w:cs="Times New Roman"/>
                <w:spacing w:val="-6"/>
                <w:szCs w:val="24"/>
              </w:rPr>
              <w:t>目</w:t>
            </w:r>
            <w:r w:rsidRPr="00F720D9">
              <w:rPr>
                <w:rFonts w:ascii="Times New Roman" w:eastAsia="標楷體" w:hAnsi="Times New Roman" w:cs="Times New Roman"/>
                <w:spacing w:val="-6"/>
                <w:szCs w:val="24"/>
              </w:rPr>
              <w:t xml:space="preserve"> </w:t>
            </w:r>
            <w:r w:rsidRPr="00F720D9">
              <w:rPr>
                <w:rFonts w:ascii="Times New Roman" w:eastAsia="標楷體" w:hAnsi="Times New Roman" w:cs="Times New Roman"/>
                <w:spacing w:val="-6"/>
                <w:szCs w:val="24"/>
              </w:rPr>
              <w:t>說</w:t>
            </w:r>
            <w:r w:rsidRPr="00F720D9">
              <w:rPr>
                <w:rFonts w:ascii="Times New Roman" w:eastAsia="標楷體" w:hAnsi="Times New Roman" w:cs="Times New Roman"/>
                <w:spacing w:val="-6"/>
                <w:szCs w:val="24"/>
              </w:rPr>
              <w:t xml:space="preserve"> </w:t>
            </w:r>
            <w:r w:rsidRPr="00F720D9">
              <w:rPr>
                <w:rFonts w:ascii="Times New Roman" w:eastAsia="標楷體" w:hAnsi="Times New Roman" w:cs="Times New Roman"/>
                <w:spacing w:val="-6"/>
                <w:szCs w:val="24"/>
              </w:rPr>
              <w:t>明</w:t>
            </w:r>
          </w:p>
        </w:tc>
        <w:tc>
          <w:tcPr>
            <w:tcW w:w="3944" w:type="dxa"/>
            <w:vMerge w:val="restart"/>
            <w:tcBorders>
              <w:bottom w:val="nil"/>
            </w:tcBorders>
            <w:vAlign w:val="center"/>
          </w:tcPr>
          <w:p w:rsidR="00AC3B44" w:rsidRPr="00F720D9" w:rsidRDefault="00AC3B44" w:rsidP="00AC3B44">
            <w:pPr>
              <w:kinsoku w:val="0"/>
              <w:overflowPunct w:val="0"/>
              <w:spacing w:line="235" w:lineRule="auto"/>
              <w:jc w:val="center"/>
              <w:rPr>
                <w:rFonts w:ascii="Times New Roman" w:eastAsia="標楷體" w:hAnsi="Times New Roman" w:cs="Times New Roman"/>
                <w:szCs w:val="24"/>
              </w:rPr>
            </w:pPr>
            <w:r w:rsidRPr="00F720D9">
              <w:rPr>
                <w:rFonts w:ascii="Times New Roman" w:eastAsia="標楷體" w:hAnsi="Times New Roman" w:cs="Times New Roman"/>
                <w:spacing w:val="-6"/>
                <w:szCs w:val="24"/>
              </w:rPr>
              <w:t>編</w:t>
            </w:r>
            <w:r w:rsidRPr="00F720D9">
              <w:rPr>
                <w:rFonts w:ascii="Times New Roman" w:eastAsia="標楷體" w:hAnsi="Times New Roman" w:cs="Times New Roman"/>
                <w:spacing w:val="-6"/>
                <w:szCs w:val="24"/>
              </w:rPr>
              <w:t xml:space="preserve"> </w:t>
            </w:r>
            <w:r w:rsidRPr="00F720D9">
              <w:rPr>
                <w:rFonts w:ascii="Times New Roman" w:eastAsia="標楷體" w:hAnsi="Times New Roman" w:cs="Times New Roman"/>
                <w:spacing w:val="-6"/>
                <w:szCs w:val="24"/>
              </w:rPr>
              <w:t>列</w:t>
            </w:r>
            <w:r w:rsidRPr="00F720D9">
              <w:rPr>
                <w:rFonts w:ascii="Times New Roman" w:eastAsia="標楷體" w:hAnsi="Times New Roman" w:cs="Times New Roman"/>
                <w:spacing w:val="-6"/>
                <w:szCs w:val="24"/>
              </w:rPr>
              <w:t xml:space="preserve"> </w:t>
            </w:r>
            <w:r w:rsidRPr="00F720D9">
              <w:rPr>
                <w:rFonts w:ascii="Times New Roman" w:eastAsia="標楷體" w:hAnsi="Times New Roman" w:cs="Times New Roman"/>
                <w:spacing w:val="-6"/>
                <w:szCs w:val="24"/>
              </w:rPr>
              <w:t>原</w:t>
            </w:r>
            <w:r w:rsidRPr="00F720D9">
              <w:rPr>
                <w:rFonts w:ascii="Times New Roman" w:eastAsia="標楷體" w:hAnsi="Times New Roman" w:cs="Times New Roman"/>
                <w:spacing w:val="-6"/>
                <w:szCs w:val="24"/>
              </w:rPr>
              <w:t xml:space="preserve"> </w:t>
            </w:r>
            <w:r w:rsidRPr="00F720D9">
              <w:rPr>
                <w:rFonts w:ascii="Times New Roman" w:eastAsia="標楷體" w:hAnsi="Times New Roman" w:cs="Times New Roman"/>
                <w:spacing w:val="-6"/>
                <w:szCs w:val="24"/>
              </w:rPr>
              <w:t>則</w:t>
            </w:r>
            <w:r w:rsidRPr="00F720D9">
              <w:rPr>
                <w:rFonts w:ascii="Times New Roman" w:eastAsia="標楷體" w:hAnsi="Times New Roman" w:cs="Times New Roman"/>
                <w:spacing w:val="-6"/>
                <w:szCs w:val="24"/>
              </w:rPr>
              <w:t xml:space="preserve"> </w:t>
            </w:r>
            <w:r w:rsidRPr="00F720D9">
              <w:rPr>
                <w:rFonts w:ascii="Times New Roman" w:eastAsia="標楷體" w:hAnsi="Times New Roman" w:cs="Times New Roman"/>
                <w:spacing w:val="-6"/>
                <w:szCs w:val="24"/>
              </w:rPr>
              <w:t>及</w:t>
            </w:r>
            <w:r w:rsidRPr="00F720D9">
              <w:rPr>
                <w:rFonts w:ascii="Times New Roman" w:eastAsia="標楷體" w:hAnsi="Times New Roman" w:cs="Times New Roman"/>
                <w:spacing w:val="-6"/>
                <w:szCs w:val="24"/>
              </w:rPr>
              <w:t xml:space="preserve"> </w:t>
            </w:r>
            <w:r w:rsidRPr="00F720D9">
              <w:rPr>
                <w:rFonts w:ascii="Times New Roman" w:eastAsia="標楷體" w:hAnsi="Times New Roman" w:cs="Times New Roman"/>
                <w:spacing w:val="-6"/>
                <w:szCs w:val="24"/>
              </w:rPr>
              <w:t>注</w:t>
            </w:r>
            <w:r w:rsidRPr="00F720D9">
              <w:rPr>
                <w:rFonts w:ascii="Times New Roman" w:eastAsia="標楷體" w:hAnsi="Times New Roman" w:cs="Times New Roman"/>
                <w:spacing w:val="-6"/>
                <w:szCs w:val="24"/>
              </w:rPr>
              <w:t xml:space="preserve"> </w:t>
            </w:r>
            <w:r w:rsidRPr="00F720D9">
              <w:rPr>
                <w:rFonts w:ascii="Times New Roman" w:eastAsia="標楷體" w:hAnsi="Times New Roman" w:cs="Times New Roman"/>
                <w:spacing w:val="-6"/>
                <w:szCs w:val="24"/>
              </w:rPr>
              <w:t>意</w:t>
            </w:r>
            <w:r w:rsidRPr="00F720D9">
              <w:rPr>
                <w:rFonts w:ascii="Times New Roman" w:eastAsia="標楷體" w:hAnsi="Times New Roman" w:cs="Times New Roman"/>
                <w:spacing w:val="-6"/>
                <w:szCs w:val="24"/>
              </w:rPr>
              <w:t xml:space="preserve"> </w:t>
            </w:r>
            <w:r w:rsidRPr="00F720D9">
              <w:rPr>
                <w:rFonts w:ascii="Times New Roman" w:eastAsia="標楷體" w:hAnsi="Times New Roman" w:cs="Times New Roman"/>
                <w:spacing w:val="-6"/>
                <w:szCs w:val="24"/>
              </w:rPr>
              <w:t>事</w:t>
            </w:r>
            <w:r w:rsidRPr="00F720D9">
              <w:rPr>
                <w:rFonts w:ascii="Times New Roman" w:eastAsia="標楷體" w:hAnsi="Times New Roman" w:cs="Times New Roman"/>
                <w:spacing w:val="-6"/>
                <w:szCs w:val="24"/>
              </w:rPr>
              <w:t xml:space="preserve"> </w:t>
            </w:r>
            <w:r w:rsidRPr="00F720D9">
              <w:rPr>
                <w:rFonts w:ascii="Times New Roman" w:eastAsia="標楷體" w:hAnsi="Times New Roman" w:cs="Times New Roman"/>
                <w:spacing w:val="-6"/>
                <w:szCs w:val="24"/>
              </w:rPr>
              <w:t>項</w:t>
            </w:r>
          </w:p>
        </w:tc>
      </w:tr>
      <w:tr w:rsidR="00F720D9" w:rsidRPr="00F720D9" w:rsidTr="00165327">
        <w:trPr>
          <w:cantSplit/>
          <w:trHeight w:val="360"/>
        </w:trPr>
        <w:tc>
          <w:tcPr>
            <w:tcW w:w="1524" w:type="dxa"/>
            <w:vMerge/>
            <w:tcBorders>
              <w:top w:val="nil"/>
              <w:bottom w:val="single" w:sz="6" w:space="0" w:color="000000"/>
            </w:tcBorders>
          </w:tcPr>
          <w:p w:rsidR="00AC3B44" w:rsidRPr="00F720D9" w:rsidRDefault="00AC3B44" w:rsidP="00AC3B44">
            <w:pPr>
              <w:kinsoku w:val="0"/>
              <w:overflowPunct w:val="0"/>
              <w:spacing w:line="200" w:lineRule="atLeast"/>
              <w:rPr>
                <w:rFonts w:ascii="Times New Roman" w:eastAsia="標楷體" w:hAnsi="Times New Roman" w:cs="Times New Roman"/>
                <w:szCs w:val="24"/>
              </w:rPr>
            </w:pPr>
          </w:p>
        </w:tc>
        <w:tc>
          <w:tcPr>
            <w:tcW w:w="4252" w:type="dxa"/>
            <w:vMerge/>
            <w:tcBorders>
              <w:top w:val="nil"/>
              <w:bottom w:val="single" w:sz="6" w:space="0" w:color="000000"/>
            </w:tcBorders>
          </w:tcPr>
          <w:p w:rsidR="00AC3B44" w:rsidRPr="00F720D9" w:rsidRDefault="00AC3B44" w:rsidP="00AC3B44">
            <w:pPr>
              <w:kinsoku w:val="0"/>
              <w:overflowPunct w:val="0"/>
              <w:spacing w:line="200" w:lineRule="atLeast"/>
              <w:rPr>
                <w:rFonts w:ascii="Times New Roman" w:eastAsia="標楷體" w:hAnsi="Times New Roman" w:cs="Times New Roman"/>
                <w:szCs w:val="24"/>
              </w:rPr>
            </w:pPr>
          </w:p>
        </w:tc>
        <w:tc>
          <w:tcPr>
            <w:tcW w:w="3944" w:type="dxa"/>
            <w:vMerge/>
            <w:tcBorders>
              <w:top w:val="nil"/>
              <w:bottom w:val="single" w:sz="6" w:space="0" w:color="000000"/>
            </w:tcBorders>
          </w:tcPr>
          <w:p w:rsidR="00AC3B44" w:rsidRPr="00F720D9" w:rsidRDefault="00AC3B44" w:rsidP="00AC3B44">
            <w:pPr>
              <w:kinsoku w:val="0"/>
              <w:overflowPunct w:val="0"/>
              <w:spacing w:line="235" w:lineRule="auto"/>
              <w:rPr>
                <w:rFonts w:ascii="Times New Roman" w:eastAsia="標楷體" w:hAnsi="Times New Roman" w:cs="Times New Roman"/>
                <w:szCs w:val="24"/>
              </w:rPr>
            </w:pPr>
          </w:p>
        </w:tc>
      </w:tr>
      <w:tr w:rsidR="00F720D9" w:rsidRPr="00F720D9" w:rsidTr="00165327">
        <w:trPr>
          <w:trHeight w:val="1828"/>
        </w:trPr>
        <w:tc>
          <w:tcPr>
            <w:tcW w:w="1524" w:type="dxa"/>
            <w:tcBorders>
              <w:bottom w:val="single" w:sz="4" w:space="0" w:color="auto"/>
            </w:tcBorders>
          </w:tcPr>
          <w:p w:rsidR="00AC3B44" w:rsidRPr="00F720D9" w:rsidRDefault="00AC3B44" w:rsidP="00AC3B44">
            <w:pPr>
              <w:kinsoku w:val="0"/>
              <w:overflowPunct w:val="0"/>
              <w:spacing w:line="280" w:lineRule="exact"/>
              <w:ind w:left="113" w:hanging="113"/>
              <w:rPr>
                <w:rFonts w:ascii="Times New Roman" w:eastAsia="標楷體" w:hAnsi="Times New Roman" w:cs="Times New Roman"/>
                <w:szCs w:val="24"/>
              </w:rPr>
            </w:pPr>
            <w:r w:rsidRPr="00F720D9">
              <w:rPr>
                <w:rFonts w:ascii="Times New Roman" w:eastAsia="標楷體" w:hAnsi="Times New Roman" w:cs="Times New Roman"/>
                <w:szCs w:val="24"/>
              </w:rPr>
              <w:t>1.</w:t>
            </w:r>
            <w:r w:rsidRPr="00F720D9">
              <w:rPr>
                <w:rFonts w:ascii="Times New Roman" w:eastAsia="標楷體" w:hAnsi="Times New Roman" w:cs="Times New Roman"/>
                <w:szCs w:val="24"/>
              </w:rPr>
              <w:t>技術</w:t>
            </w:r>
            <w:r w:rsidRPr="00F720D9">
              <w:rPr>
                <w:rFonts w:ascii="Times New Roman" w:eastAsia="標楷體" w:hAnsi="Times New Roman" w:cs="Times New Roman"/>
                <w:szCs w:val="24"/>
              </w:rPr>
              <w:t>(</w:t>
            </w:r>
            <w:r w:rsidRPr="00F720D9">
              <w:rPr>
                <w:rFonts w:ascii="Times New Roman" w:eastAsia="標楷體" w:hAnsi="Times New Roman" w:cs="Times New Roman"/>
                <w:szCs w:val="24"/>
              </w:rPr>
              <w:t>關鍵智財</w:t>
            </w:r>
            <w:r w:rsidRPr="00F720D9">
              <w:rPr>
                <w:rFonts w:ascii="Times New Roman" w:eastAsia="標楷體" w:hAnsi="Times New Roman" w:cs="Times New Roman"/>
                <w:szCs w:val="24"/>
              </w:rPr>
              <w:t>)</w:t>
            </w:r>
            <w:r w:rsidRPr="00F720D9">
              <w:rPr>
                <w:rFonts w:ascii="Times New Roman" w:eastAsia="標楷體" w:hAnsi="Times New Roman" w:cs="Times New Roman"/>
                <w:szCs w:val="24"/>
              </w:rPr>
              <w:t>引進</w:t>
            </w:r>
          </w:p>
        </w:tc>
        <w:tc>
          <w:tcPr>
            <w:tcW w:w="4252" w:type="dxa"/>
            <w:tcBorders>
              <w:bottom w:val="single" w:sz="4" w:space="0" w:color="auto"/>
            </w:tcBorders>
          </w:tcPr>
          <w:p w:rsidR="00AC3B44" w:rsidRPr="00F720D9" w:rsidRDefault="00AC3B44" w:rsidP="00AC3B44">
            <w:pPr>
              <w:kinsoku w:val="0"/>
              <w:overflowPunct w:val="0"/>
              <w:spacing w:line="280" w:lineRule="exact"/>
              <w:rPr>
                <w:rFonts w:ascii="Times New Roman" w:eastAsia="標楷體" w:hAnsi="Times New Roman" w:cs="Times New Roman"/>
                <w:szCs w:val="24"/>
              </w:rPr>
            </w:pPr>
            <w:r w:rsidRPr="00F720D9">
              <w:rPr>
                <w:rFonts w:ascii="Times New Roman" w:eastAsia="標楷體" w:hAnsi="Times New Roman" w:cs="Times New Roman"/>
                <w:szCs w:val="24"/>
              </w:rPr>
              <w:t>經由技術合作、技術授權</w:t>
            </w:r>
            <w:r w:rsidRPr="00F720D9">
              <w:rPr>
                <w:rFonts w:ascii="Times New Roman" w:eastAsia="標楷體" w:hAnsi="Times New Roman" w:cs="Times New Roman"/>
                <w:szCs w:val="24"/>
              </w:rPr>
              <w:t>(</w:t>
            </w:r>
            <w:r w:rsidRPr="00F720D9">
              <w:rPr>
                <w:rFonts w:ascii="Times New Roman" w:eastAsia="標楷體" w:hAnsi="Times New Roman" w:cs="Times New Roman"/>
                <w:szCs w:val="24"/>
              </w:rPr>
              <w:t>商標、執照、權利金、軟體及資料庫</w:t>
            </w:r>
            <w:r w:rsidRPr="00F720D9">
              <w:rPr>
                <w:rFonts w:ascii="Times New Roman" w:eastAsia="標楷體" w:hAnsi="Times New Roman" w:cs="Times New Roman"/>
                <w:szCs w:val="24"/>
              </w:rPr>
              <w:t>)</w:t>
            </w:r>
            <w:r w:rsidRPr="00F720D9">
              <w:rPr>
                <w:rFonts w:ascii="Times New Roman" w:eastAsia="標楷體" w:hAnsi="Times New Roman" w:cs="Times New Roman"/>
                <w:szCs w:val="24"/>
              </w:rPr>
              <w:t>、技術指導</w:t>
            </w:r>
            <w:r w:rsidRPr="00F720D9">
              <w:rPr>
                <w:rFonts w:ascii="Times New Roman" w:eastAsia="標楷體" w:hAnsi="Times New Roman" w:cs="Times New Roman"/>
                <w:szCs w:val="24"/>
              </w:rPr>
              <w:t>(</w:t>
            </w:r>
            <w:r w:rsidRPr="00F720D9">
              <w:rPr>
                <w:rFonts w:ascii="Times New Roman" w:eastAsia="標楷體" w:hAnsi="Times New Roman" w:cs="Times New Roman"/>
                <w:szCs w:val="24"/>
              </w:rPr>
              <w:t>設計、相關技術援助、技術訓練、技術諮詢、技術研究</w:t>
            </w:r>
            <w:r w:rsidRPr="00F720D9">
              <w:rPr>
                <w:rFonts w:ascii="Times New Roman" w:eastAsia="標楷體" w:hAnsi="Times New Roman" w:cs="Times New Roman"/>
                <w:szCs w:val="24"/>
              </w:rPr>
              <w:t>)</w:t>
            </w:r>
            <w:r w:rsidRPr="00F720D9">
              <w:rPr>
                <w:rFonts w:ascii="Times New Roman" w:eastAsia="標楷體" w:hAnsi="Times New Roman" w:cs="Times New Roman"/>
                <w:szCs w:val="24"/>
              </w:rPr>
              <w:t>、智財授權等方式，以取得並引進技術</w:t>
            </w:r>
            <w:r w:rsidRPr="00F720D9">
              <w:rPr>
                <w:rFonts w:ascii="Times New Roman" w:eastAsia="標楷體" w:hAnsi="Times New Roman" w:cs="Times New Roman"/>
                <w:szCs w:val="24"/>
              </w:rPr>
              <w:t>(</w:t>
            </w:r>
            <w:r w:rsidRPr="00F720D9">
              <w:rPr>
                <w:rFonts w:ascii="Times New Roman" w:eastAsia="標楷體" w:hAnsi="Times New Roman" w:cs="Times New Roman"/>
                <w:szCs w:val="24"/>
              </w:rPr>
              <w:t>智財</w:t>
            </w:r>
            <w:r w:rsidRPr="00F720D9">
              <w:rPr>
                <w:rFonts w:ascii="Times New Roman" w:eastAsia="標楷體" w:hAnsi="Times New Roman" w:cs="Times New Roman"/>
                <w:szCs w:val="24"/>
              </w:rPr>
              <w:t>)</w:t>
            </w:r>
            <w:r w:rsidRPr="00F720D9">
              <w:rPr>
                <w:rFonts w:ascii="Times New Roman" w:eastAsia="標楷體" w:hAnsi="Times New Roman" w:cs="Times New Roman"/>
                <w:szCs w:val="24"/>
              </w:rPr>
              <w:t>者。</w:t>
            </w:r>
          </w:p>
        </w:tc>
        <w:tc>
          <w:tcPr>
            <w:tcW w:w="3944" w:type="dxa"/>
            <w:tcBorders>
              <w:bottom w:val="single" w:sz="4" w:space="0" w:color="auto"/>
            </w:tcBorders>
          </w:tcPr>
          <w:p w:rsidR="00AC3B44" w:rsidRPr="00F720D9" w:rsidRDefault="00AC3B44" w:rsidP="00AC3B44">
            <w:pPr>
              <w:kinsoku w:val="0"/>
              <w:overflowPunct w:val="0"/>
              <w:spacing w:line="280" w:lineRule="exact"/>
              <w:ind w:left="240" w:hangingChars="100" w:hanging="240"/>
              <w:jc w:val="both"/>
              <w:rPr>
                <w:rFonts w:ascii="Times New Roman" w:eastAsia="標楷體" w:hAnsi="Times New Roman" w:cs="Times New Roman"/>
                <w:szCs w:val="24"/>
              </w:rPr>
            </w:pPr>
            <w:r w:rsidRPr="00F720D9">
              <w:rPr>
                <w:rFonts w:ascii="Times New Roman" w:eastAsia="標楷體" w:hAnsi="Times New Roman" w:cs="Times New Roman"/>
                <w:szCs w:val="24"/>
              </w:rPr>
              <w:t>1.</w:t>
            </w:r>
            <w:r w:rsidRPr="00F720D9">
              <w:rPr>
                <w:rFonts w:ascii="Times New Roman" w:eastAsia="標楷體" w:hAnsi="Times New Roman" w:cs="Times New Roman"/>
                <w:szCs w:val="24"/>
              </w:rPr>
              <w:t>其</w:t>
            </w:r>
            <w:proofErr w:type="gramStart"/>
            <w:r w:rsidRPr="00F720D9">
              <w:rPr>
                <w:rFonts w:ascii="Times New Roman" w:eastAsia="標楷體" w:hAnsi="Times New Roman" w:cs="Times New Roman"/>
                <w:szCs w:val="24"/>
              </w:rPr>
              <w:t>編列應述明</w:t>
            </w:r>
            <w:proofErr w:type="gramEnd"/>
            <w:r w:rsidRPr="00F720D9">
              <w:rPr>
                <w:rFonts w:ascii="Times New Roman" w:eastAsia="標楷體" w:hAnsi="Times New Roman" w:cs="Times New Roman"/>
                <w:szCs w:val="24"/>
              </w:rPr>
              <w:t>技術提供者、技術內容、經費及技術來源者背景資料，並需提供合約、草約或備忘錄。</w:t>
            </w:r>
          </w:p>
          <w:p w:rsidR="00AC3B44" w:rsidRPr="00F720D9" w:rsidRDefault="00AC3B44" w:rsidP="00AC3B44">
            <w:pPr>
              <w:kinsoku w:val="0"/>
              <w:overflowPunct w:val="0"/>
              <w:spacing w:line="280" w:lineRule="exact"/>
              <w:ind w:left="240" w:hangingChars="100" w:hanging="240"/>
              <w:jc w:val="both"/>
              <w:rPr>
                <w:rFonts w:ascii="Times New Roman" w:eastAsia="標楷體" w:hAnsi="Times New Roman" w:cs="Times New Roman"/>
                <w:szCs w:val="24"/>
              </w:rPr>
            </w:pPr>
            <w:r w:rsidRPr="00F720D9">
              <w:rPr>
                <w:rFonts w:ascii="Times New Roman" w:eastAsia="標楷體" w:hAnsi="Times New Roman" w:cs="Times New Roman"/>
                <w:szCs w:val="24"/>
              </w:rPr>
              <w:t>2.</w:t>
            </w:r>
            <w:r w:rsidRPr="00F720D9">
              <w:rPr>
                <w:rFonts w:ascii="Times New Roman" w:eastAsia="標楷體" w:hAnsi="Times New Roman" w:cs="Times New Roman"/>
                <w:szCs w:val="24"/>
              </w:rPr>
              <w:t>廠商提供相關憑證需在計畫合約有效期間內，並於</w:t>
            </w:r>
            <w:r w:rsidRPr="00F720D9">
              <w:rPr>
                <w:rFonts w:ascii="Times New Roman" w:eastAsia="標楷體" w:hAnsi="Times New Roman" w:cs="Times New Roman" w:hint="eastAsia"/>
                <w:szCs w:val="24"/>
              </w:rPr>
              <w:t>結案後</w:t>
            </w:r>
            <w:r w:rsidRPr="00F720D9">
              <w:rPr>
                <w:rFonts w:ascii="Times New Roman" w:eastAsia="標楷體" w:hAnsi="Times New Roman" w:cs="Times New Roman" w:hint="eastAsia"/>
                <w:szCs w:val="24"/>
              </w:rPr>
              <w:t>2</w:t>
            </w:r>
            <w:r w:rsidRPr="00F720D9">
              <w:rPr>
                <w:rFonts w:ascii="Times New Roman" w:eastAsia="標楷體" w:hAnsi="Times New Roman" w:cs="Times New Roman" w:hint="eastAsia"/>
                <w:szCs w:val="24"/>
              </w:rPr>
              <w:t>個月內</w:t>
            </w:r>
            <w:r w:rsidRPr="00F720D9">
              <w:rPr>
                <w:rFonts w:ascii="Times New Roman" w:eastAsia="標楷體" w:hAnsi="Times New Roman" w:cs="Times New Roman"/>
                <w:szCs w:val="24"/>
              </w:rPr>
              <w:t>完成付款。</w:t>
            </w:r>
          </w:p>
        </w:tc>
      </w:tr>
      <w:tr w:rsidR="00F720D9" w:rsidRPr="00F720D9" w:rsidTr="00165327">
        <w:trPr>
          <w:trHeight w:val="2528"/>
        </w:trPr>
        <w:tc>
          <w:tcPr>
            <w:tcW w:w="1524" w:type="dxa"/>
            <w:tcBorders>
              <w:top w:val="single" w:sz="4" w:space="0" w:color="auto"/>
            </w:tcBorders>
          </w:tcPr>
          <w:p w:rsidR="00AC3B44" w:rsidRPr="00F720D9" w:rsidRDefault="00AC3B44" w:rsidP="00AC3B44">
            <w:pPr>
              <w:kinsoku w:val="0"/>
              <w:overflowPunct w:val="0"/>
              <w:spacing w:line="280" w:lineRule="exact"/>
              <w:ind w:left="152" w:hanging="152"/>
              <w:rPr>
                <w:rFonts w:ascii="Times New Roman" w:eastAsia="標楷體" w:hAnsi="Times New Roman" w:cs="Times New Roman"/>
                <w:szCs w:val="24"/>
              </w:rPr>
            </w:pPr>
            <w:r w:rsidRPr="00F720D9">
              <w:rPr>
                <w:rFonts w:ascii="Times New Roman" w:eastAsia="標楷體" w:hAnsi="Times New Roman" w:cs="Times New Roman"/>
                <w:szCs w:val="24"/>
              </w:rPr>
              <w:t>2.</w:t>
            </w:r>
            <w:r w:rsidRPr="00F720D9">
              <w:rPr>
                <w:rFonts w:ascii="Times New Roman" w:eastAsia="標楷體" w:hAnsi="Times New Roman" w:cs="Times New Roman"/>
                <w:szCs w:val="24"/>
              </w:rPr>
              <w:t>委託研究費</w:t>
            </w:r>
          </w:p>
          <w:p w:rsidR="00AC3B44" w:rsidRPr="00F720D9" w:rsidRDefault="00AC3B44" w:rsidP="00AC3B44">
            <w:pPr>
              <w:kinsoku w:val="0"/>
              <w:overflowPunct w:val="0"/>
              <w:snapToGrid w:val="0"/>
              <w:ind w:leftChars="28" w:left="377" w:hangingChars="155" w:hanging="310"/>
              <w:rPr>
                <w:rFonts w:ascii="Times New Roman" w:eastAsia="標楷體" w:hAnsi="Times New Roman" w:cs="Times New Roman"/>
                <w:sz w:val="20"/>
                <w:szCs w:val="24"/>
              </w:rPr>
            </w:pPr>
            <w:r w:rsidRPr="00F720D9">
              <w:rPr>
                <w:rFonts w:ascii="Times New Roman" w:eastAsia="標楷體" w:hAnsi="Times New Roman" w:cs="Times New Roman"/>
                <w:sz w:val="20"/>
                <w:szCs w:val="24"/>
              </w:rPr>
              <w:t>(1)</w:t>
            </w:r>
            <w:r w:rsidRPr="00F720D9">
              <w:rPr>
                <w:rFonts w:ascii="Times New Roman" w:eastAsia="標楷體" w:hAnsi="Times New Roman" w:cs="Times New Roman"/>
                <w:sz w:val="20"/>
                <w:szCs w:val="24"/>
              </w:rPr>
              <w:t>委託研究費</w:t>
            </w:r>
          </w:p>
          <w:p w:rsidR="00AC3B44" w:rsidRPr="00F720D9" w:rsidRDefault="00AC3B44" w:rsidP="00AC3B44">
            <w:pPr>
              <w:kinsoku w:val="0"/>
              <w:overflowPunct w:val="0"/>
              <w:snapToGrid w:val="0"/>
              <w:ind w:leftChars="28" w:left="377" w:hangingChars="155" w:hanging="310"/>
              <w:rPr>
                <w:rFonts w:ascii="Times New Roman" w:eastAsia="標楷體" w:hAnsi="Times New Roman" w:cs="Times New Roman"/>
                <w:sz w:val="20"/>
                <w:szCs w:val="24"/>
              </w:rPr>
            </w:pPr>
            <w:r w:rsidRPr="00F720D9">
              <w:rPr>
                <w:rFonts w:ascii="Times New Roman" w:eastAsia="標楷體" w:hAnsi="Times New Roman" w:cs="Times New Roman"/>
                <w:sz w:val="20"/>
                <w:szCs w:val="24"/>
              </w:rPr>
              <w:t>(2)</w:t>
            </w:r>
            <w:r w:rsidRPr="00F720D9">
              <w:rPr>
                <w:rFonts w:ascii="Times New Roman" w:eastAsia="標楷體" w:hAnsi="Times New Roman" w:cs="Times New Roman"/>
                <w:sz w:val="20"/>
                <w:szCs w:val="24"/>
              </w:rPr>
              <w:t>委託勞務費</w:t>
            </w:r>
          </w:p>
          <w:p w:rsidR="00AC3B44" w:rsidRPr="00F720D9" w:rsidRDefault="00AC3B44" w:rsidP="00AC3B44">
            <w:pPr>
              <w:kinsoku w:val="0"/>
              <w:overflowPunct w:val="0"/>
              <w:snapToGrid w:val="0"/>
              <w:ind w:leftChars="28" w:left="377" w:hangingChars="155" w:hanging="310"/>
              <w:rPr>
                <w:rFonts w:ascii="Times New Roman" w:eastAsia="標楷體" w:hAnsi="Times New Roman" w:cs="Times New Roman"/>
                <w:sz w:val="20"/>
                <w:szCs w:val="24"/>
              </w:rPr>
            </w:pPr>
            <w:r w:rsidRPr="00F720D9">
              <w:rPr>
                <w:rFonts w:ascii="Times New Roman" w:eastAsia="標楷體" w:hAnsi="Times New Roman" w:cs="Times New Roman" w:hint="eastAsia"/>
                <w:sz w:val="20"/>
                <w:szCs w:val="24"/>
              </w:rPr>
              <w:t>(3)</w:t>
            </w:r>
            <w:r w:rsidRPr="00F720D9">
              <w:rPr>
                <w:rFonts w:ascii="Times New Roman" w:eastAsia="標楷體" w:hAnsi="Times New Roman" w:cs="Times New Roman" w:hint="eastAsia"/>
                <w:sz w:val="20"/>
                <w:szCs w:val="24"/>
              </w:rPr>
              <w:t>委託租賃費</w:t>
            </w:r>
          </w:p>
          <w:p w:rsidR="00AC3B44" w:rsidRPr="00F720D9" w:rsidRDefault="00AC3B44" w:rsidP="00AC3B44">
            <w:pPr>
              <w:kinsoku w:val="0"/>
              <w:overflowPunct w:val="0"/>
              <w:snapToGrid w:val="0"/>
              <w:ind w:leftChars="28" w:left="377" w:hangingChars="155" w:hanging="310"/>
              <w:rPr>
                <w:rFonts w:ascii="Times New Roman" w:eastAsia="標楷體" w:hAnsi="Times New Roman" w:cs="Times New Roman"/>
                <w:sz w:val="20"/>
                <w:szCs w:val="24"/>
              </w:rPr>
            </w:pPr>
            <w:r w:rsidRPr="00F720D9">
              <w:rPr>
                <w:rFonts w:ascii="Times New Roman" w:eastAsia="標楷體" w:hAnsi="Times New Roman" w:cs="Times New Roman"/>
                <w:sz w:val="20"/>
                <w:szCs w:val="24"/>
              </w:rPr>
              <w:t>(</w:t>
            </w:r>
            <w:r w:rsidRPr="00F720D9">
              <w:rPr>
                <w:rFonts w:ascii="Times New Roman" w:eastAsia="標楷體" w:hAnsi="Times New Roman" w:cs="Times New Roman" w:hint="eastAsia"/>
                <w:sz w:val="20"/>
                <w:szCs w:val="24"/>
              </w:rPr>
              <w:t>4</w:t>
            </w:r>
            <w:r w:rsidRPr="00F720D9">
              <w:rPr>
                <w:rFonts w:ascii="Times New Roman" w:eastAsia="標楷體" w:hAnsi="Times New Roman" w:cs="Times New Roman"/>
                <w:sz w:val="20"/>
                <w:szCs w:val="24"/>
              </w:rPr>
              <w:t>)</w:t>
            </w:r>
            <w:r w:rsidRPr="00F720D9">
              <w:rPr>
                <w:rFonts w:ascii="Times New Roman" w:eastAsia="標楷體" w:hAnsi="Times New Roman" w:cs="Times New Roman"/>
                <w:sz w:val="20"/>
                <w:szCs w:val="24"/>
              </w:rPr>
              <w:t>委託設計費</w:t>
            </w:r>
          </w:p>
          <w:p w:rsidR="00AC3B44" w:rsidRPr="00F720D9" w:rsidRDefault="00AC3B44" w:rsidP="00AC3B44">
            <w:pPr>
              <w:kinsoku w:val="0"/>
              <w:overflowPunct w:val="0"/>
              <w:spacing w:line="280" w:lineRule="exact"/>
              <w:ind w:left="152" w:hanging="152"/>
              <w:rPr>
                <w:rFonts w:ascii="Times New Roman" w:eastAsia="標楷體" w:hAnsi="Times New Roman" w:cs="Times New Roman"/>
                <w:szCs w:val="24"/>
              </w:rPr>
            </w:pPr>
          </w:p>
        </w:tc>
        <w:tc>
          <w:tcPr>
            <w:tcW w:w="4252" w:type="dxa"/>
            <w:tcBorders>
              <w:top w:val="single" w:sz="4" w:space="0" w:color="auto"/>
            </w:tcBorders>
          </w:tcPr>
          <w:p w:rsidR="00AC3B44" w:rsidRPr="00F720D9" w:rsidRDefault="00AC3B44" w:rsidP="00AC3B44">
            <w:pPr>
              <w:kinsoku w:val="0"/>
              <w:overflowPunct w:val="0"/>
              <w:snapToGrid w:val="0"/>
              <w:ind w:leftChars="-8" w:left="123" w:hangingChars="71" w:hanging="142"/>
              <w:rPr>
                <w:rFonts w:ascii="Times New Roman" w:eastAsia="標楷體" w:hAnsi="Times New Roman" w:cs="Times New Roman"/>
                <w:szCs w:val="24"/>
              </w:rPr>
            </w:pPr>
            <w:r w:rsidRPr="00F720D9">
              <w:rPr>
                <w:rFonts w:ascii="Times New Roman" w:eastAsia="標楷體" w:hAnsi="Times New Roman" w:cs="Times New Roman"/>
                <w:sz w:val="20"/>
                <w:szCs w:val="24"/>
              </w:rPr>
              <w:t>1.</w:t>
            </w:r>
            <w:r w:rsidRPr="00F720D9">
              <w:rPr>
                <w:rFonts w:ascii="Times New Roman" w:eastAsia="標楷體" w:hAnsi="Times New Roman" w:cs="Times New Roman"/>
                <w:szCs w:val="24"/>
              </w:rPr>
              <w:t>委託研究費</w:t>
            </w:r>
            <w:proofErr w:type="gramStart"/>
            <w:r w:rsidRPr="00F720D9">
              <w:rPr>
                <w:rFonts w:ascii="Times New Roman" w:eastAsia="標楷體" w:hAnsi="Times New Roman" w:cs="Times New Roman"/>
                <w:szCs w:val="24"/>
              </w:rPr>
              <w:t>﹕</w:t>
            </w:r>
            <w:proofErr w:type="gramEnd"/>
          </w:p>
          <w:p w:rsidR="00AC3B44" w:rsidRPr="00ED7405" w:rsidRDefault="00AC3B44" w:rsidP="00AC3B44">
            <w:pPr>
              <w:numPr>
                <w:ilvl w:val="0"/>
                <w:numId w:val="14"/>
              </w:numPr>
              <w:kinsoku w:val="0"/>
              <w:overflowPunct w:val="0"/>
              <w:snapToGrid w:val="0"/>
              <w:ind w:hanging="222"/>
              <w:rPr>
                <w:rFonts w:ascii="Times New Roman" w:eastAsia="標楷體" w:hAnsi="Times New Roman" w:cs="Times New Roman"/>
                <w:color w:val="000000" w:themeColor="text1"/>
                <w:szCs w:val="24"/>
              </w:rPr>
            </w:pPr>
            <w:r w:rsidRPr="00F720D9">
              <w:rPr>
                <w:rFonts w:ascii="Times New Roman" w:eastAsia="標楷體" w:hAnsi="Times New Roman" w:cs="Times New Roman"/>
                <w:szCs w:val="24"/>
              </w:rPr>
              <w:t>委</w:t>
            </w:r>
            <w:r w:rsidRPr="00ED7405">
              <w:rPr>
                <w:rFonts w:ascii="Times New Roman" w:eastAsia="標楷體" w:hAnsi="Times New Roman" w:cs="Times New Roman"/>
                <w:color w:val="000000" w:themeColor="text1"/>
                <w:szCs w:val="24"/>
              </w:rPr>
              <w:t>託外界機構、單位專案研究或研發所需之費用。</w:t>
            </w:r>
          </w:p>
          <w:p w:rsidR="00AC3B44" w:rsidRPr="00ED7405" w:rsidRDefault="00AC3B44" w:rsidP="00AC3B44">
            <w:pPr>
              <w:numPr>
                <w:ilvl w:val="0"/>
                <w:numId w:val="14"/>
              </w:numPr>
              <w:kinsoku w:val="0"/>
              <w:overflowPunct w:val="0"/>
              <w:snapToGrid w:val="0"/>
              <w:ind w:hanging="222"/>
              <w:rPr>
                <w:rFonts w:ascii="Times New Roman" w:eastAsia="標楷體" w:hAnsi="Times New Roman" w:cs="Times New Roman"/>
                <w:color w:val="000000" w:themeColor="text1"/>
                <w:szCs w:val="24"/>
              </w:rPr>
            </w:pPr>
            <w:r w:rsidRPr="00ED7405">
              <w:rPr>
                <w:rFonts w:ascii="Times New Roman" w:eastAsia="標楷體" w:hAnsi="Times New Roman" w:cs="Times New Roman"/>
                <w:color w:val="000000" w:themeColor="text1"/>
                <w:szCs w:val="24"/>
              </w:rPr>
              <w:t>與技術研發或研發服務直接相關零組件、次系統理論分析模擬設計研發、製造、測試</w:t>
            </w:r>
            <w:r w:rsidRPr="00ED7405">
              <w:rPr>
                <w:rFonts w:ascii="Times New Roman" w:eastAsia="標楷體" w:hAnsi="Times New Roman" w:cs="Times New Roman"/>
                <w:color w:val="000000" w:themeColor="text1"/>
                <w:szCs w:val="24"/>
              </w:rPr>
              <w:t>(</w:t>
            </w:r>
            <w:r w:rsidRPr="00ED7405">
              <w:rPr>
                <w:rFonts w:ascii="Times New Roman" w:eastAsia="標楷體" w:hAnsi="Times New Roman" w:cs="Times New Roman"/>
                <w:color w:val="000000" w:themeColor="text1"/>
                <w:szCs w:val="24"/>
              </w:rPr>
              <w:t>含認證</w:t>
            </w:r>
            <w:r w:rsidRPr="00ED7405">
              <w:rPr>
                <w:rFonts w:ascii="Times New Roman" w:eastAsia="標楷體" w:hAnsi="Times New Roman" w:cs="Times New Roman"/>
                <w:color w:val="000000" w:themeColor="text1"/>
                <w:szCs w:val="24"/>
              </w:rPr>
              <w:t>)</w:t>
            </w:r>
            <w:r w:rsidRPr="00ED7405">
              <w:rPr>
                <w:rFonts w:ascii="Times New Roman" w:eastAsia="標楷體" w:hAnsi="Times New Roman" w:cs="Times New Roman"/>
                <w:color w:val="000000" w:themeColor="text1"/>
                <w:szCs w:val="24"/>
              </w:rPr>
              <w:t>；專利檢索；軟體電腦程式原始碼授權等；藥理、毒性、動物及臨床試驗等。</w:t>
            </w:r>
          </w:p>
          <w:p w:rsidR="00ED7405" w:rsidRPr="00ED7405" w:rsidRDefault="00AC3B44" w:rsidP="00ED7405">
            <w:pPr>
              <w:kinsoku w:val="0"/>
              <w:overflowPunct w:val="0"/>
              <w:snapToGrid w:val="0"/>
              <w:ind w:leftChars="-8" w:left="151" w:hangingChars="71" w:hanging="170"/>
              <w:rPr>
                <w:rFonts w:ascii="標楷體" w:eastAsia="標楷體" w:hAnsi="標楷體"/>
                <w:color w:val="000000" w:themeColor="text1"/>
              </w:rPr>
            </w:pPr>
            <w:r w:rsidRPr="00ED7405">
              <w:rPr>
                <w:rFonts w:ascii="Times New Roman" w:eastAsia="標楷體" w:hAnsi="Times New Roman" w:cs="Times New Roman"/>
                <w:color w:val="000000" w:themeColor="text1"/>
                <w:szCs w:val="24"/>
              </w:rPr>
              <w:t>2</w:t>
            </w:r>
            <w:r w:rsidR="00ED7405" w:rsidRPr="00ED7405">
              <w:rPr>
                <w:rFonts w:ascii="Times New Roman" w:eastAsia="標楷體" w:hAnsi="Times New Roman" w:cs="Times New Roman" w:hint="eastAsia"/>
                <w:color w:val="000000" w:themeColor="text1"/>
                <w:szCs w:val="24"/>
              </w:rPr>
              <w:t>.</w:t>
            </w:r>
            <w:r w:rsidR="00ED7405" w:rsidRPr="00ED7405">
              <w:rPr>
                <w:rFonts w:ascii="標楷體" w:eastAsia="標楷體" w:hAnsi="標楷體"/>
                <w:color w:val="000000" w:themeColor="text1"/>
              </w:rPr>
              <w:t>委託勞務費</w:t>
            </w:r>
            <w:proofErr w:type="gramStart"/>
            <w:r w:rsidR="00ED7405" w:rsidRPr="00ED7405">
              <w:rPr>
                <w:rFonts w:ascii="標楷體" w:eastAsia="標楷體" w:hAnsi="標楷體"/>
                <w:color w:val="000000" w:themeColor="text1"/>
              </w:rPr>
              <w:t>﹕</w:t>
            </w:r>
            <w:proofErr w:type="gramEnd"/>
          </w:p>
          <w:p w:rsidR="00ED7405" w:rsidRPr="00ED7405" w:rsidRDefault="00ED7405" w:rsidP="00ED7405">
            <w:pPr>
              <w:kinsoku w:val="0"/>
              <w:overflowPunct w:val="0"/>
              <w:snapToGrid w:val="0"/>
              <w:ind w:left="461"/>
              <w:rPr>
                <w:rFonts w:ascii="標楷體" w:eastAsia="標楷體" w:hAnsi="標楷體"/>
                <w:color w:val="000000" w:themeColor="text1"/>
              </w:rPr>
            </w:pPr>
            <w:r w:rsidRPr="00ED7405">
              <w:rPr>
                <w:rFonts w:ascii="標楷體" w:eastAsia="標楷體" w:hAnsi="標楷體"/>
                <w:color w:val="000000" w:themeColor="text1"/>
              </w:rPr>
              <w:t>(例如：檢測分析及認證費用。)</w:t>
            </w:r>
          </w:p>
          <w:p w:rsidR="00ED7405" w:rsidRPr="00ED7405" w:rsidRDefault="00AC3B44" w:rsidP="00ED7405">
            <w:pPr>
              <w:kinsoku w:val="0"/>
              <w:overflowPunct w:val="0"/>
              <w:snapToGrid w:val="0"/>
              <w:rPr>
                <w:rFonts w:ascii="標楷體" w:eastAsia="標楷體" w:hAnsi="標楷體"/>
                <w:color w:val="000000" w:themeColor="text1"/>
              </w:rPr>
            </w:pPr>
            <w:r w:rsidRPr="00ED7405">
              <w:rPr>
                <w:rFonts w:ascii="Times New Roman" w:eastAsia="標楷體" w:hAnsi="Times New Roman" w:cs="Times New Roman" w:hint="eastAsia"/>
                <w:color w:val="000000" w:themeColor="text1"/>
                <w:szCs w:val="24"/>
              </w:rPr>
              <w:t>3.</w:t>
            </w:r>
            <w:r w:rsidR="00ED7405" w:rsidRPr="00ED7405">
              <w:rPr>
                <w:rFonts w:ascii="標楷體" w:eastAsia="標楷體" w:hAnsi="標楷體" w:hint="eastAsia"/>
                <w:color w:val="000000" w:themeColor="text1"/>
              </w:rPr>
              <w:t xml:space="preserve"> 委託租賃費：</w:t>
            </w:r>
          </w:p>
          <w:p w:rsidR="00AC3B44" w:rsidRPr="00ED7405" w:rsidRDefault="00ED7405" w:rsidP="00ED7405">
            <w:pPr>
              <w:numPr>
                <w:ilvl w:val="0"/>
                <w:numId w:val="22"/>
              </w:numPr>
              <w:kinsoku w:val="0"/>
              <w:overflowPunct w:val="0"/>
              <w:snapToGrid w:val="0"/>
              <w:ind w:hanging="225"/>
              <w:rPr>
                <w:rFonts w:ascii="標楷體" w:eastAsia="標楷體" w:hAnsi="標楷體"/>
                <w:color w:val="000000" w:themeColor="text1"/>
              </w:rPr>
            </w:pPr>
            <w:r w:rsidRPr="00ED7405">
              <w:rPr>
                <w:rFonts w:ascii="標楷體" w:eastAsia="標楷體" w:hAnsi="標楷體" w:hint="eastAsia"/>
                <w:color w:val="000000" w:themeColor="text1"/>
              </w:rPr>
              <w:t>向外界機構、單位所租賃之「營業租賃設備」租賃費用。</w:t>
            </w:r>
          </w:p>
          <w:p w:rsidR="00AC3B44" w:rsidRPr="00ED7405" w:rsidRDefault="00AC3B44" w:rsidP="00AC3B44">
            <w:pPr>
              <w:kinsoku w:val="0"/>
              <w:overflowPunct w:val="0"/>
              <w:snapToGrid w:val="0"/>
              <w:ind w:leftChars="-8" w:left="151" w:hangingChars="71" w:hanging="170"/>
              <w:rPr>
                <w:rFonts w:ascii="Times New Roman" w:eastAsia="標楷體" w:hAnsi="Times New Roman" w:cs="Times New Roman"/>
                <w:color w:val="000000" w:themeColor="text1"/>
                <w:szCs w:val="24"/>
              </w:rPr>
            </w:pPr>
            <w:r w:rsidRPr="00ED7405">
              <w:rPr>
                <w:rFonts w:ascii="Times New Roman" w:eastAsia="標楷體" w:hAnsi="Times New Roman" w:cs="Times New Roman" w:hint="eastAsia"/>
                <w:color w:val="000000" w:themeColor="text1"/>
                <w:szCs w:val="24"/>
              </w:rPr>
              <w:t>4</w:t>
            </w:r>
            <w:r w:rsidRPr="00ED7405">
              <w:rPr>
                <w:rFonts w:ascii="Times New Roman" w:eastAsia="標楷體" w:hAnsi="Times New Roman" w:cs="Times New Roman"/>
                <w:color w:val="000000" w:themeColor="text1"/>
                <w:szCs w:val="24"/>
              </w:rPr>
              <w:t>.</w:t>
            </w:r>
            <w:r w:rsidRPr="00ED7405">
              <w:rPr>
                <w:rFonts w:ascii="Times New Roman" w:eastAsia="標楷體" w:hAnsi="Times New Roman" w:cs="Times New Roman"/>
                <w:color w:val="000000" w:themeColor="text1"/>
                <w:szCs w:val="24"/>
              </w:rPr>
              <w:t>委託設計費</w:t>
            </w:r>
            <w:proofErr w:type="gramStart"/>
            <w:r w:rsidRPr="00ED7405">
              <w:rPr>
                <w:rFonts w:ascii="Times New Roman" w:eastAsia="標楷體" w:hAnsi="Times New Roman" w:cs="Times New Roman"/>
                <w:color w:val="000000" w:themeColor="text1"/>
                <w:szCs w:val="24"/>
              </w:rPr>
              <w:t>﹕</w:t>
            </w:r>
            <w:proofErr w:type="gramEnd"/>
          </w:p>
          <w:p w:rsidR="00AC3B44" w:rsidRPr="00F720D9" w:rsidRDefault="00AC3B44" w:rsidP="00AC3B44">
            <w:pPr>
              <w:numPr>
                <w:ilvl w:val="0"/>
                <w:numId w:val="15"/>
              </w:numPr>
              <w:kinsoku w:val="0"/>
              <w:overflowPunct w:val="0"/>
              <w:snapToGrid w:val="0"/>
              <w:ind w:hanging="243"/>
              <w:rPr>
                <w:rFonts w:ascii="Times New Roman" w:eastAsia="標楷體" w:hAnsi="Times New Roman" w:cs="Times New Roman"/>
                <w:sz w:val="20"/>
                <w:szCs w:val="24"/>
              </w:rPr>
            </w:pPr>
            <w:r w:rsidRPr="00ED7405">
              <w:rPr>
                <w:rFonts w:ascii="Times New Roman" w:eastAsia="標楷體" w:hAnsi="Times New Roman" w:cs="Times New Roman"/>
                <w:color w:val="000000" w:themeColor="text1"/>
                <w:szCs w:val="24"/>
              </w:rPr>
              <w:t>委託外界機構、單位專案</w:t>
            </w:r>
            <w:r w:rsidRPr="00F720D9">
              <w:rPr>
                <w:rFonts w:ascii="Times New Roman" w:eastAsia="標楷體" w:hAnsi="Times New Roman" w:cs="Times New Roman"/>
                <w:szCs w:val="24"/>
              </w:rPr>
              <w:t>設計或開發所需之費用。</w:t>
            </w:r>
          </w:p>
        </w:tc>
        <w:tc>
          <w:tcPr>
            <w:tcW w:w="3944" w:type="dxa"/>
            <w:tcBorders>
              <w:top w:val="single" w:sz="4" w:space="0" w:color="auto"/>
            </w:tcBorders>
          </w:tcPr>
          <w:p w:rsidR="00AC3B44" w:rsidRPr="00F720D9" w:rsidRDefault="00AC3B44" w:rsidP="00AC3B44">
            <w:pPr>
              <w:kinsoku w:val="0"/>
              <w:overflowPunct w:val="0"/>
              <w:spacing w:afterLines="50" w:after="180" w:line="280" w:lineRule="exact"/>
              <w:ind w:leftChars="-10" w:left="190" w:hangingChars="89" w:hanging="214"/>
              <w:jc w:val="both"/>
              <w:rPr>
                <w:rFonts w:ascii="Times New Roman" w:eastAsia="標楷體" w:hAnsi="Times New Roman" w:cs="Times New Roman"/>
                <w:szCs w:val="24"/>
              </w:rPr>
            </w:pPr>
            <w:r w:rsidRPr="00F720D9">
              <w:rPr>
                <w:rFonts w:ascii="Times New Roman" w:eastAsia="標楷體" w:hAnsi="Times New Roman" w:cs="Times New Roman"/>
                <w:szCs w:val="24"/>
              </w:rPr>
              <w:t>1.</w:t>
            </w:r>
            <w:r w:rsidRPr="00F720D9">
              <w:rPr>
                <w:rFonts w:ascii="Times New Roman" w:eastAsia="標楷體" w:hAnsi="Times New Roman" w:cs="Times New Roman"/>
                <w:szCs w:val="24"/>
              </w:rPr>
              <w:t>其</w:t>
            </w:r>
            <w:proofErr w:type="gramStart"/>
            <w:r w:rsidRPr="00F720D9">
              <w:rPr>
                <w:rFonts w:ascii="Times New Roman" w:eastAsia="標楷體" w:hAnsi="Times New Roman" w:cs="Times New Roman"/>
                <w:szCs w:val="24"/>
              </w:rPr>
              <w:t>編列應述明</w:t>
            </w:r>
            <w:proofErr w:type="gramEnd"/>
            <w:r w:rsidRPr="00F720D9">
              <w:rPr>
                <w:rFonts w:ascii="Times New Roman" w:eastAsia="標楷體" w:hAnsi="Times New Roman" w:cs="Times New Roman"/>
                <w:szCs w:val="24"/>
              </w:rPr>
              <w:t>轉委託內容、經費及轉委託者背景資料，並需提供合約文件影本，其內容應載明計畫執行</w:t>
            </w:r>
            <w:proofErr w:type="gramStart"/>
            <w:r w:rsidRPr="00F720D9">
              <w:rPr>
                <w:rFonts w:ascii="Times New Roman" w:eastAsia="標楷體" w:hAnsi="Times New Roman" w:cs="Times New Roman"/>
                <w:szCs w:val="24"/>
              </w:rPr>
              <w:t>期間、</w:t>
            </w:r>
            <w:proofErr w:type="gramEnd"/>
            <w:r w:rsidRPr="00F720D9">
              <w:rPr>
                <w:rFonts w:ascii="Times New Roman" w:eastAsia="標楷體" w:hAnsi="Times New Roman" w:cs="Times New Roman"/>
                <w:szCs w:val="24"/>
              </w:rPr>
              <w:t>內容及經費</w:t>
            </w:r>
            <w:r w:rsidRPr="00F720D9">
              <w:rPr>
                <w:rFonts w:ascii="Times New Roman" w:eastAsia="標楷體" w:hAnsi="Times New Roman" w:cs="Times New Roman"/>
                <w:szCs w:val="24"/>
              </w:rPr>
              <w:t xml:space="preserve"> (</w:t>
            </w:r>
            <w:r w:rsidRPr="00F720D9">
              <w:rPr>
                <w:rFonts w:ascii="Times New Roman" w:eastAsia="標楷體" w:hAnsi="Times New Roman" w:cs="Times New Roman"/>
                <w:szCs w:val="24"/>
              </w:rPr>
              <w:t>申請階段得以合作意願書或合作備忘錄代替</w:t>
            </w:r>
            <w:proofErr w:type="gramStart"/>
            <w:r w:rsidRPr="00F720D9">
              <w:rPr>
                <w:rFonts w:ascii="Times New Roman" w:eastAsia="標楷體" w:hAnsi="Times New Roman" w:cs="Times New Roman"/>
                <w:szCs w:val="24"/>
              </w:rPr>
              <w:t>）</w:t>
            </w:r>
            <w:proofErr w:type="gramEnd"/>
            <w:r w:rsidRPr="00F720D9">
              <w:rPr>
                <w:rFonts w:ascii="Times New Roman" w:eastAsia="標楷體" w:hAnsi="Times New Roman" w:cs="Times New Roman"/>
                <w:szCs w:val="24"/>
              </w:rPr>
              <w:t>。</w:t>
            </w:r>
          </w:p>
          <w:p w:rsidR="00AC3B44" w:rsidRPr="00F720D9" w:rsidRDefault="00AC3B44" w:rsidP="00AC3B44">
            <w:pPr>
              <w:kinsoku w:val="0"/>
              <w:overflowPunct w:val="0"/>
              <w:spacing w:afterLines="50" w:after="180" w:line="280" w:lineRule="exact"/>
              <w:ind w:leftChars="-10" w:left="190" w:hangingChars="89" w:hanging="214"/>
              <w:jc w:val="both"/>
              <w:rPr>
                <w:rFonts w:ascii="Times New Roman" w:eastAsia="標楷體" w:hAnsi="Times New Roman" w:cs="Times New Roman"/>
                <w:szCs w:val="24"/>
              </w:rPr>
            </w:pPr>
            <w:r w:rsidRPr="00F720D9">
              <w:rPr>
                <w:rFonts w:ascii="Times New Roman" w:eastAsia="標楷體" w:hAnsi="Times New Roman" w:cs="Times New Roman"/>
                <w:szCs w:val="24"/>
              </w:rPr>
              <w:t>2.</w:t>
            </w:r>
            <w:r w:rsidRPr="00F720D9">
              <w:rPr>
                <w:rFonts w:ascii="Times New Roman" w:eastAsia="標楷體" w:hAnsi="Times New Roman" w:cs="Times New Roman"/>
                <w:szCs w:val="24"/>
              </w:rPr>
              <w:t>所編列之委外單位與租賃設備同一單位時，建議可將租賃費用一併編列於委外單位即可。</w:t>
            </w:r>
          </w:p>
          <w:p w:rsidR="00AC3B44" w:rsidRPr="00F720D9" w:rsidRDefault="00AC3B44" w:rsidP="00AC3B44">
            <w:pPr>
              <w:kinsoku w:val="0"/>
              <w:overflowPunct w:val="0"/>
              <w:spacing w:afterLines="50" w:after="180" w:line="280" w:lineRule="exact"/>
              <w:ind w:leftChars="-10" w:left="190" w:hangingChars="89" w:hanging="214"/>
              <w:jc w:val="both"/>
              <w:rPr>
                <w:rFonts w:ascii="Times New Roman" w:eastAsia="標楷體" w:hAnsi="Times New Roman" w:cs="Times New Roman"/>
                <w:szCs w:val="24"/>
              </w:rPr>
            </w:pPr>
            <w:r w:rsidRPr="00F720D9">
              <w:rPr>
                <w:rFonts w:ascii="Times New Roman" w:eastAsia="標楷體" w:hAnsi="Times New Roman" w:cs="Times New Roman" w:hint="eastAsia"/>
                <w:szCs w:val="24"/>
              </w:rPr>
              <w:t>3</w:t>
            </w:r>
            <w:r w:rsidRPr="00F720D9">
              <w:rPr>
                <w:rFonts w:ascii="Times New Roman" w:eastAsia="標楷體" w:hAnsi="Times New Roman" w:cs="Times New Roman"/>
                <w:szCs w:val="24"/>
              </w:rPr>
              <w:t>.</w:t>
            </w:r>
            <w:r w:rsidRPr="00F720D9">
              <w:rPr>
                <w:rFonts w:ascii="Times New Roman" w:eastAsia="標楷體" w:hAnsi="Times New Roman" w:cs="Times New Roman" w:hint="eastAsia"/>
                <w:szCs w:val="24"/>
              </w:rPr>
              <w:t>所編列之單位應以</w:t>
            </w:r>
            <w:r w:rsidRPr="00F720D9">
              <w:rPr>
                <w:rFonts w:ascii="Times New Roman" w:eastAsia="標楷體" w:hAnsi="Times New Roman" w:cs="Times New Roman" w:hint="eastAsia"/>
                <w:szCs w:val="24"/>
              </w:rPr>
              <w:t xml:space="preserve"> </w:t>
            </w:r>
            <w:r w:rsidRPr="00F720D9">
              <w:rPr>
                <w:rFonts w:ascii="Times New Roman" w:eastAsia="標楷體" w:hAnsi="Times New Roman" w:cs="Times New Roman" w:hint="eastAsia"/>
                <w:szCs w:val="24"/>
              </w:rPr>
              <w:t>我國管轄區域內優先考量</w:t>
            </w:r>
            <w:r w:rsidRPr="00F720D9">
              <w:rPr>
                <w:rFonts w:ascii="Times New Roman" w:eastAsia="標楷體" w:hAnsi="Times New Roman" w:cs="Times New Roman" w:hint="eastAsia"/>
                <w:szCs w:val="24"/>
              </w:rPr>
              <w:t xml:space="preserve"> </w:t>
            </w:r>
            <w:r w:rsidRPr="00F720D9">
              <w:rPr>
                <w:rFonts w:ascii="Times New Roman" w:eastAsia="標楷體" w:hAnsi="Times New Roman" w:cs="Times New Roman" w:hint="eastAsia"/>
                <w:szCs w:val="24"/>
              </w:rPr>
              <w:t>。</w:t>
            </w:r>
          </w:p>
          <w:p w:rsidR="00AC3B44" w:rsidRPr="00F720D9" w:rsidRDefault="00AC3B44" w:rsidP="00AC3B44">
            <w:pPr>
              <w:kinsoku w:val="0"/>
              <w:overflowPunct w:val="0"/>
              <w:spacing w:afterLines="50" w:after="180" w:line="280" w:lineRule="exact"/>
              <w:ind w:leftChars="-10" w:left="190" w:hangingChars="89" w:hanging="214"/>
              <w:jc w:val="both"/>
              <w:rPr>
                <w:rFonts w:ascii="Times New Roman" w:eastAsia="標楷體" w:hAnsi="Times New Roman" w:cs="Times New Roman"/>
                <w:szCs w:val="24"/>
              </w:rPr>
            </w:pPr>
            <w:r w:rsidRPr="00F720D9">
              <w:rPr>
                <w:rFonts w:ascii="Times New Roman" w:eastAsia="標楷體" w:hAnsi="Times New Roman" w:cs="Times New Roman" w:hint="eastAsia"/>
                <w:szCs w:val="24"/>
              </w:rPr>
              <w:t>4.</w:t>
            </w:r>
            <w:r w:rsidRPr="00F720D9">
              <w:rPr>
                <w:rFonts w:ascii="Times New Roman" w:eastAsia="標楷體" w:hAnsi="Times New Roman" w:cs="Times New Roman"/>
                <w:szCs w:val="24"/>
              </w:rPr>
              <w:t>廠商提供相關憑證需在計畫合約有效期間內，並於</w:t>
            </w:r>
            <w:r w:rsidRPr="00F720D9">
              <w:rPr>
                <w:rFonts w:ascii="Times New Roman" w:eastAsia="標楷體" w:hAnsi="Times New Roman" w:cs="Times New Roman" w:hint="eastAsia"/>
                <w:szCs w:val="24"/>
              </w:rPr>
              <w:t>結案後</w:t>
            </w:r>
            <w:r w:rsidRPr="00F720D9">
              <w:rPr>
                <w:rFonts w:ascii="Times New Roman" w:eastAsia="標楷體" w:hAnsi="Times New Roman" w:cs="Times New Roman" w:hint="eastAsia"/>
                <w:szCs w:val="24"/>
              </w:rPr>
              <w:t>2</w:t>
            </w:r>
            <w:r w:rsidRPr="00F720D9">
              <w:rPr>
                <w:rFonts w:ascii="Times New Roman" w:eastAsia="標楷體" w:hAnsi="Times New Roman" w:cs="Times New Roman" w:hint="eastAsia"/>
                <w:szCs w:val="24"/>
              </w:rPr>
              <w:t>個月內</w:t>
            </w:r>
            <w:r w:rsidRPr="00F720D9">
              <w:rPr>
                <w:rFonts w:ascii="Times New Roman" w:eastAsia="標楷體" w:hAnsi="Times New Roman" w:cs="Times New Roman"/>
                <w:szCs w:val="24"/>
              </w:rPr>
              <w:t>完成付款。</w:t>
            </w:r>
          </w:p>
        </w:tc>
      </w:tr>
      <w:tr w:rsidR="00F720D9" w:rsidRPr="00F720D9" w:rsidTr="00165327">
        <w:trPr>
          <w:trHeight w:val="1063"/>
        </w:trPr>
        <w:tc>
          <w:tcPr>
            <w:tcW w:w="1524" w:type="dxa"/>
          </w:tcPr>
          <w:p w:rsidR="00AC3B44" w:rsidRPr="00F720D9" w:rsidRDefault="00AC3B44" w:rsidP="00AC3B44">
            <w:pPr>
              <w:kinsoku w:val="0"/>
              <w:overflowPunct w:val="0"/>
              <w:spacing w:line="280" w:lineRule="exact"/>
              <w:ind w:left="152" w:hanging="152"/>
              <w:rPr>
                <w:rFonts w:ascii="Times New Roman" w:eastAsia="標楷體" w:hAnsi="Times New Roman" w:cs="Times New Roman"/>
                <w:szCs w:val="24"/>
              </w:rPr>
            </w:pPr>
            <w:r w:rsidRPr="00F720D9">
              <w:rPr>
                <w:rFonts w:ascii="Times New Roman" w:eastAsia="標楷體" w:hAnsi="Times New Roman" w:cs="Times New Roman"/>
                <w:bCs/>
                <w:szCs w:val="24"/>
              </w:rPr>
              <w:t>備註</w:t>
            </w:r>
          </w:p>
        </w:tc>
        <w:tc>
          <w:tcPr>
            <w:tcW w:w="4252" w:type="dxa"/>
          </w:tcPr>
          <w:p w:rsidR="00AC3B44" w:rsidRPr="00F720D9" w:rsidRDefault="00AC3B44" w:rsidP="00AC3B44">
            <w:pPr>
              <w:kinsoku w:val="0"/>
              <w:overflowPunct w:val="0"/>
              <w:spacing w:line="280" w:lineRule="exact"/>
              <w:ind w:left="240" w:hangingChars="100" w:hanging="240"/>
              <w:rPr>
                <w:rFonts w:ascii="Times New Roman" w:eastAsia="標楷體" w:hAnsi="Times New Roman" w:cs="Times New Roman"/>
                <w:szCs w:val="24"/>
              </w:rPr>
            </w:pPr>
          </w:p>
        </w:tc>
        <w:tc>
          <w:tcPr>
            <w:tcW w:w="3944" w:type="dxa"/>
          </w:tcPr>
          <w:p w:rsidR="00AC3B44" w:rsidRPr="00F720D9" w:rsidRDefault="00AC3B44" w:rsidP="00AC3B44">
            <w:pPr>
              <w:numPr>
                <w:ilvl w:val="0"/>
                <w:numId w:val="13"/>
              </w:numPr>
              <w:kinsoku w:val="0"/>
              <w:overflowPunct w:val="0"/>
              <w:spacing w:afterLines="50" w:after="180" w:line="280" w:lineRule="exact"/>
              <w:jc w:val="both"/>
              <w:rPr>
                <w:rFonts w:ascii="Times New Roman" w:eastAsia="標楷體" w:hAnsi="Times New Roman" w:cs="Times New Roman"/>
              </w:rPr>
            </w:pPr>
            <w:r w:rsidRPr="00F720D9">
              <w:rPr>
                <w:rFonts w:ascii="Times New Roman" w:eastAsia="標楷體" w:hAnsi="Times New Roman" w:cs="Times New Roman"/>
              </w:rPr>
              <w:t>技術引進及委託研究費合計費用編列上限為計畫總金額</w:t>
            </w:r>
            <w:r w:rsidRPr="00F720D9">
              <w:rPr>
                <w:rFonts w:ascii="Times New Roman" w:eastAsia="標楷體" w:hAnsi="Times New Roman" w:cs="Times New Roman" w:hint="eastAsia"/>
              </w:rPr>
              <w:t>5</w:t>
            </w:r>
            <w:r w:rsidRPr="00F720D9">
              <w:rPr>
                <w:rFonts w:ascii="Times New Roman" w:eastAsia="標楷體" w:hAnsi="Times New Roman" w:cs="Times New Roman"/>
              </w:rPr>
              <w:t>0%</w:t>
            </w:r>
            <w:r w:rsidRPr="00F720D9">
              <w:rPr>
                <w:rFonts w:ascii="Times New Roman" w:eastAsia="標楷體" w:hAnsi="Times New Roman" w:cs="Times New Roman" w:hint="eastAsia"/>
              </w:rPr>
              <w:t>，惟新創事業領域以</w:t>
            </w:r>
            <w:r w:rsidRPr="00F720D9">
              <w:rPr>
                <w:rFonts w:ascii="Times New Roman" w:eastAsia="標楷體" w:hAnsi="Times New Roman" w:cs="Times New Roman" w:hint="eastAsia"/>
              </w:rPr>
              <w:t>60%</w:t>
            </w:r>
            <w:r w:rsidRPr="00F720D9">
              <w:rPr>
                <w:rFonts w:ascii="Times New Roman" w:eastAsia="標楷體" w:hAnsi="Times New Roman" w:cs="Times New Roman" w:hint="eastAsia"/>
              </w:rPr>
              <w:t>為上限。</w:t>
            </w:r>
          </w:p>
          <w:p w:rsidR="00AC3B44" w:rsidRPr="00F720D9" w:rsidRDefault="00AC3B44" w:rsidP="00AC3B44">
            <w:pPr>
              <w:numPr>
                <w:ilvl w:val="0"/>
                <w:numId w:val="13"/>
              </w:numPr>
              <w:kinsoku w:val="0"/>
              <w:overflowPunct w:val="0"/>
              <w:spacing w:afterLines="50" w:after="180" w:line="280" w:lineRule="exact"/>
              <w:ind w:left="334" w:hanging="357"/>
              <w:jc w:val="both"/>
              <w:rPr>
                <w:rFonts w:ascii="Times New Roman" w:eastAsia="標楷體" w:hAnsi="Times New Roman" w:cs="Times New Roman"/>
              </w:rPr>
            </w:pPr>
            <w:r w:rsidRPr="00F720D9">
              <w:rPr>
                <w:rFonts w:ascii="Times New Roman" w:eastAsia="標楷體" w:hAnsi="Times New Roman" w:cs="Times New Roman"/>
              </w:rPr>
              <w:t>可認列之技術引進及委託研究費其單據日期應在計畫執行期間內。</w:t>
            </w:r>
          </w:p>
          <w:p w:rsidR="00AC3B44" w:rsidRPr="00F720D9" w:rsidRDefault="00AC3B44" w:rsidP="00AC3B44">
            <w:pPr>
              <w:numPr>
                <w:ilvl w:val="0"/>
                <w:numId w:val="13"/>
              </w:numPr>
              <w:kinsoku w:val="0"/>
              <w:overflowPunct w:val="0"/>
              <w:spacing w:afterLines="50" w:after="180" w:line="280" w:lineRule="exact"/>
              <w:jc w:val="both"/>
              <w:rPr>
                <w:rFonts w:ascii="Times New Roman" w:eastAsia="標楷體" w:hAnsi="Times New Roman" w:cs="Times New Roman"/>
              </w:rPr>
            </w:pPr>
            <w:r w:rsidRPr="00F720D9">
              <w:rPr>
                <w:rFonts w:ascii="Times New Roman" w:eastAsia="標楷體" w:hAnsi="Times New Roman" w:cs="Times New Roman"/>
              </w:rPr>
              <w:t>技術引進及委託研究費</w:t>
            </w:r>
            <w:r w:rsidRPr="00F720D9">
              <w:rPr>
                <w:rFonts w:ascii="Times New Roman" w:eastAsia="標楷體" w:hAnsi="Times New Roman" w:cs="Times New Roman" w:hint="eastAsia"/>
              </w:rPr>
              <w:t>自籌款須大於政府補助款</w:t>
            </w:r>
          </w:p>
          <w:p w:rsidR="00AC3B44" w:rsidRPr="00F720D9" w:rsidRDefault="00AC3B44" w:rsidP="00AC3B44">
            <w:pPr>
              <w:numPr>
                <w:ilvl w:val="0"/>
                <w:numId w:val="13"/>
              </w:numPr>
              <w:kinsoku w:val="0"/>
              <w:overflowPunct w:val="0"/>
              <w:spacing w:afterLines="50" w:after="180" w:line="280" w:lineRule="exact"/>
              <w:ind w:left="334" w:hanging="357"/>
              <w:jc w:val="both"/>
              <w:rPr>
                <w:rFonts w:ascii="Times New Roman" w:eastAsia="標楷體" w:hAnsi="Times New Roman" w:cs="Times New Roman"/>
              </w:rPr>
            </w:pPr>
            <w:r w:rsidRPr="00F720D9">
              <w:rPr>
                <w:rFonts w:ascii="Times New Roman" w:eastAsia="標楷體" w:hAnsi="Times New Roman" w:cs="Times New Roman"/>
              </w:rPr>
              <w:t>本會計科目之編列不含營業稅。</w:t>
            </w:r>
          </w:p>
        </w:tc>
      </w:tr>
    </w:tbl>
    <w:p w:rsidR="00AC3B44" w:rsidRPr="00F720D9" w:rsidRDefault="00AC3B44" w:rsidP="00AC3B44">
      <w:pPr>
        <w:kinsoku w:val="0"/>
        <w:spacing w:line="400" w:lineRule="exact"/>
        <w:ind w:left="397"/>
        <w:jc w:val="both"/>
        <w:rPr>
          <w:rFonts w:ascii="Times New Roman" w:eastAsia="標楷體" w:hAnsi="Times New Roman" w:cs="Times New Roman"/>
          <w:sz w:val="28"/>
          <w:szCs w:val="20"/>
        </w:rPr>
      </w:pPr>
      <w:r w:rsidRPr="00F720D9">
        <w:rPr>
          <w:rFonts w:ascii="Times New Roman" w:eastAsia="標楷體" w:hAnsi="Times New Roman" w:cs="Times New Roman"/>
          <w:szCs w:val="24"/>
        </w:rPr>
        <w:br w:type="page"/>
      </w:r>
      <w:r w:rsidRPr="00F720D9">
        <w:rPr>
          <w:rFonts w:ascii="Times New Roman" w:eastAsia="標楷體" w:hAnsi="Times New Roman" w:cs="Times New Roman"/>
          <w:sz w:val="32"/>
          <w:szCs w:val="32"/>
        </w:rPr>
        <w:lastRenderedPageBreak/>
        <w:t>參、計畫審查流程</w:t>
      </w:r>
      <w:r w:rsidRPr="00F720D9">
        <w:rPr>
          <w:rFonts w:ascii="Times New Roman" w:eastAsia="標楷體" w:hAnsi="Times New Roman" w:cs="Times New Roman"/>
          <w:sz w:val="32"/>
          <w:szCs w:val="32"/>
        </w:rPr>
        <w:br/>
      </w:r>
      <w:r w:rsidRPr="00F720D9">
        <w:rPr>
          <w:rFonts w:ascii="Times New Roman" w:eastAsia="標楷體" w:hAnsi="Times New Roman" w:cs="Times New Roman"/>
          <w:sz w:val="28"/>
          <w:szCs w:val="20"/>
        </w:rPr>
        <w:t>一、計畫審查作業流程</w:t>
      </w:r>
    </w:p>
    <w:tbl>
      <w:tblPr>
        <w:tblW w:w="9640"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4489"/>
        <w:gridCol w:w="5151"/>
      </w:tblGrid>
      <w:tr w:rsidR="00F720D9" w:rsidRPr="00F720D9" w:rsidTr="00165327">
        <w:trPr>
          <w:cantSplit/>
          <w:jc w:val="center"/>
        </w:trPr>
        <w:tc>
          <w:tcPr>
            <w:tcW w:w="4489" w:type="dxa"/>
            <w:vAlign w:val="center"/>
          </w:tcPr>
          <w:p w:rsidR="00AC3B44" w:rsidRPr="00F720D9" w:rsidRDefault="00AC3B44" w:rsidP="00AC3B44">
            <w:pPr>
              <w:adjustRightInd w:val="0"/>
              <w:snapToGrid w:val="0"/>
              <w:ind w:right="170"/>
              <w:jc w:val="center"/>
              <w:rPr>
                <w:rFonts w:ascii="Times New Roman" w:eastAsia="標楷體" w:hAnsi="Times New Roman" w:cs="Times New Roman"/>
                <w:szCs w:val="24"/>
              </w:rPr>
            </w:pPr>
            <w:r w:rsidRPr="00F720D9">
              <w:rPr>
                <w:rFonts w:ascii="Times New Roman" w:eastAsia="標楷體" w:hAnsi="Times New Roman" w:cs="Times New Roman"/>
                <w:szCs w:val="24"/>
              </w:rPr>
              <w:t>作業流程</w:t>
            </w:r>
          </w:p>
        </w:tc>
        <w:tc>
          <w:tcPr>
            <w:tcW w:w="5151" w:type="dxa"/>
            <w:vAlign w:val="center"/>
          </w:tcPr>
          <w:p w:rsidR="00AC3B44" w:rsidRPr="00F720D9" w:rsidRDefault="00AC3B44" w:rsidP="00AC3B44">
            <w:pPr>
              <w:adjustRightInd w:val="0"/>
              <w:snapToGrid w:val="0"/>
              <w:ind w:right="170"/>
              <w:jc w:val="center"/>
              <w:rPr>
                <w:rFonts w:ascii="Times New Roman" w:eastAsia="標楷體" w:hAnsi="Times New Roman" w:cs="Times New Roman"/>
                <w:szCs w:val="24"/>
              </w:rPr>
            </w:pPr>
            <w:r w:rsidRPr="00F720D9">
              <w:rPr>
                <w:rFonts w:ascii="Times New Roman" w:eastAsia="標楷體" w:hAnsi="Times New Roman" w:cs="Times New Roman"/>
                <w:szCs w:val="24"/>
              </w:rPr>
              <w:t>說</w:t>
            </w:r>
            <w:r w:rsidRPr="00F720D9">
              <w:rPr>
                <w:rFonts w:ascii="Times New Roman" w:eastAsia="標楷體" w:hAnsi="Times New Roman" w:cs="Times New Roman"/>
                <w:szCs w:val="24"/>
              </w:rPr>
              <w:t xml:space="preserve">      </w:t>
            </w:r>
            <w:r w:rsidRPr="00F720D9">
              <w:rPr>
                <w:rFonts w:ascii="Times New Roman" w:eastAsia="標楷體" w:hAnsi="Times New Roman" w:cs="Times New Roman"/>
                <w:szCs w:val="24"/>
              </w:rPr>
              <w:t>明</w:t>
            </w:r>
          </w:p>
        </w:tc>
      </w:tr>
      <w:tr w:rsidR="00F720D9" w:rsidRPr="00F720D9" w:rsidTr="00165327">
        <w:trPr>
          <w:cantSplit/>
          <w:trHeight w:val="11339"/>
          <w:jc w:val="center"/>
        </w:trPr>
        <w:tc>
          <w:tcPr>
            <w:tcW w:w="4489" w:type="dxa"/>
            <w:vAlign w:val="center"/>
          </w:tcPr>
          <w:p w:rsidR="00AC3B44" w:rsidRPr="00F720D9" w:rsidRDefault="00AC3B44" w:rsidP="00AC3B44">
            <w:pPr>
              <w:rPr>
                <w:rFonts w:ascii="Times New Roman" w:eastAsia="標楷體" w:hAnsi="Times New Roman" w:cs="Times New Roman"/>
                <w:szCs w:val="24"/>
              </w:rPr>
            </w:pPr>
            <w:r w:rsidRPr="00F720D9">
              <w:rPr>
                <w:rFonts w:ascii="Times New Roman" w:eastAsia="標楷體" w:hAnsi="Times New Roman" w:cs="Times New Roman"/>
                <w:noProof/>
                <w:szCs w:val="24"/>
              </w:rPr>
              <mc:AlternateContent>
                <mc:Choice Requires="wps">
                  <w:drawing>
                    <wp:anchor distT="0" distB="0" distL="114300" distR="114300" simplePos="0" relativeHeight="251659264" behindDoc="0" locked="0" layoutInCell="1" allowOverlap="1" wp14:anchorId="6D5F8284" wp14:editId="041EF220">
                      <wp:simplePos x="0" y="0"/>
                      <wp:positionH relativeFrom="column">
                        <wp:posOffset>1022985</wp:posOffset>
                      </wp:positionH>
                      <wp:positionV relativeFrom="paragraph">
                        <wp:posOffset>1637030</wp:posOffset>
                      </wp:positionV>
                      <wp:extent cx="113665" cy="227965"/>
                      <wp:effectExtent l="19050" t="0" r="38735" b="38735"/>
                      <wp:wrapNone/>
                      <wp:docPr id="61" name="AutoShape 35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3665" cy="227965"/>
                              </a:xfrm>
                              <a:prstGeom prst="downArrow">
                                <a:avLst>
                                  <a:gd name="adj1" fmla="val 50000"/>
                                  <a:gd name="adj2" fmla="val 51417"/>
                                </a:avLst>
                              </a:prstGeom>
                              <a:solidFill>
                                <a:srgbClr val="000000"/>
                              </a:solidFill>
                              <a:ln w="9525">
                                <a:solidFill>
                                  <a:srgbClr val="000000"/>
                                </a:solidFill>
                                <a:miter lim="800000"/>
                                <a:headEnd/>
                                <a:tailEnd/>
                              </a:ln>
                            </wps:spPr>
                            <wps:bodyPr rot="0" vert="eaVert"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3125C147"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AutoShape 354" o:spid="_x0000_s1026" type="#_x0000_t67" style="position:absolute;margin-left:80.55pt;margin-top:128.9pt;width:8.95pt;height:17.9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" adj="16062" fillcolor="black">
                      <v:textbox style="layout-flow:vertical-ideographic"/>
                    </v:shape>
                  </w:pict>
                </mc:Fallback>
              </mc:AlternateContent>
            </w:r>
            <w:r w:rsidRPr="00F720D9">
              <w:rPr>
                <w:rFonts w:ascii="Times New Roman" w:eastAsia="標楷體" w:hAnsi="Times New Roman" w:cs="Times New Roman"/>
                <w:noProof/>
                <w:szCs w:val="24"/>
              </w:rPr>
              <mc:AlternateContent>
                <mc:Choice Requires="wps">
                  <w:drawing>
                    <wp:anchor distT="0" distB="0" distL="114300" distR="114300" simplePos="0" relativeHeight="251660288" behindDoc="0" locked="0" layoutInCell="1" allowOverlap="1" wp14:anchorId="323B65F4" wp14:editId="2BC3218D">
                      <wp:simplePos x="0" y="0"/>
                      <wp:positionH relativeFrom="column">
                        <wp:posOffset>511175</wp:posOffset>
                      </wp:positionH>
                      <wp:positionV relativeFrom="paragraph">
                        <wp:posOffset>1859915</wp:posOffset>
                      </wp:positionV>
                      <wp:extent cx="1159510" cy="227965"/>
                      <wp:effectExtent l="0" t="0" r="21590" b="19685"/>
                      <wp:wrapNone/>
                      <wp:docPr id="62" name="Rectangle 35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59510" cy="227965"/>
                              </a:xfrm>
                              <a:prstGeom prst="rect">
                                <a:avLst/>
                              </a:prstGeom>
                              <a:solidFill>
                                <a:srgbClr val="FFFFFF"/>
                              </a:solidFill>
                              <a:ln w="9525">
                                <a:solidFill>
                                  <a:srgbClr val="000000"/>
                                </a:solidFill>
                                <a:miter lim="800000"/>
                                <a:headEnd/>
                                <a:tailEnd/>
                              </a:ln>
                            </wps:spPr>
                            <wps:txbx>
                              <w:txbxContent>
                                <w:p w:rsidR="007367C0" w:rsidRDefault="007367C0" w:rsidP="00AC3B44">
                                  <w:pPr>
                                    <w:autoSpaceDE w:val="0"/>
                                    <w:autoSpaceDN w:val="0"/>
                                    <w:adjustRightInd w:val="0"/>
                                    <w:jc w:val="center"/>
                                    <w:rPr>
                                      <w:rFonts w:ascii="Arial" w:hAnsi="Arial" w:cs="新細明體"/>
                                      <w:color w:val="000000"/>
                                      <w:sz w:val="36"/>
                                      <w:szCs w:val="36"/>
                                      <w:lang w:val="zh-TW"/>
                                    </w:rPr>
                                  </w:pPr>
                                  <w:r>
                                    <w:rPr>
                                      <w:rFonts w:ascii="標楷體" w:eastAsia="標楷體" w:cs="標楷體" w:hint="eastAsia"/>
                                      <w:color w:val="000000"/>
                                      <w:lang w:val="zh-TW"/>
                                    </w:rPr>
                                    <w:t>計</w:t>
                                  </w:r>
                                  <w:r>
                                    <w:rPr>
                                      <w:rFonts w:ascii="標楷體" w:eastAsia="標楷體" w:cs="標楷體"/>
                                      <w:color w:val="000000"/>
                                      <w:lang w:val="zh-TW"/>
                                    </w:rPr>
                                    <w:t xml:space="preserve"> </w:t>
                                  </w:r>
                                  <w:r>
                                    <w:rPr>
                                      <w:rFonts w:ascii="標楷體" w:eastAsia="標楷體" w:cs="標楷體" w:hint="eastAsia"/>
                                      <w:color w:val="000000"/>
                                      <w:lang w:val="zh-TW"/>
                                    </w:rPr>
                                    <w:t>畫</w:t>
                                  </w:r>
                                  <w:r>
                                    <w:rPr>
                                      <w:rFonts w:ascii="標楷體" w:eastAsia="標楷體" w:cs="標楷體"/>
                                      <w:color w:val="000000"/>
                                      <w:lang w:val="zh-TW"/>
                                    </w:rPr>
                                    <w:t xml:space="preserve"> </w:t>
                                  </w:r>
                                  <w:r>
                                    <w:rPr>
                                      <w:rFonts w:ascii="標楷體" w:eastAsia="標楷體" w:cs="標楷體" w:hint="eastAsia"/>
                                      <w:color w:val="000000"/>
                                      <w:lang w:val="zh-TW"/>
                                    </w:rPr>
                                    <w:t>審</w:t>
                                  </w:r>
                                  <w:r>
                                    <w:rPr>
                                      <w:rFonts w:ascii="標楷體" w:eastAsia="標楷體" w:cs="標楷體"/>
                                      <w:color w:val="000000"/>
                                      <w:lang w:val="zh-TW"/>
                                    </w:rPr>
                                    <w:t xml:space="preserve"> </w:t>
                                  </w:r>
                                  <w:r>
                                    <w:rPr>
                                      <w:rFonts w:ascii="標楷體" w:eastAsia="標楷體" w:cs="標楷體" w:hint="eastAsia"/>
                                      <w:color w:val="000000"/>
                                      <w:lang w:val="zh-TW"/>
                                    </w:rPr>
                                    <w:t>查</w:t>
                                  </w:r>
                                </w:p>
                              </w:txbxContent>
                            </wps:txbx>
                            <wps:bodyPr rot="0" vert="horz" wrap="square" lIns="36000" tIns="0" rIns="36000" bIns="0" anchor="ctr" anchorCtr="0" upright="1">
                              <a:noAutofit/>
                            </wps:bodyPr>
                          </wps:wsp>
                        </a:graphicData>
                      </a:graphic>
                      <wp14:sizeRelH relativeFrom="margin">
                        <wp14:pctWidth>0</wp14:pctWidth>
                      </wp14:sizeRelH>
                      <wp14:sizeRelV relativeFrom="margin">
                        <wp14:pctHeight>0</wp14:pctHeight>
                      </wp14:sizeRelV>
                    </wp:anchor>
                  </w:drawing>
                </mc:Choice>
                <mc:Fallback>
                  <w:pict>
                    <v:rect w14:anchorId="323B65F4" id="Rectangle 355" o:spid="_x0000_s1026" style="position:absolute;margin-left:40.25pt;margin-top:146.45pt;width:91.3pt;height:17.9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">
                      <v:textbox inset="1mm,0,1mm,0">
                        <w:txbxContent>
                          <w:p w:rsidR="007367C0" w:rsidRDefault="007367C0" w:rsidP="00AC3B44">
                            <w:pPr>
                              <w:autoSpaceDE w:val="0"/>
                              <w:autoSpaceDN w:val="0"/>
                              <w:adjustRightInd w:val="0"/>
                              <w:jc w:val="center"/>
                              <w:rPr>
                                <w:rFonts w:ascii="Arial" w:hAnsi="Arial" w:cs="新細明體"/>
                                <w:color w:val="000000"/>
                                <w:sz w:val="36"/>
                                <w:szCs w:val="36"/>
                                <w:lang w:val="zh-TW"/>
                              </w:rPr>
                            </w:pPr>
                            <w:r>
                              <w:rPr>
                                <w:rFonts w:ascii="標楷體" w:eastAsia="標楷體" w:cs="標楷體" w:hint="eastAsia"/>
                                <w:color w:val="000000"/>
                                <w:lang w:val="zh-TW"/>
                              </w:rPr>
                              <w:t>計</w:t>
                            </w:r>
                            <w:r>
                              <w:rPr>
                                <w:rFonts w:ascii="標楷體" w:eastAsia="標楷體" w:cs="標楷體"/>
                                <w:color w:val="000000"/>
                                <w:lang w:val="zh-TW"/>
                              </w:rPr>
                              <w:t xml:space="preserve"> </w:t>
                            </w:r>
                            <w:r>
                              <w:rPr>
                                <w:rFonts w:ascii="標楷體" w:eastAsia="標楷體" w:cs="標楷體" w:hint="eastAsia"/>
                                <w:color w:val="000000"/>
                                <w:lang w:val="zh-TW"/>
                              </w:rPr>
                              <w:t>畫</w:t>
                            </w:r>
                            <w:r>
                              <w:rPr>
                                <w:rFonts w:ascii="標楷體" w:eastAsia="標楷體" w:cs="標楷體"/>
                                <w:color w:val="000000"/>
                                <w:lang w:val="zh-TW"/>
                              </w:rPr>
                              <w:t xml:space="preserve"> </w:t>
                            </w:r>
                            <w:r>
                              <w:rPr>
                                <w:rFonts w:ascii="標楷體" w:eastAsia="標楷體" w:cs="標楷體" w:hint="eastAsia"/>
                                <w:color w:val="000000"/>
                                <w:lang w:val="zh-TW"/>
                              </w:rPr>
                              <w:t>審</w:t>
                            </w:r>
                            <w:r>
                              <w:rPr>
                                <w:rFonts w:ascii="標楷體" w:eastAsia="標楷體" w:cs="標楷體"/>
                                <w:color w:val="000000"/>
                                <w:lang w:val="zh-TW"/>
                              </w:rPr>
                              <w:t xml:space="preserve"> </w:t>
                            </w:r>
                            <w:r>
                              <w:rPr>
                                <w:rFonts w:ascii="標楷體" w:eastAsia="標楷體" w:cs="標楷體" w:hint="eastAsia"/>
                                <w:color w:val="000000"/>
                                <w:lang w:val="zh-TW"/>
                              </w:rPr>
                              <w:t>查</w:t>
                            </w:r>
                          </w:p>
                        </w:txbxContent>
                      </v:textbox>
                    </v:rect>
                  </w:pict>
                </mc:Fallback>
              </mc:AlternateContent>
            </w:r>
            <w:r w:rsidRPr="00F720D9">
              <w:rPr>
                <w:rFonts w:ascii="Times New Roman" w:eastAsia="標楷體" w:hAnsi="Times New Roman" w:cs="Times New Roman"/>
                <w:noProof/>
                <w:szCs w:val="24"/>
              </w:rPr>
              <mc:AlternateContent>
                <mc:Choice Requires="wpc">
                  <w:drawing>
                    <wp:inline distT="0" distB="0" distL="0" distR="0" wp14:anchorId="77EAE4E0" wp14:editId="095B7098">
                      <wp:extent cx="2894440" cy="6886575"/>
                      <wp:effectExtent l="0" t="0" r="0" b="0"/>
                      <wp:docPr id="512" name="畫布 512"/>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wpg:wgp>
                              <wpg:cNvPr id="63" name="群組 63"/>
                              <wpg:cNvGrpSpPr/>
                              <wpg:grpSpPr>
                                <a:xfrm>
                                  <a:off x="285542" y="0"/>
                                  <a:ext cx="2370077" cy="6315326"/>
                                  <a:chOff x="253747" y="69568"/>
                                  <a:chExt cx="2370077" cy="6315326"/>
                                </a:xfrm>
                              </wpg:grpSpPr>
                              <wpg:grpSp>
                                <wpg:cNvPr id="448" name="群組 448"/>
                                <wpg:cNvGrpSpPr/>
                                <wpg:grpSpPr>
                                  <a:xfrm>
                                    <a:off x="278296" y="69568"/>
                                    <a:ext cx="2345528" cy="6315326"/>
                                    <a:chOff x="278296" y="69568"/>
                                    <a:chExt cx="2345528" cy="6315326"/>
                                  </a:xfrm>
                                </wpg:grpSpPr>
                                <wps:wsp>
                                  <wps:cNvPr id="449" name="Oval 345"/>
                                  <wps:cNvSpPr>
                                    <a:spLocks noChangeArrowheads="1"/>
                                  </wps:cNvSpPr>
                                  <wps:spPr bwMode="auto">
                                    <a:xfrm>
                                      <a:off x="523278" y="69568"/>
                                      <a:ext cx="1033217" cy="342986"/>
                                    </a:xfrm>
                                    <a:prstGeom prst="ellipse">
                                      <a:avLst/>
                                    </a:prstGeom>
                                    <a:solidFill>
                                      <a:srgbClr val="FFFFFF"/>
                                    </a:solidFill>
                                    <a:ln w="9525">
                                      <a:solidFill>
                                        <a:srgbClr val="000000"/>
                                      </a:solidFill>
                                      <a:round/>
                                      <a:headEnd/>
                                      <a:tailEnd/>
                                    </a:ln>
                                  </wps:spPr>
                                  <wps:txbx>
                                    <w:txbxContent>
                                      <w:p w:rsidR="007367C0" w:rsidRDefault="007367C0" w:rsidP="00AC3B44">
                                        <w:pPr>
                                          <w:autoSpaceDE w:val="0"/>
                                          <w:autoSpaceDN w:val="0"/>
                                          <w:adjustRightInd w:val="0"/>
                                          <w:jc w:val="center"/>
                                          <w:rPr>
                                            <w:rFonts w:ascii="Arial" w:hAnsi="Arial" w:cs="新細明體"/>
                                            <w:color w:val="000000"/>
                                            <w:sz w:val="36"/>
                                            <w:szCs w:val="36"/>
                                            <w:lang w:val="zh-TW"/>
                                          </w:rPr>
                                        </w:pPr>
                                        <w:r>
                                          <w:rPr>
                                            <w:rFonts w:eastAsia="標楷體" w:cs="標楷體" w:hint="eastAsia"/>
                                            <w:color w:val="000000"/>
                                            <w:lang w:val="zh-TW"/>
                                          </w:rPr>
                                          <w:t>廠　　商</w:t>
                                        </w:r>
                                      </w:p>
                                    </w:txbxContent>
                                  </wps:txbx>
                                  <wps:bodyPr rot="0" vert="horz" wrap="square" lIns="0" tIns="0" rIns="0" bIns="0" anchor="t" anchorCtr="0" upright="1">
                                    <a:noAutofit/>
                                  </wps:bodyPr>
                                </wps:wsp>
                                <wps:wsp>
                                  <wps:cNvPr id="450" name="AutoShape 346"/>
                                  <wps:cNvSpPr>
                                    <a:spLocks noChangeArrowheads="1"/>
                                  </wps:cNvSpPr>
                                  <wps:spPr bwMode="auto">
                                    <a:xfrm>
                                      <a:off x="990493" y="430333"/>
                                      <a:ext cx="114294" cy="228534"/>
                                    </a:xfrm>
                                    <a:prstGeom prst="downArrow">
                                      <a:avLst>
                                        <a:gd name="adj1" fmla="val 50000"/>
                                        <a:gd name="adj2" fmla="val 51417"/>
                                      </a:avLst>
                                    </a:prstGeom>
                                    <a:solidFill>
                                      <a:srgbClr val="000000"/>
                                    </a:solidFill>
                                    <a:ln w="9525">
                                      <a:solidFill>
                                        <a:srgbClr val="000000"/>
                                      </a:solidFill>
                                      <a:miter lim="800000"/>
                                      <a:headEnd/>
                                      <a:tailEnd/>
                                    </a:ln>
                                  </wps:spPr>
                                  <wps:bodyPr rot="0" vert="eaVert" wrap="square" lIns="91440" tIns="45720" rIns="91440" bIns="45720" anchor="ctr" anchorCtr="0" upright="1">
                                    <a:noAutofit/>
                                  </wps:bodyPr>
                                </wps:wsp>
                                <wps:wsp>
                                  <wps:cNvPr id="451" name="Rectangle 347"/>
                                  <wps:cNvSpPr>
                                    <a:spLocks noChangeArrowheads="1"/>
                                  </wps:cNvSpPr>
                                  <wps:spPr bwMode="auto">
                                    <a:xfrm>
                                      <a:off x="448739" y="646273"/>
                                      <a:ext cx="1185609" cy="217051"/>
                                    </a:xfrm>
                                    <a:prstGeom prst="rect">
                                      <a:avLst/>
                                    </a:prstGeom>
                                    <a:solidFill>
                                      <a:srgbClr val="FFFFFF"/>
                                    </a:solidFill>
                                    <a:ln w="9525">
                                      <a:solidFill>
                                        <a:srgbClr val="000000"/>
                                      </a:solidFill>
                                      <a:miter lim="800000"/>
                                      <a:headEnd/>
                                      <a:tailEnd/>
                                    </a:ln>
                                  </wps:spPr>
                                  <wps:txbx>
                                    <w:txbxContent>
                                      <w:p w:rsidR="007367C0" w:rsidRDefault="007367C0" w:rsidP="00AC3B44">
                                        <w:pPr>
                                          <w:autoSpaceDE w:val="0"/>
                                          <w:autoSpaceDN w:val="0"/>
                                          <w:adjustRightInd w:val="0"/>
                                          <w:jc w:val="center"/>
                                          <w:rPr>
                                            <w:rFonts w:ascii="Arial" w:hAnsi="Arial" w:cs="新細明體"/>
                                            <w:color w:val="000000"/>
                                            <w:sz w:val="36"/>
                                            <w:szCs w:val="36"/>
                                            <w:lang w:val="zh-TW"/>
                                          </w:rPr>
                                        </w:pPr>
                                        <w:r w:rsidRPr="002F7D3B">
                                          <w:rPr>
                                            <w:rFonts w:ascii="標楷體" w:eastAsia="標楷體" w:cs="標楷體" w:hint="eastAsia"/>
                                            <w:lang w:val="zh-TW"/>
                                          </w:rPr>
                                          <w:t>線上計畫申</w:t>
                                        </w:r>
                                        <w:r>
                                          <w:rPr>
                                            <w:rFonts w:ascii="標楷體" w:eastAsia="標楷體" w:cs="標楷體" w:hint="eastAsia"/>
                                            <w:color w:val="000000"/>
                                            <w:lang w:val="zh-TW"/>
                                          </w:rPr>
                                          <w:t>請</w:t>
                                        </w:r>
                                      </w:p>
                                    </w:txbxContent>
                                  </wps:txbx>
                                  <wps:bodyPr rot="0" vert="horz" wrap="square" lIns="36000" tIns="0" rIns="36000" bIns="0" anchor="t" anchorCtr="0" upright="1">
                                    <a:noAutofit/>
                                  </wps:bodyPr>
                                </wps:wsp>
                                <wps:wsp>
                                  <wps:cNvPr id="452" name="AutoShape 348"/>
                                  <wps:cNvSpPr>
                                    <a:spLocks noChangeArrowheads="1"/>
                                  </wps:cNvSpPr>
                                  <wps:spPr bwMode="auto">
                                    <a:xfrm>
                                      <a:off x="309391" y="1017762"/>
                                      <a:ext cx="1417367" cy="594359"/>
                                    </a:xfrm>
                                    <a:prstGeom prst="flowChartDecision">
                                      <a:avLst/>
                                    </a:prstGeom>
                                    <a:solidFill>
                                      <a:srgbClr val="FFFFFF"/>
                                    </a:solidFill>
                                    <a:ln w="9525">
                                      <a:solidFill>
                                        <a:srgbClr val="000000"/>
                                      </a:solidFill>
                                      <a:miter lim="800000"/>
                                      <a:headEnd/>
                                      <a:tailEnd/>
                                    </a:ln>
                                  </wps:spPr>
                                  <wps:txbx>
                                    <w:txbxContent>
                                      <w:p w:rsidR="007367C0" w:rsidRPr="00443124" w:rsidRDefault="007367C0" w:rsidP="00AC3B44">
                                        <w:pPr>
                                          <w:autoSpaceDE w:val="0"/>
                                          <w:autoSpaceDN w:val="0"/>
                                          <w:adjustRightInd w:val="0"/>
                                          <w:spacing w:before="100" w:beforeAutospacing="1" w:after="100" w:afterAutospacing="1" w:line="40" w:lineRule="atLeast"/>
                                          <w:contextualSpacing/>
                                          <w:rPr>
                                            <w:rFonts w:ascii="Arial" w:hAnsi="Arial" w:cs="新細明體"/>
                                            <w:b/>
                                            <w:color w:val="000000"/>
                                            <w:lang w:val="zh-TW"/>
                                          </w:rPr>
                                        </w:pPr>
                                      </w:p>
                                    </w:txbxContent>
                                  </wps:txbx>
                                  <wps:bodyPr rot="0" vert="horz" wrap="square" lIns="0" tIns="0" rIns="0" bIns="0" anchor="t" anchorCtr="0" upright="1">
                                    <a:noAutofit/>
                                  </wps:bodyPr>
                                </wps:wsp>
                                <wps:wsp>
                                  <wps:cNvPr id="453" name="AutoShape 349"/>
                                  <wps:cNvSpPr>
                                    <a:spLocks noChangeArrowheads="1"/>
                                  </wps:cNvSpPr>
                                  <wps:spPr bwMode="auto">
                                    <a:xfrm>
                                      <a:off x="990493" y="873102"/>
                                      <a:ext cx="108000" cy="144000"/>
                                    </a:xfrm>
                                    <a:prstGeom prst="downArrow">
                                      <a:avLst>
                                        <a:gd name="adj1" fmla="val 50000"/>
                                        <a:gd name="adj2" fmla="val 51417"/>
                                      </a:avLst>
                                    </a:prstGeom>
                                    <a:solidFill>
                                      <a:srgbClr val="000000"/>
                                    </a:solidFill>
                                    <a:ln w="9525">
                                      <a:solidFill>
                                        <a:srgbClr val="000000"/>
                                      </a:solidFill>
                                      <a:miter lim="800000"/>
                                      <a:headEnd/>
                                      <a:tailEnd/>
                                    </a:ln>
                                  </wps:spPr>
                                  <wps:bodyPr rot="0" vert="eaVert" wrap="square" lIns="91440" tIns="45720" rIns="91440" bIns="45720" anchor="ctr" anchorCtr="0" upright="1">
                                    <a:noAutofit/>
                                  </wps:bodyPr>
                                </wps:wsp>
                                <wps:wsp>
                                  <wps:cNvPr id="455" name="AutoShape 350"/>
                                  <wps:cNvSpPr>
                                    <a:spLocks noChangeArrowheads="1"/>
                                  </wps:cNvSpPr>
                                  <wps:spPr bwMode="auto">
                                    <a:xfrm>
                                      <a:off x="977865" y="2063558"/>
                                      <a:ext cx="142867" cy="360000"/>
                                    </a:xfrm>
                                    <a:prstGeom prst="downArrow">
                                      <a:avLst>
                                        <a:gd name="adj1" fmla="val 50000"/>
                                        <a:gd name="adj2" fmla="val 51417"/>
                                      </a:avLst>
                                    </a:prstGeom>
                                    <a:solidFill>
                                      <a:srgbClr val="000000"/>
                                    </a:solidFill>
                                    <a:ln w="9525">
                                      <a:solidFill>
                                        <a:srgbClr val="000000"/>
                                      </a:solidFill>
                                      <a:miter lim="800000"/>
                                      <a:headEnd/>
                                      <a:tailEnd/>
                                    </a:ln>
                                  </wps:spPr>
                                  <wps:bodyPr rot="0" vert="eaVert" wrap="square" lIns="91440" tIns="45720" rIns="91440" bIns="45720" anchor="ctr" anchorCtr="0" upright="1">
                                    <a:noAutofit/>
                                  </wps:bodyPr>
                                </wps:wsp>
                                <wps:wsp>
                                  <wps:cNvPr id="456" name="AutoShape 351"/>
                                  <wps:cNvSpPr>
                                    <a:spLocks noChangeArrowheads="1"/>
                                  </wps:cNvSpPr>
                                  <wps:spPr bwMode="auto">
                                    <a:xfrm>
                                      <a:off x="1019066" y="4751358"/>
                                      <a:ext cx="114294" cy="228534"/>
                                    </a:xfrm>
                                    <a:prstGeom prst="downArrow">
                                      <a:avLst>
                                        <a:gd name="adj1" fmla="val 50000"/>
                                        <a:gd name="adj2" fmla="val 51417"/>
                                      </a:avLst>
                                    </a:prstGeom>
                                    <a:solidFill>
                                      <a:srgbClr val="000000"/>
                                    </a:solidFill>
                                    <a:ln w="9525">
                                      <a:solidFill>
                                        <a:srgbClr val="000000"/>
                                      </a:solidFill>
                                      <a:miter lim="800000"/>
                                      <a:headEnd/>
                                      <a:tailEnd/>
                                    </a:ln>
                                  </wps:spPr>
                                  <wps:bodyPr rot="0" vert="eaVert" wrap="square" lIns="91440" tIns="45720" rIns="91440" bIns="45720" anchor="ctr" anchorCtr="0" upright="1">
                                    <a:noAutofit/>
                                  </wps:bodyPr>
                                </wps:wsp>
                                <wps:wsp>
                                  <wps:cNvPr id="457" name="AutoShape 353"/>
                                  <wps:cNvSpPr>
                                    <a:spLocks noChangeArrowheads="1"/>
                                  </wps:cNvSpPr>
                                  <wps:spPr bwMode="auto">
                                    <a:xfrm>
                                      <a:off x="1019107" y="4059091"/>
                                      <a:ext cx="114294" cy="252000"/>
                                    </a:xfrm>
                                    <a:prstGeom prst="downArrow">
                                      <a:avLst>
                                        <a:gd name="adj1" fmla="val 50000"/>
                                        <a:gd name="adj2" fmla="val 51500"/>
                                      </a:avLst>
                                    </a:prstGeom>
                                    <a:solidFill>
                                      <a:srgbClr val="000000"/>
                                    </a:solidFill>
                                    <a:ln w="9525">
                                      <a:solidFill>
                                        <a:srgbClr val="000000"/>
                                      </a:solidFill>
                                      <a:miter lim="800000"/>
                                      <a:headEnd/>
                                      <a:tailEnd/>
                                    </a:ln>
                                  </wps:spPr>
                                  <wps:bodyPr rot="0" vert="eaVert" wrap="square" lIns="91440" tIns="45720" rIns="91440" bIns="45720" anchor="ctr" anchorCtr="0" upright="1">
                                    <a:noAutofit/>
                                  </wps:bodyPr>
                                </wps:wsp>
                                <wps:wsp>
                                  <wps:cNvPr id="458" name="Text Box 356"/>
                                  <wps:cNvSpPr txBox="1">
                                    <a:spLocks noChangeArrowheads="1"/>
                                  </wps:cNvSpPr>
                                  <wps:spPr bwMode="auto">
                                    <a:xfrm>
                                      <a:off x="667780" y="2096692"/>
                                      <a:ext cx="339067" cy="22006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367C0" w:rsidRPr="00CE3292" w:rsidRDefault="007367C0" w:rsidP="00AC3B44">
                                        <w:pPr>
                                          <w:autoSpaceDE w:val="0"/>
                                          <w:autoSpaceDN w:val="0"/>
                                          <w:adjustRightInd w:val="0"/>
                                          <w:jc w:val="center"/>
                                          <w:rPr>
                                            <w:rFonts w:ascii="Arial" w:hAnsi="Arial" w:cs="新細明體"/>
                                            <w:color w:val="000000"/>
                                            <w:lang w:val="zh-TW"/>
                                          </w:rPr>
                                        </w:pPr>
                                        <w:r w:rsidRPr="00CE3292">
                                          <w:rPr>
                                            <w:rFonts w:ascii="標楷體" w:eastAsia="標楷體" w:cs="標楷體" w:hint="eastAsia"/>
                                            <w:color w:val="000000"/>
                                            <w:lang w:val="zh-TW"/>
                                          </w:rPr>
                                          <w:t>符合</w:t>
                                        </w:r>
                                      </w:p>
                                    </w:txbxContent>
                                  </wps:txbx>
                                  <wps:bodyPr rot="0" vert="horz" wrap="square" lIns="0" tIns="0" rIns="0" bIns="0" anchor="t" anchorCtr="0" upright="1">
                                    <a:noAutofit/>
                                  </wps:bodyPr>
                                </wps:wsp>
                                <wps:wsp>
                                  <wps:cNvPr id="461" name="Text Box 357"/>
                                  <wps:cNvSpPr txBox="1">
                                    <a:spLocks noChangeArrowheads="1"/>
                                  </wps:cNvSpPr>
                                  <wps:spPr bwMode="auto">
                                    <a:xfrm>
                                      <a:off x="1647338" y="1364742"/>
                                      <a:ext cx="342882" cy="17482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367C0" w:rsidRDefault="007367C0" w:rsidP="00AC3B44">
                                        <w:pPr>
                                          <w:autoSpaceDE w:val="0"/>
                                          <w:autoSpaceDN w:val="0"/>
                                          <w:adjustRightInd w:val="0"/>
                                          <w:jc w:val="center"/>
                                          <w:rPr>
                                            <w:rFonts w:ascii="Arial" w:hAnsi="Arial" w:cs="新細明體"/>
                                            <w:color w:val="000000"/>
                                            <w:sz w:val="36"/>
                                            <w:szCs w:val="36"/>
                                            <w:lang w:val="zh-TW"/>
                                          </w:rPr>
                                        </w:pPr>
                                        <w:r>
                                          <w:rPr>
                                            <w:rFonts w:ascii="標楷體" w:eastAsia="標楷體" w:cs="標楷體" w:hint="eastAsia"/>
                                            <w:color w:val="000000"/>
                                            <w:sz w:val="18"/>
                                            <w:szCs w:val="18"/>
                                            <w:lang w:val="zh-TW"/>
                                          </w:rPr>
                                          <w:t>不符合</w:t>
                                        </w:r>
                                      </w:p>
                                    </w:txbxContent>
                                  </wps:txbx>
                                  <wps:bodyPr rot="0" vert="horz" wrap="square" lIns="0" tIns="0" rIns="0" bIns="0" anchor="t" anchorCtr="0" upright="1">
                                    <a:noAutofit/>
                                  </wps:bodyPr>
                                </wps:wsp>
                                <wps:wsp>
                                  <wps:cNvPr id="462" name="Line 358"/>
                                  <wps:cNvCnPr>
                                    <a:cxnSpLocks noChangeShapeType="1"/>
                                  </wps:cNvCnPr>
                                  <wps:spPr bwMode="auto">
                                    <a:xfrm flipH="1">
                                      <a:off x="1559875" y="214392"/>
                                      <a:ext cx="3960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463" name="Text Box 359"/>
                                  <wps:cNvSpPr txBox="1">
                                    <a:spLocks noChangeArrowheads="1"/>
                                  </wps:cNvSpPr>
                                  <wps:spPr bwMode="auto">
                                    <a:xfrm>
                                      <a:off x="1813525" y="309361"/>
                                      <a:ext cx="440143" cy="10319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367C0" w:rsidRPr="00FA1805" w:rsidRDefault="007367C0" w:rsidP="00AC3B44">
                                        <w:pPr>
                                          <w:autoSpaceDE w:val="0"/>
                                          <w:autoSpaceDN w:val="0"/>
                                          <w:adjustRightInd w:val="0"/>
                                          <w:rPr>
                                            <w:rFonts w:ascii="Arial" w:hAnsi="Arial" w:cs="新細明體"/>
                                            <w:color w:val="000000"/>
                                            <w:sz w:val="40"/>
                                            <w:szCs w:val="36"/>
                                            <w:lang w:val="zh-TW"/>
                                          </w:rPr>
                                        </w:pPr>
                                        <w:r w:rsidRPr="00FA1805">
                                          <w:rPr>
                                            <w:rFonts w:ascii="標楷體" w:eastAsia="標楷體" w:hAnsi="Arial" w:cs="標楷體" w:hint="eastAsia"/>
                                            <w:color w:val="000000"/>
                                            <w:sz w:val="20"/>
                                            <w:szCs w:val="18"/>
                                            <w:lang w:val="zh-TW"/>
                                          </w:rPr>
                                          <w:t>通知補正或退件</w:t>
                                        </w:r>
                                      </w:p>
                                    </w:txbxContent>
                                  </wps:txbx>
                                  <wps:bodyPr rot="0" vert="eaVert" wrap="square" lIns="91440" tIns="45720" rIns="91440" bIns="45720" anchor="t" anchorCtr="0" upright="1">
                                    <a:noAutofit/>
                                  </wps:bodyPr>
                                </wps:wsp>
                                <wps:wsp>
                                  <wps:cNvPr id="464" name="Line 360"/>
                                  <wps:cNvCnPr>
                                    <a:cxnSpLocks noChangeShapeType="1"/>
                                  </wps:cNvCnPr>
                                  <wps:spPr bwMode="auto">
                                    <a:xfrm flipH="1" flipV="1">
                                      <a:off x="1951867" y="214393"/>
                                      <a:ext cx="0" cy="10980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65" name="AutoShape 362"/>
                                  <wps:cNvSpPr>
                                    <a:spLocks noChangeArrowheads="1"/>
                                  </wps:cNvSpPr>
                                  <wps:spPr bwMode="auto">
                                    <a:xfrm>
                                      <a:off x="306417" y="2433100"/>
                                      <a:ext cx="1476969" cy="755374"/>
                                    </a:xfrm>
                                    <a:prstGeom prst="flowChartDecision">
                                      <a:avLst/>
                                    </a:prstGeom>
                                    <a:solidFill>
                                      <a:srgbClr val="FFFFFF"/>
                                    </a:solidFill>
                                    <a:ln w="9525">
                                      <a:solidFill>
                                        <a:srgbClr val="000000"/>
                                      </a:solidFill>
                                      <a:miter lim="800000"/>
                                      <a:headEnd/>
                                      <a:tailEnd/>
                                    </a:ln>
                                  </wps:spPr>
                                  <wps:txbx>
                                    <w:txbxContent>
                                      <w:p w:rsidR="007367C0" w:rsidRPr="00DE3565" w:rsidRDefault="007367C0" w:rsidP="00AC3B44">
                                        <w:pPr>
                                          <w:autoSpaceDE w:val="0"/>
                                          <w:autoSpaceDN w:val="0"/>
                                          <w:adjustRightInd w:val="0"/>
                                          <w:rPr>
                                            <w:rFonts w:ascii="Arial" w:hAnsi="Arial" w:cs="新細明體"/>
                                            <w:color w:val="000000"/>
                                            <w:sz w:val="18"/>
                                            <w:szCs w:val="18"/>
                                          </w:rPr>
                                        </w:pPr>
                                      </w:p>
                                    </w:txbxContent>
                                  </wps:txbx>
                                  <wps:bodyPr rot="0" vert="horz" wrap="square" lIns="0" tIns="0" rIns="0" bIns="0" anchor="t" anchorCtr="0" upright="1">
                                    <a:noAutofit/>
                                  </wps:bodyPr>
                                </wps:wsp>
                                <wps:wsp>
                                  <wps:cNvPr id="466" name="AutoShape 363"/>
                                  <wps:cNvSpPr>
                                    <a:spLocks noChangeArrowheads="1"/>
                                  </wps:cNvSpPr>
                                  <wps:spPr bwMode="auto">
                                    <a:xfrm>
                                      <a:off x="278296" y="3382750"/>
                                      <a:ext cx="1583733" cy="676341"/>
                                    </a:xfrm>
                                    <a:prstGeom prst="flowChartDecision">
                                      <a:avLst/>
                                    </a:prstGeom>
                                    <a:solidFill>
                                      <a:srgbClr val="FFFFFF"/>
                                    </a:solidFill>
                                    <a:ln w="9525">
                                      <a:solidFill>
                                        <a:srgbClr val="000000"/>
                                      </a:solidFill>
                                      <a:miter lim="800000"/>
                                      <a:headEnd/>
                                      <a:tailEnd/>
                                    </a:ln>
                                  </wps:spPr>
                                  <wps:txbx>
                                    <w:txbxContent>
                                      <w:p w:rsidR="007367C0" w:rsidRPr="00DE3565" w:rsidRDefault="007367C0" w:rsidP="00AC3B44">
                                        <w:pPr>
                                          <w:autoSpaceDE w:val="0"/>
                                          <w:autoSpaceDN w:val="0"/>
                                          <w:adjustRightInd w:val="0"/>
                                          <w:rPr>
                                            <w:rFonts w:ascii="Arial" w:hAnsi="Arial" w:cs="新細明體"/>
                                            <w:color w:val="000000"/>
                                            <w:sz w:val="18"/>
                                            <w:szCs w:val="18"/>
                                            <w:lang w:val="zh-TW"/>
                                          </w:rPr>
                                        </w:pPr>
                                      </w:p>
                                    </w:txbxContent>
                                  </wps:txbx>
                                  <wps:bodyPr rot="0" vert="horz" wrap="square" lIns="0" tIns="0" rIns="0" bIns="0" anchor="t" anchorCtr="0" upright="1">
                                    <a:noAutofit/>
                                  </wps:bodyPr>
                                </wps:wsp>
                                <wps:wsp>
                                  <wps:cNvPr id="467" name="Text Box 364"/>
                                  <wps:cNvSpPr txBox="1">
                                    <a:spLocks noChangeArrowheads="1"/>
                                  </wps:cNvSpPr>
                                  <wps:spPr bwMode="auto">
                                    <a:xfrm>
                                      <a:off x="570984" y="4309674"/>
                                      <a:ext cx="1028645" cy="457067"/>
                                    </a:xfrm>
                                    <a:prstGeom prst="rect">
                                      <a:avLst/>
                                    </a:prstGeom>
                                    <a:solidFill>
                                      <a:srgbClr val="FFFFFF"/>
                                    </a:solidFill>
                                    <a:ln w="9525">
                                      <a:solidFill>
                                        <a:srgbClr val="000000"/>
                                      </a:solidFill>
                                      <a:miter lim="800000"/>
                                      <a:headEnd/>
                                      <a:tailEnd/>
                                    </a:ln>
                                  </wps:spPr>
                                  <wps:txbx>
                                    <w:txbxContent>
                                      <w:p w:rsidR="007367C0" w:rsidRPr="00D712C9" w:rsidRDefault="007367C0" w:rsidP="00AC3B44">
                                        <w:pPr>
                                          <w:autoSpaceDE w:val="0"/>
                                          <w:autoSpaceDN w:val="0"/>
                                          <w:adjustRightInd w:val="0"/>
                                          <w:snapToGrid w:val="0"/>
                                          <w:spacing w:line="240" w:lineRule="atLeast"/>
                                          <w:jc w:val="distribute"/>
                                          <w:rPr>
                                            <w:rFonts w:ascii="Arial" w:hAnsi="Arial" w:cs="新細明體"/>
                                            <w:color w:val="000000"/>
                                            <w:sz w:val="20"/>
                                            <w:szCs w:val="18"/>
                                            <w:lang w:val="zh-TW"/>
                                          </w:rPr>
                                        </w:pPr>
                                        <w:r w:rsidRPr="00D712C9">
                                          <w:rPr>
                                            <w:rFonts w:ascii="標楷體" w:eastAsia="標楷體" w:cs="標楷體" w:hint="eastAsia"/>
                                            <w:color w:val="000000"/>
                                            <w:sz w:val="20"/>
                                            <w:szCs w:val="18"/>
                                            <w:lang w:val="zh-TW"/>
                                          </w:rPr>
                                          <w:t>函知廠商修改計畫書並準備簽約</w:t>
                                        </w:r>
                                      </w:p>
                                    </w:txbxContent>
                                  </wps:txbx>
                                  <wps:bodyPr rot="0" vert="horz" wrap="square" lIns="36000" tIns="18000" rIns="36000" bIns="18000" anchor="ctr" anchorCtr="0" upright="1">
                                    <a:noAutofit/>
                                  </wps:bodyPr>
                                </wps:wsp>
                                <wps:wsp>
                                  <wps:cNvPr id="468" name="AutoShape 365"/>
                                  <wps:cNvSpPr>
                                    <a:spLocks noChangeArrowheads="1"/>
                                  </wps:cNvSpPr>
                                  <wps:spPr bwMode="auto">
                                    <a:xfrm>
                                      <a:off x="1019066" y="5774734"/>
                                      <a:ext cx="114294" cy="288000"/>
                                    </a:xfrm>
                                    <a:prstGeom prst="downArrow">
                                      <a:avLst>
                                        <a:gd name="adj1" fmla="val 50000"/>
                                        <a:gd name="adj2" fmla="val 51417"/>
                                      </a:avLst>
                                    </a:prstGeom>
                                    <a:solidFill>
                                      <a:srgbClr val="000000"/>
                                    </a:solidFill>
                                    <a:ln w="9525">
                                      <a:solidFill>
                                        <a:srgbClr val="000000"/>
                                      </a:solidFill>
                                      <a:miter lim="800000"/>
                                      <a:headEnd/>
                                      <a:tailEnd/>
                                    </a:ln>
                                  </wps:spPr>
                                  <wps:bodyPr rot="0" vert="eaVert" wrap="square" lIns="91440" tIns="45720" rIns="91440" bIns="45720" anchor="ctr" anchorCtr="0" upright="1">
                                    <a:noAutofit/>
                                  </wps:bodyPr>
                                </wps:wsp>
                                <wps:wsp>
                                  <wps:cNvPr id="469" name="AutoShape 366"/>
                                  <wps:cNvSpPr>
                                    <a:spLocks noChangeArrowheads="1"/>
                                  </wps:cNvSpPr>
                                  <wps:spPr bwMode="auto">
                                    <a:xfrm>
                                      <a:off x="1019066" y="5325841"/>
                                      <a:ext cx="114294" cy="228534"/>
                                    </a:xfrm>
                                    <a:prstGeom prst="downArrow">
                                      <a:avLst>
                                        <a:gd name="adj1" fmla="val 50000"/>
                                        <a:gd name="adj2" fmla="val 51417"/>
                                      </a:avLst>
                                    </a:prstGeom>
                                    <a:solidFill>
                                      <a:srgbClr val="000000"/>
                                    </a:solidFill>
                                    <a:ln w="9525">
                                      <a:solidFill>
                                        <a:srgbClr val="000000"/>
                                      </a:solidFill>
                                      <a:miter lim="800000"/>
                                      <a:headEnd/>
                                      <a:tailEnd/>
                                    </a:ln>
                                  </wps:spPr>
                                  <wps:bodyPr rot="0" vert="eaVert" wrap="square" lIns="91440" tIns="45720" rIns="91440" bIns="45720" anchor="ctr" anchorCtr="0" upright="1">
                                    <a:noAutofit/>
                                  </wps:bodyPr>
                                </wps:wsp>
                                <wps:wsp>
                                  <wps:cNvPr id="470" name="Text Box 367"/>
                                  <wps:cNvSpPr txBox="1">
                                    <a:spLocks noChangeArrowheads="1"/>
                                  </wps:cNvSpPr>
                                  <wps:spPr bwMode="auto">
                                    <a:xfrm>
                                      <a:off x="556557" y="4967299"/>
                                      <a:ext cx="1080840" cy="360024"/>
                                    </a:xfrm>
                                    <a:prstGeom prst="rect">
                                      <a:avLst/>
                                    </a:prstGeom>
                                    <a:solidFill>
                                      <a:srgbClr val="FFFFFF"/>
                                    </a:solidFill>
                                    <a:ln w="9525">
                                      <a:solidFill>
                                        <a:srgbClr val="000000"/>
                                      </a:solidFill>
                                      <a:miter lim="800000"/>
                                      <a:headEnd/>
                                      <a:tailEnd/>
                                    </a:ln>
                                  </wps:spPr>
                                  <wps:txbx>
                                    <w:txbxContent>
                                      <w:p w:rsidR="007367C0" w:rsidRPr="00DE3565" w:rsidRDefault="007367C0" w:rsidP="00AC3B44">
                                        <w:pPr>
                                          <w:autoSpaceDE w:val="0"/>
                                          <w:autoSpaceDN w:val="0"/>
                                          <w:adjustRightInd w:val="0"/>
                                          <w:snapToGrid w:val="0"/>
                                          <w:spacing w:line="240" w:lineRule="atLeast"/>
                                          <w:jc w:val="distribute"/>
                                          <w:rPr>
                                            <w:rFonts w:ascii="Arial" w:hAnsi="Arial" w:cs="新細明體"/>
                                            <w:color w:val="000000"/>
                                            <w:sz w:val="18"/>
                                            <w:szCs w:val="18"/>
                                            <w:lang w:val="zh-TW"/>
                                          </w:rPr>
                                        </w:pPr>
                                        <w:r w:rsidRPr="00D712C9">
                                          <w:rPr>
                                            <w:rFonts w:ascii="標楷體" w:eastAsia="標楷體" w:cs="標楷體" w:hint="eastAsia"/>
                                            <w:color w:val="000000"/>
                                            <w:sz w:val="20"/>
                                            <w:szCs w:val="18"/>
                                            <w:lang w:val="zh-TW"/>
                                          </w:rPr>
                                          <w:t>確認已修訂計畫書及契約內容</w:t>
                                        </w:r>
                                      </w:p>
                                    </w:txbxContent>
                                  </wps:txbx>
                                  <wps:bodyPr rot="0" vert="horz" wrap="square" lIns="36000" tIns="18000" rIns="36000" bIns="18000" anchor="t" anchorCtr="0" upright="1">
                                    <a:noAutofit/>
                                  </wps:bodyPr>
                                </wps:wsp>
                                <wps:wsp>
                                  <wps:cNvPr id="471" name="Text Box 368"/>
                                  <wps:cNvSpPr txBox="1">
                                    <a:spLocks noChangeArrowheads="1"/>
                                  </wps:cNvSpPr>
                                  <wps:spPr bwMode="auto">
                                    <a:xfrm>
                                      <a:off x="677327" y="5555856"/>
                                      <a:ext cx="806534" cy="215940"/>
                                    </a:xfrm>
                                    <a:prstGeom prst="rect">
                                      <a:avLst/>
                                    </a:prstGeom>
                                    <a:solidFill>
                                      <a:srgbClr val="FFFFFF"/>
                                    </a:solidFill>
                                    <a:ln w="9525">
                                      <a:solidFill>
                                        <a:srgbClr val="000000"/>
                                      </a:solidFill>
                                      <a:miter lim="800000"/>
                                      <a:headEnd/>
                                      <a:tailEnd/>
                                    </a:ln>
                                  </wps:spPr>
                                  <wps:txbx>
                                    <w:txbxContent>
                                      <w:p w:rsidR="007367C0" w:rsidRPr="00DE3565" w:rsidRDefault="007367C0" w:rsidP="00AC3B44">
                                        <w:pPr>
                                          <w:autoSpaceDE w:val="0"/>
                                          <w:autoSpaceDN w:val="0"/>
                                          <w:adjustRightInd w:val="0"/>
                                          <w:spacing w:before="100" w:after="100"/>
                                          <w:jc w:val="center"/>
                                          <w:rPr>
                                            <w:rFonts w:ascii="Arial" w:hAnsi="Arial" w:cs="新細明體"/>
                                            <w:color w:val="000000"/>
                                            <w:sz w:val="18"/>
                                            <w:szCs w:val="18"/>
                                            <w:lang w:val="zh-TW"/>
                                          </w:rPr>
                                        </w:pPr>
                                      </w:p>
                                    </w:txbxContent>
                                  </wps:txbx>
                                  <wps:bodyPr rot="0" vert="horz" wrap="square" lIns="36000" tIns="18000" rIns="36000" bIns="18000" anchor="t" anchorCtr="0" upright="1">
                                    <a:noAutofit/>
                                  </wps:bodyPr>
                                </wps:wsp>
                                <wps:wsp>
                                  <wps:cNvPr id="472" name="Oval 369"/>
                                  <wps:cNvSpPr>
                                    <a:spLocks noChangeArrowheads="1"/>
                                  </wps:cNvSpPr>
                                  <wps:spPr bwMode="auto">
                                    <a:xfrm>
                                      <a:off x="390001" y="6070184"/>
                                      <a:ext cx="1399079" cy="314710"/>
                                    </a:xfrm>
                                    <a:prstGeom prst="ellipse">
                                      <a:avLst/>
                                    </a:prstGeom>
                                    <a:solidFill>
                                      <a:srgbClr val="FFFFFF"/>
                                    </a:solidFill>
                                    <a:ln w="9525">
                                      <a:solidFill>
                                        <a:srgbClr val="000000"/>
                                      </a:solidFill>
                                      <a:round/>
                                      <a:headEnd/>
                                      <a:tailEnd/>
                                    </a:ln>
                                  </wps:spPr>
                                  <wps:txbx>
                                    <w:txbxContent>
                                      <w:p w:rsidR="007367C0" w:rsidRPr="00D712C9" w:rsidRDefault="007367C0" w:rsidP="00AC3B44">
                                        <w:pPr>
                                          <w:autoSpaceDE w:val="0"/>
                                          <w:autoSpaceDN w:val="0"/>
                                          <w:adjustRightInd w:val="0"/>
                                          <w:jc w:val="center"/>
                                          <w:rPr>
                                            <w:rFonts w:ascii="Arial" w:hAnsi="Arial" w:cs="新細明體"/>
                                            <w:color w:val="000000"/>
                                            <w:szCs w:val="18"/>
                                            <w:lang w:val="zh-TW"/>
                                          </w:rPr>
                                        </w:pPr>
                                        <w:r w:rsidRPr="00D712C9">
                                          <w:rPr>
                                            <w:rFonts w:eastAsia="標楷體" w:cs="標楷體" w:hint="eastAsia"/>
                                            <w:color w:val="000000"/>
                                            <w:szCs w:val="18"/>
                                            <w:lang w:val="zh-TW"/>
                                          </w:rPr>
                                          <w:t>完成簽約撥款</w:t>
                                        </w:r>
                                      </w:p>
                                    </w:txbxContent>
                                  </wps:txbx>
                                  <wps:bodyPr rot="0" vert="horz" wrap="square" lIns="0" tIns="0" rIns="0" bIns="0" anchor="t" anchorCtr="0" upright="1">
                                    <a:noAutofit/>
                                  </wps:bodyPr>
                                </wps:wsp>
                                <wps:wsp>
                                  <wps:cNvPr id="473" name="Text Box 370"/>
                                  <wps:cNvSpPr txBox="1">
                                    <a:spLocks noChangeArrowheads="1"/>
                                  </wps:cNvSpPr>
                                  <wps:spPr bwMode="auto">
                                    <a:xfrm>
                                      <a:off x="636081" y="4030124"/>
                                      <a:ext cx="394541" cy="1999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367C0" w:rsidRPr="00D712C9" w:rsidRDefault="007367C0" w:rsidP="00AC3B44">
                                        <w:pPr>
                                          <w:autoSpaceDE w:val="0"/>
                                          <w:autoSpaceDN w:val="0"/>
                                          <w:adjustRightInd w:val="0"/>
                                          <w:jc w:val="center"/>
                                          <w:rPr>
                                            <w:rFonts w:ascii="Arial" w:hAnsi="Arial" w:cs="新細明體"/>
                                            <w:color w:val="000000"/>
                                            <w:sz w:val="48"/>
                                            <w:szCs w:val="36"/>
                                            <w:lang w:val="zh-TW"/>
                                          </w:rPr>
                                        </w:pPr>
                                        <w:r w:rsidRPr="00D712C9">
                                          <w:rPr>
                                            <w:rFonts w:ascii="標楷體" w:eastAsia="標楷體" w:cs="標楷體" w:hint="eastAsia"/>
                                            <w:color w:val="000000"/>
                                            <w:szCs w:val="18"/>
                                            <w:lang w:val="zh-TW"/>
                                          </w:rPr>
                                          <w:t>通過</w:t>
                                        </w:r>
                                      </w:p>
                                    </w:txbxContent>
                                  </wps:txbx>
                                  <wps:bodyPr rot="0" vert="horz" wrap="square" lIns="0" tIns="0" rIns="0" bIns="0" anchor="t" anchorCtr="0" upright="1">
                                    <a:noAutofit/>
                                  </wps:bodyPr>
                                </wps:wsp>
                                <wps:wsp>
                                  <wps:cNvPr id="474" name="Text Box 371"/>
                                  <wps:cNvSpPr txBox="1">
                                    <a:spLocks noChangeArrowheads="1"/>
                                  </wps:cNvSpPr>
                                  <wps:spPr bwMode="auto">
                                    <a:xfrm>
                                      <a:off x="651958" y="3176489"/>
                                      <a:ext cx="349881" cy="2266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367C0" w:rsidRPr="00D712C9" w:rsidRDefault="007367C0" w:rsidP="00AC3B44">
                                        <w:pPr>
                                          <w:autoSpaceDE w:val="0"/>
                                          <w:autoSpaceDN w:val="0"/>
                                          <w:adjustRightInd w:val="0"/>
                                          <w:jc w:val="center"/>
                                          <w:rPr>
                                            <w:rFonts w:ascii="Arial" w:hAnsi="Arial" w:cs="新細明體"/>
                                            <w:color w:val="000000"/>
                                            <w:sz w:val="44"/>
                                            <w:szCs w:val="36"/>
                                            <w:lang w:val="zh-TW"/>
                                          </w:rPr>
                                        </w:pPr>
                                        <w:r w:rsidRPr="00D712C9">
                                          <w:rPr>
                                            <w:rFonts w:ascii="標楷體" w:eastAsia="標楷體" w:cs="標楷體" w:hint="eastAsia"/>
                                            <w:color w:val="000000"/>
                                            <w:sz w:val="22"/>
                                            <w:szCs w:val="18"/>
                                            <w:lang w:val="zh-TW"/>
                                          </w:rPr>
                                          <w:t>通過</w:t>
                                        </w:r>
                                      </w:p>
                                    </w:txbxContent>
                                  </wps:txbx>
                                  <wps:bodyPr rot="0" vert="horz" wrap="square" lIns="0" tIns="0" rIns="0" bIns="0" anchor="t" anchorCtr="0" upright="1">
                                    <a:noAutofit/>
                                  </wps:bodyPr>
                                </wps:wsp>
                                <wps:wsp>
                                  <wps:cNvPr id="475" name="Line 372"/>
                                  <wps:cNvCnPr>
                                    <a:cxnSpLocks noChangeShapeType="1"/>
                                  </wps:cNvCnPr>
                                  <wps:spPr bwMode="auto">
                                    <a:xfrm flipV="1">
                                      <a:off x="1793272" y="2806415"/>
                                      <a:ext cx="342882"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76" name="Line 373"/>
                                  <wps:cNvCnPr>
                                    <a:cxnSpLocks noChangeShapeType="1"/>
                                  </wps:cNvCnPr>
                                  <wps:spPr bwMode="auto">
                                    <a:xfrm flipV="1">
                                      <a:off x="1591675" y="4482993"/>
                                      <a:ext cx="540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77" name="Oval 375"/>
                                  <wps:cNvSpPr>
                                    <a:spLocks noChangeArrowheads="1"/>
                                  </wps:cNvSpPr>
                                  <wps:spPr bwMode="auto">
                                    <a:xfrm>
                                      <a:off x="2284968" y="3227232"/>
                                      <a:ext cx="338856" cy="1028957"/>
                                    </a:xfrm>
                                    <a:prstGeom prst="ellipse">
                                      <a:avLst/>
                                    </a:prstGeom>
                                    <a:solidFill>
                                      <a:srgbClr val="FFFFFF"/>
                                    </a:solidFill>
                                    <a:ln w="9525">
                                      <a:solidFill>
                                        <a:srgbClr val="000000"/>
                                      </a:solidFill>
                                      <a:round/>
                                      <a:headEnd/>
                                      <a:tailEnd/>
                                    </a:ln>
                                  </wps:spPr>
                                  <wps:txbx>
                                    <w:txbxContent>
                                      <w:p w:rsidR="007367C0" w:rsidRPr="00D712C9" w:rsidRDefault="007367C0" w:rsidP="00AC3B44">
                                        <w:pPr>
                                          <w:autoSpaceDE w:val="0"/>
                                          <w:autoSpaceDN w:val="0"/>
                                          <w:adjustRightInd w:val="0"/>
                                          <w:jc w:val="center"/>
                                          <w:rPr>
                                            <w:rFonts w:ascii="Arial" w:hAnsi="Arial" w:cs="新細明體"/>
                                            <w:color w:val="000000"/>
                                            <w:sz w:val="36"/>
                                            <w:szCs w:val="36"/>
                                            <w:lang w:val="zh-TW"/>
                                          </w:rPr>
                                        </w:pPr>
                                        <w:r w:rsidRPr="00D712C9">
                                          <w:rPr>
                                            <w:rFonts w:eastAsia="標楷體" w:cs="標楷體" w:hint="eastAsia"/>
                                            <w:color w:val="000000"/>
                                            <w:lang w:val="zh-TW"/>
                                          </w:rPr>
                                          <w:t>案件結束</w:t>
                                        </w:r>
                                      </w:p>
                                    </w:txbxContent>
                                  </wps:txbx>
                                  <wps:bodyPr rot="0" vert="eaVert" wrap="square" lIns="0" tIns="0" rIns="0" bIns="0" anchor="t" anchorCtr="0" upright="1">
                                    <a:noAutofit/>
                                  </wps:bodyPr>
                                </wps:wsp>
                                <wps:wsp>
                                  <wps:cNvPr id="478" name="Text Box 376"/>
                                  <wps:cNvSpPr txBox="1">
                                    <a:spLocks noChangeArrowheads="1"/>
                                  </wps:cNvSpPr>
                                  <wps:spPr bwMode="auto">
                                    <a:xfrm>
                                      <a:off x="1591618" y="2584598"/>
                                      <a:ext cx="659205" cy="22144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367C0" w:rsidRDefault="007367C0" w:rsidP="00AC3B44">
                                        <w:pPr>
                                          <w:autoSpaceDE w:val="0"/>
                                          <w:autoSpaceDN w:val="0"/>
                                          <w:adjustRightInd w:val="0"/>
                                          <w:jc w:val="center"/>
                                          <w:rPr>
                                            <w:rFonts w:ascii="Arial" w:hAnsi="Arial" w:cs="新細明體"/>
                                            <w:color w:val="000000"/>
                                            <w:sz w:val="36"/>
                                            <w:szCs w:val="36"/>
                                            <w:lang w:val="zh-TW"/>
                                          </w:rPr>
                                        </w:pPr>
                                        <w:r>
                                          <w:rPr>
                                            <w:rFonts w:ascii="標楷體" w:eastAsia="標楷體" w:cs="標楷體" w:hint="eastAsia"/>
                                            <w:color w:val="000000"/>
                                            <w:sz w:val="18"/>
                                            <w:szCs w:val="18"/>
                                            <w:lang w:val="zh-TW"/>
                                          </w:rPr>
                                          <w:t>不通過</w:t>
                                        </w:r>
                                      </w:p>
                                    </w:txbxContent>
                                  </wps:txbx>
                                  <wps:bodyPr rot="0" vert="horz" wrap="square" lIns="0" tIns="0" rIns="0" bIns="0" anchor="t" anchorCtr="0" upright="1">
                                    <a:noAutofit/>
                                  </wps:bodyPr>
                                </wps:wsp>
                                <wps:wsp>
                                  <wps:cNvPr id="479" name="Text Box 377"/>
                                  <wps:cNvSpPr txBox="1">
                                    <a:spLocks noChangeArrowheads="1"/>
                                  </wps:cNvSpPr>
                                  <wps:spPr bwMode="auto">
                                    <a:xfrm>
                                      <a:off x="1489114" y="4492229"/>
                                      <a:ext cx="890350" cy="29093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367C0" w:rsidRDefault="007367C0" w:rsidP="00AC3B44">
                                        <w:pPr>
                                          <w:autoSpaceDE w:val="0"/>
                                          <w:autoSpaceDN w:val="0"/>
                                          <w:adjustRightInd w:val="0"/>
                                          <w:snapToGrid w:val="0"/>
                                          <w:spacing w:line="240" w:lineRule="atLeast"/>
                                          <w:jc w:val="center"/>
                                          <w:rPr>
                                            <w:rFonts w:ascii="Arial" w:hAnsi="Arial" w:cs="新細明體"/>
                                            <w:color w:val="000000"/>
                                            <w:sz w:val="36"/>
                                            <w:szCs w:val="36"/>
                                            <w:lang w:val="zh-TW"/>
                                          </w:rPr>
                                        </w:pPr>
                                        <w:r>
                                          <w:rPr>
                                            <w:rFonts w:ascii="標楷體" w:eastAsia="標楷體" w:cs="標楷體" w:hint="eastAsia"/>
                                            <w:color w:val="000000"/>
                                            <w:sz w:val="18"/>
                                            <w:szCs w:val="18"/>
                                            <w:lang w:val="zh-TW"/>
                                          </w:rPr>
                                          <w:t>廠商</w:t>
                                        </w:r>
                                        <w:r>
                                          <w:rPr>
                                            <w:rFonts w:ascii="標楷體" w:eastAsia="標楷體" w:cs="標楷體"/>
                                            <w:color w:val="000000"/>
                                            <w:sz w:val="18"/>
                                            <w:szCs w:val="18"/>
                                            <w:lang w:val="zh-TW"/>
                                          </w:rPr>
                                          <w:br/>
                                        </w:r>
                                        <w:r>
                                          <w:rPr>
                                            <w:rFonts w:ascii="標楷體" w:eastAsia="標楷體" w:cs="標楷體" w:hint="eastAsia"/>
                                            <w:color w:val="000000"/>
                                            <w:sz w:val="18"/>
                                            <w:szCs w:val="18"/>
                                            <w:lang w:val="zh-TW"/>
                                          </w:rPr>
                                          <w:t>放棄簽約</w:t>
                                        </w:r>
                                      </w:p>
                                    </w:txbxContent>
                                  </wps:txbx>
                                  <wps:bodyPr rot="0" vert="horz" wrap="square" lIns="0" tIns="0" rIns="0" bIns="0" anchor="t" anchorCtr="0" upright="1">
                                    <a:noAutofit/>
                                  </wps:bodyPr>
                                </wps:wsp>
                                <wps:wsp>
                                  <wps:cNvPr id="480" name="Text Box 378"/>
                                  <wps:cNvSpPr txBox="1">
                                    <a:spLocks noChangeArrowheads="1"/>
                                  </wps:cNvSpPr>
                                  <wps:spPr bwMode="auto">
                                    <a:xfrm>
                                      <a:off x="1770973" y="3508271"/>
                                      <a:ext cx="342882" cy="18113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367C0" w:rsidRDefault="007367C0" w:rsidP="00AC3B44">
                                        <w:pPr>
                                          <w:autoSpaceDE w:val="0"/>
                                          <w:autoSpaceDN w:val="0"/>
                                          <w:adjustRightInd w:val="0"/>
                                          <w:jc w:val="center"/>
                                          <w:rPr>
                                            <w:rFonts w:ascii="Arial" w:hAnsi="Arial" w:cs="新細明體"/>
                                            <w:color w:val="000000"/>
                                            <w:sz w:val="36"/>
                                            <w:szCs w:val="36"/>
                                            <w:lang w:val="zh-TW"/>
                                          </w:rPr>
                                        </w:pPr>
                                        <w:r>
                                          <w:rPr>
                                            <w:rFonts w:ascii="標楷體" w:eastAsia="標楷體" w:cs="標楷體" w:hint="eastAsia"/>
                                            <w:color w:val="000000"/>
                                            <w:sz w:val="18"/>
                                            <w:szCs w:val="18"/>
                                            <w:lang w:val="zh-TW"/>
                                          </w:rPr>
                                          <w:t>不通過</w:t>
                                        </w:r>
                                      </w:p>
                                    </w:txbxContent>
                                  </wps:txbx>
                                  <wps:bodyPr rot="0" vert="horz" wrap="square" lIns="0" tIns="0" rIns="0" bIns="0" anchor="t" anchorCtr="0" upright="1">
                                    <a:noAutofit/>
                                  </wps:bodyPr>
                                </wps:wsp>
                                <wps:wsp>
                                  <wps:cNvPr id="481" name="Line 379"/>
                                  <wps:cNvCnPr>
                                    <a:cxnSpLocks noChangeShapeType="1"/>
                                  </wps:cNvCnPr>
                                  <wps:spPr bwMode="auto">
                                    <a:xfrm>
                                      <a:off x="2138445" y="2806045"/>
                                      <a:ext cx="0" cy="9360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482" name="Line 380"/>
                                  <wps:cNvCnPr>
                                    <a:cxnSpLocks noChangeShapeType="1"/>
                                  </wps:cNvCnPr>
                                  <wps:spPr bwMode="auto">
                                    <a:xfrm flipV="1">
                                      <a:off x="2132654" y="3734827"/>
                                      <a:ext cx="0" cy="7560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483" name="Line 381"/>
                                  <wps:cNvCnPr>
                                    <a:cxnSpLocks noChangeShapeType="1"/>
                                  </wps:cNvCnPr>
                                  <wps:spPr bwMode="auto">
                                    <a:xfrm>
                                      <a:off x="1853412" y="3718920"/>
                                      <a:ext cx="43165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484" name="文字方塊 484"/>
                                  <wps:cNvSpPr txBox="1"/>
                                  <wps:spPr>
                                    <a:xfrm>
                                      <a:off x="500380" y="1175401"/>
                                      <a:ext cx="1104265" cy="262405"/>
                                    </a:xfrm>
                                    <a:prstGeom prst="rect">
                                      <a:avLst/>
                                    </a:prstGeom>
                                    <a:noFill/>
                                    <a:ln w="6350">
                                      <a:noFill/>
                                    </a:ln>
                                    <a:effectLst/>
                                  </wps:spPr>
                                  <wps:txbx>
                                    <w:txbxContent>
                                      <w:p w:rsidR="007367C0" w:rsidRPr="008A2DF4" w:rsidRDefault="007367C0" w:rsidP="00AC3B44">
                                        <w:pPr>
                                          <w:autoSpaceDE w:val="0"/>
                                          <w:autoSpaceDN w:val="0"/>
                                          <w:adjustRightInd w:val="0"/>
                                          <w:snapToGrid w:val="0"/>
                                          <w:spacing w:line="0" w:lineRule="atLeast"/>
                                          <w:jc w:val="center"/>
                                          <w:rPr>
                                            <w:rFonts w:ascii="標楷體" w:eastAsia="標楷體" w:hAnsi="Arial" w:cs="標楷體"/>
                                            <w:lang w:val="zh-TW"/>
                                          </w:rPr>
                                        </w:pPr>
                                        <w:r w:rsidRPr="008A2DF4">
                                          <w:rPr>
                                            <w:rFonts w:ascii="標楷體" w:eastAsia="標楷體" w:hAnsi="Arial" w:cs="標楷體" w:hint="eastAsia"/>
                                            <w:lang w:val="zh-TW"/>
                                          </w:rPr>
                                          <w:t>資格文件檢查</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g:grpSp>
                              <wps:wsp>
                                <wps:cNvPr id="485" name="AutoShape 352"/>
                                <wps:cNvSpPr>
                                  <a:spLocks noChangeArrowheads="1"/>
                                </wps:cNvSpPr>
                                <wps:spPr bwMode="auto">
                                  <a:xfrm>
                                    <a:off x="1006438" y="3154216"/>
                                    <a:ext cx="114294" cy="228534"/>
                                  </a:xfrm>
                                  <a:prstGeom prst="downArrow">
                                    <a:avLst>
                                      <a:gd name="adj1" fmla="val 50000"/>
                                      <a:gd name="adj2" fmla="val 51417"/>
                                    </a:avLst>
                                  </a:prstGeom>
                                  <a:solidFill>
                                    <a:srgbClr val="000000"/>
                                  </a:solidFill>
                                  <a:ln w="9525">
                                    <a:solidFill>
                                      <a:srgbClr val="000000"/>
                                    </a:solidFill>
                                    <a:miter lim="800000"/>
                                    <a:headEnd/>
                                    <a:tailEnd/>
                                  </a:ln>
                                </wps:spPr>
                                <wps:bodyPr rot="0" vert="eaVert" wrap="square" lIns="91440" tIns="45720" rIns="91440" bIns="45720" anchor="ctr" anchorCtr="0" upright="1">
                                  <a:noAutofit/>
                                </wps:bodyPr>
                              </wps:wsp>
                              <wps:wsp>
                                <wps:cNvPr id="486" name="Line 361"/>
                                <wps:cNvCnPr>
                                  <a:cxnSpLocks noChangeShapeType="1"/>
                                </wps:cNvCnPr>
                                <wps:spPr bwMode="auto">
                                  <a:xfrm>
                                    <a:off x="1733138" y="1310584"/>
                                    <a:ext cx="216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87" name="矩形 487"/>
                                <wps:cNvSpPr/>
                                <wps:spPr>
                                  <a:xfrm>
                                    <a:off x="253747" y="2543960"/>
                                    <a:ext cx="1583733" cy="498942"/>
                                  </a:xfrm>
                                  <a:prstGeom prst="rect">
                                    <a:avLst/>
                                  </a:prstGeom>
                                  <a:noFill/>
                                  <a:ln w="12700" cap="flat" cmpd="sng" algn="ctr">
                                    <a:noFill/>
                                    <a:prstDash val="solid"/>
                                    <a:miter lim="800000"/>
                                  </a:ln>
                                  <a:effectLst/>
                                </wps:spPr>
                                <wps:txbx>
                                  <w:txbxContent>
                                    <w:p w:rsidR="007367C0" w:rsidRPr="007B53AB" w:rsidRDefault="007367C0" w:rsidP="00AC3B44">
                                      <w:pPr>
                                        <w:autoSpaceDE w:val="0"/>
                                        <w:autoSpaceDN w:val="0"/>
                                        <w:adjustRightInd w:val="0"/>
                                        <w:jc w:val="center"/>
                                        <w:rPr>
                                          <w:rFonts w:ascii="Arial" w:hAnsi="Arial" w:cs="新細明體"/>
                                          <w:color w:val="000000"/>
                                          <w:sz w:val="22"/>
                                          <w:szCs w:val="18"/>
                                        </w:rPr>
                                      </w:pPr>
                                      <w:r w:rsidRPr="000E0017">
                                        <w:rPr>
                                          <w:rFonts w:ascii="標楷體" w:eastAsia="標楷體" w:cs="標楷體" w:hint="eastAsia"/>
                                          <w:color w:val="000000"/>
                                          <w:sz w:val="22"/>
                                          <w:szCs w:val="18"/>
                                          <w:lang w:val="zh-TW"/>
                                        </w:rPr>
                                        <w:t>計畫核定</w:t>
                                      </w:r>
                                      <w:r>
                                        <w:rPr>
                                          <w:rFonts w:ascii="標楷體" w:eastAsia="標楷體" w:cs="標楷體"/>
                                          <w:color w:val="000000"/>
                                          <w:sz w:val="22"/>
                                          <w:szCs w:val="18"/>
                                          <w:lang w:val="zh-TW"/>
                                        </w:rPr>
                                        <w:br/>
                                      </w:r>
                                      <w:r w:rsidRPr="000E0017">
                                        <w:rPr>
                                          <w:rFonts w:ascii="標楷體" w:eastAsia="標楷體" w:cs="標楷體"/>
                                          <w:color w:val="000000"/>
                                          <w:sz w:val="22"/>
                                          <w:szCs w:val="18"/>
                                        </w:rPr>
                                        <w:t>(</w:t>
                                      </w:r>
                                      <w:r w:rsidRPr="000E0017">
                                        <w:rPr>
                                          <w:rFonts w:ascii="標楷體" w:eastAsia="標楷體" w:cs="標楷體" w:hint="eastAsia"/>
                                          <w:color w:val="000000"/>
                                          <w:sz w:val="22"/>
                                          <w:szCs w:val="18"/>
                                          <w:lang w:val="zh-TW"/>
                                        </w:rPr>
                                        <w:t>審查會議</w:t>
                                      </w:r>
                                      <w:r w:rsidRPr="000E0017">
                                        <w:rPr>
                                          <w:rFonts w:ascii="標楷體" w:eastAsia="標楷體" w:cs="標楷體"/>
                                          <w:color w:val="000000"/>
                                          <w:sz w:val="22"/>
                                          <w:szCs w:val="18"/>
                                        </w:rPr>
                                        <w:t>)</w:t>
                                      </w:r>
                                    </w:p>
                                    <w:p w:rsidR="007367C0" w:rsidRPr="000E0017" w:rsidRDefault="007367C0" w:rsidP="00AC3B44">
                                      <w:pPr>
                                        <w:pStyle w:val="Web"/>
                                        <w:jc w:val="center"/>
                                        <w:rPr>
                                          <w:sz w:val="32"/>
                                        </w:rPr>
                                      </w:pPr>
                                      <w:r w:rsidRPr="000E0017">
                                        <w:rPr>
                                          <w:sz w:val="32"/>
                                        </w:rPr>
                                        <w:t> </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488" name="矩形 488"/>
                                <wps:cNvSpPr/>
                                <wps:spPr>
                                  <a:xfrm>
                                    <a:off x="465103" y="3490880"/>
                                    <a:ext cx="1243935" cy="524529"/>
                                  </a:xfrm>
                                  <a:prstGeom prst="rect">
                                    <a:avLst/>
                                  </a:prstGeom>
                                  <a:noFill/>
                                  <a:ln w="12700" cap="flat" cmpd="sng" algn="ctr">
                                    <a:noFill/>
                                    <a:prstDash val="solid"/>
                                    <a:miter lim="800000"/>
                                  </a:ln>
                                  <a:effectLst/>
                                </wps:spPr>
                                <wps:txbx>
                                  <w:txbxContent>
                                    <w:p w:rsidR="007367C0" w:rsidRPr="000E0017" w:rsidRDefault="007367C0" w:rsidP="00AC3B44">
                                      <w:pPr>
                                        <w:autoSpaceDE w:val="0"/>
                                        <w:autoSpaceDN w:val="0"/>
                                        <w:adjustRightInd w:val="0"/>
                                        <w:snapToGrid w:val="0"/>
                                        <w:spacing w:line="240" w:lineRule="atLeast"/>
                                        <w:jc w:val="center"/>
                                        <w:rPr>
                                          <w:rFonts w:ascii="Arial" w:hAnsi="Arial" w:cs="新細明體"/>
                                          <w:color w:val="000000"/>
                                          <w:sz w:val="22"/>
                                          <w:szCs w:val="18"/>
                                          <w:lang w:val="zh-TW"/>
                                        </w:rPr>
                                      </w:pPr>
                                      <w:r w:rsidRPr="000E0017">
                                        <w:rPr>
                                          <w:rFonts w:ascii="標楷體" w:eastAsia="標楷體" w:cs="標楷體" w:hint="eastAsia"/>
                                          <w:color w:val="000000"/>
                                          <w:sz w:val="22"/>
                                          <w:szCs w:val="18"/>
                                          <w:lang w:val="zh-TW"/>
                                        </w:rPr>
                                        <w:t>函送經濟部</w:t>
                                      </w:r>
                                      <w:r>
                                        <w:rPr>
                                          <w:rFonts w:ascii="標楷體" w:eastAsia="標楷體" w:cs="標楷體"/>
                                          <w:color w:val="000000"/>
                                          <w:sz w:val="22"/>
                                          <w:szCs w:val="18"/>
                                          <w:lang w:val="zh-TW"/>
                                        </w:rPr>
                                        <w:br/>
                                      </w:r>
                                      <w:r w:rsidRPr="000E0017">
                                        <w:rPr>
                                          <w:rFonts w:ascii="標楷體" w:eastAsia="標楷體" w:cs="標楷體" w:hint="eastAsia"/>
                                          <w:color w:val="000000"/>
                                          <w:sz w:val="22"/>
                                          <w:szCs w:val="18"/>
                                          <w:lang w:val="zh-TW"/>
                                        </w:rPr>
                                        <w:t>確認通過名單</w:t>
                                      </w:r>
                                    </w:p>
                                    <w:p w:rsidR="007367C0" w:rsidRDefault="007367C0" w:rsidP="00AC3B44">
                                      <w:pPr>
                                        <w:pStyle w:val="Web"/>
                                        <w:jc w:val="center"/>
                                      </w:pPr>
                                      <w:r>
                                        <w:rPr>
                                          <w:rFonts w:hint="eastAsia"/>
                                          <w:sz w:val="32"/>
                                          <w:szCs w:val="32"/>
                                        </w:rPr>
                                        <w:t> </w:t>
                                      </w:r>
                                    </w:p>
                                    <w:p w:rsidR="007367C0" w:rsidRDefault="007367C0" w:rsidP="00AC3B44">
                                      <w:pPr>
                                        <w:pStyle w:val="Web"/>
                                        <w:jc w:val="center"/>
                                      </w:pPr>
                                      <w:r>
                                        <w:rPr>
                                          <w:sz w:val="32"/>
                                          <w:szCs w:val="32"/>
                                        </w:rPr>
                                        <w:t> </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g:wgp>
                            <wps:wsp>
                              <wps:cNvPr id="28715" name="矩形 28715"/>
                              <wps:cNvSpPr/>
                              <wps:spPr>
                                <a:xfrm>
                                  <a:off x="261688" y="5383532"/>
                                  <a:ext cx="1699146" cy="402590"/>
                                </a:xfrm>
                                <a:prstGeom prst="rect">
                                  <a:avLst/>
                                </a:prstGeom>
                                <a:noFill/>
                                <a:ln w="12700" cap="flat" cmpd="sng" algn="ctr">
                                  <a:noFill/>
                                  <a:prstDash val="solid"/>
                                  <a:miter lim="800000"/>
                                </a:ln>
                                <a:effectLst/>
                              </wps:spPr>
                              <wps:txbx>
                                <w:txbxContent>
                                  <w:p w:rsidR="007367C0" w:rsidRPr="000E0017" w:rsidRDefault="007367C0" w:rsidP="00AC3B44">
                                    <w:pPr>
                                      <w:autoSpaceDE w:val="0"/>
                                      <w:autoSpaceDN w:val="0"/>
                                      <w:adjustRightInd w:val="0"/>
                                      <w:spacing w:before="100" w:after="100"/>
                                      <w:jc w:val="center"/>
                                      <w:rPr>
                                        <w:rFonts w:ascii="Arial" w:hAnsi="Arial" w:cs="新細明體"/>
                                        <w:color w:val="000000"/>
                                        <w:sz w:val="22"/>
                                        <w:szCs w:val="18"/>
                                        <w:lang w:val="zh-TW"/>
                                      </w:rPr>
                                    </w:pPr>
                                    <w:r w:rsidRPr="000E0017">
                                      <w:rPr>
                                        <w:rFonts w:ascii="標楷體" w:eastAsia="標楷體" w:cs="標楷體" w:hint="eastAsia"/>
                                        <w:color w:val="000000"/>
                                        <w:sz w:val="22"/>
                                        <w:szCs w:val="18"/>
                                        <w:lang w:val="zh-TW"/>
                                      </w:rPr>
                                      <w:t>計畫簽約</w:t>
                                    </w:r>
                                  </w:p>
                                  <w:p w:rsidR="007367C0" w:rsidRDefault="007367C0" w:rsidP="00AC3B44">
                                    <w:pPr>
                                      <w:pStyle w:val="Web"/>
                                      <w:jc w:val="center"/>
                                    </w:pPr>
                                    <w:r>
                                      <w:rPr>
                                        <w:rFonts w:hint="eastAsia"/>
                                        <w:sz w:val="32"/>
                                        <w:szCs w:val="32"/>
                                      </w:rPr>
                                      <w:t> </w:t>
                                    </w:r>
                                  </w:p>
                                  <w:p w:rsidR="007367C0" w:rsidRDefault="007367C0" w:rsidP="00AC3B44">
                                    <w:pPr>
                                      <w:pStyle w:val="Web"/>
                                      <w:jc w:val="center"/>
                                    </w:pPr>
                                    <w:r>
                                      <w:rPr>
                                        <w:sz w:val="32"/>
                                        <w:szCs w:val="32"/>
                                      </w:rPr>
                                      <w:t> </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c:wpc>
                        </a:graphicData>
                      </a:graphic>
                    </wp:inline>
                  </w:drawing>
                </mc:Choice>
                <mc:Fallback>
                  <w:pict>
                    <v:group w14:anchorId="77EAE4E0" id="畫布 512" o:spid="_x0000_s1027" editas="canvas" style="width:227.9pt;height:542.25pt;mso-position-horizontal-relative:char;mso-position-vertical-relative:line" coordsize="28943,688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8" type="#_x0000_t75" style="position:absolute;width:28943;height:68865;visibility:visible;mso-wrap-style:square">
                        <v:fill o:detectmouseclick="t"/>
                        <v:path o:connecttype="none"/>
                      </v:shape>
                      <v:group id="群組 63" o:spid="_x0000_s1029" style="position:absolute;left:2855;width:23701;height:63153" coordorigin="2537,695" coordsize="23700,6315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">
                        <v:group id="群組 448" o:spid="_x0000_s1030" style="position:absolute;left:2782;top:695;width:23456;height:63153" coordorigin="2782,695" coordsize="23455,6315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">
                          <v:oval id="Oval 345" o:spid="_x0000_s1031" style="position:absolute;left:5232;top:695;width:10332;height:34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">
                            <v:textbox inset="0,0,0,0">
                              <w:txbxContent>
                                <w:p w:rsidR="007367C0" w:rsidRDefault="007367C0" w:rsidP="00AC3B44">
                                  <w:pPr>
                                    <w:autoSpaceDE w:val="0"/>
                                    <w:autoSpaceDN w:val="0"/>
                                    <w:adjustRightInd w:val="0"/>
                                    <w:jc w:val="center"/>
                                    <w:rPr>
                                      <w:rFonts w:ascii="Arial" w:hAnsi="Arial" w:cs="新細明體"/>
                                      <w:color w:val="000000"/>
                                      <w:sz w:val="36"/>
                                      <w:szCs w:val="36"/>
                                      <w:lang w:val="zh-TW"/>
                                    </w:rPr>
                                  </w:pPr>
                                  <w:r>
                                    <w:rPr>
                                      <w:rFonts w:eastAsia="標楷體" w:cs="標楷體" w:hint="eastAsia"/>
                                      <w:color w:val="000000"/>
                                      <w:lang w:val="zh-TW"/>
                                    </w:rPr>
                                    <w:t>廠　　商</w:t>
                                  </w:r>
                                </w:p>
                              </w:txbxContent>
                            </v:textbox>
                          </v:oval>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AutoShape 346" o:spid="_x0000_s1032" type="#_x0000_t67" style="position:absolute;left:9904;top:4303;width:1143;height:228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" adj="16046" fillcolor="black">
                            <v:textbox style="layout-flow:vertical-ideographic"/>
                          </v:shape>
                          <v:rect id="Rectangle 347" o:spid="_x0000_s1033" style="position:absolute;left:4487;top:6462;width:11856;height:21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">
                            <v:textbox inset="1mm,0,1mm,0">
                              <w:txbxContent>
                                <w:p w:rsidR="007367C0" w:rsidRDefault="007367C0" w:rsidP="00AC3B44">
                                  <w:pPr>
                                    <w:autoSpaceDE w:val="0"/>
                                    <w:autoSpaceDN w:val="0"/>
                                    <w:adjustRightInd w:val="0"/>
                                    <w:jc w:val="center"/>
                                    <w:rPr>
                                      <w:rFonts w:ascii="Arial" w:hAnsi="Arial" w:cs="新細明體"/>
                                      <w:color w:val="000000"/>
                                      <w:sz w:val="36"/>
                                      <w:szCs w:val="36"/>
                                      <w:lang w:val="zh-TW"/>
                                    </w:rPr>
                                  </w:pPr>
                                  <w:r w:rsidRPr="002F7D3B">
                                    <w:rPr>
                                      <w:rFonts w:ascii="標楷體" w:eastAsia="標楷體" w:cs="標楷體" w:hint="eastAsia"/>
                                      <w:lang w:val="zh-TW"/>
                                    </w:rPr>
                                    <w:t>線上計畫申</w:t>
                                  </w:r>
                                  <w:r>
                                    <w:rPr>
                                      <w:rFonts w:ascii="標楷體" w:eastAsia="標楷體" w:cs="標楷體" w:hint="eastAsia"/>
                                      <w:color w:val="000000"/>
                                      <w:lang w:val="zh-TW"/>
                                    </w:rPr>
                                    <w:t>請</w:t>
                                  </w:r>
                                </w:p>
                              </w:txbxContent>
                            </v:textbox>
                          </v:rect>
                          <v:shapetype id="_x0000_t110" coordsize="21600,21600" o:spt="110" path="m10800,l,10800,10800,21600,21600,10800xe">
                            <v:stroke joinstyle="miter"/>
                            <v:path gradientshapeok="t" o:connecttype="rect" textboxrect="5400,5400,16200,16200"/>
                          </v:shapetype>
                          <v:shape id="AutoShape 348" o:spid="_x0000_s1034" type="#_x0000_t110" style="position:absolute;left:3093;top:10177;width:14174;height:59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">
                            <v:textbox inset="0,0,0,0">
                              <w:txbxContent>
                                <w:p w:rsidR="007367C0" w:rsidRPr="00443124" w:rsidRDefault="007367C0" w:rsidP="00AC3B44">
                                  <w:pPr>
                                    <w:autoSpaceDE w:val="0"/>
                                    <w:autoSpaceDN w:val="0"/>
                                    <w:adjustRightInd w:val="0"/>
                                    <w:spacing w:before="100" w:beforeAutospacing="1" w:after="100" w:afterAutospacing="1" w:line="40" w:lineRule="atLeast"/>
                                    <w:contextualSpacing/>
                                    <w:rPr>
                                      <w:rFonts w:ascii="Arial" w:hAnsi="Arial" w:cs="新細明體"/>
                                      <w:b/>
                                      <w:color w:val="000000"/>
                                      <w:lang w:val="zh-TW"/>
                                    </w:rPr>
                                  </w:pPr>
                                </w:p>
                              </w:txbxContent>
                            </v:textbox>
                          </v:shape>
                          <v:shape id="AutoShape 349" o:spid="_x0000_s1035" type="#_x0000_t67" style="position:absolute;left:9904;top:8731;width:1080;height:144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" adj="13270" fillcolor="black">
                            <v:textbox style="layout-flow:vertical-ideographic"/>
                          </v:shape>
                          <v:shape id="AutoShape 350" o:spid="_x0000_s1036" type="#_x0000_t67" style="position:absolute;left:9778;top:20635;width:1429;height:360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" adj="17193" fillcolor="black">
                            <v:textbox style="layout-flow:vertical-ideographic"/>
                          </v:shape>
                          <v:shape id="AutoShape 351" o:spid="_x0000_s1037" type="#_x0000_t67" style="position:absolute;left:10190;top:47513;width:1143;height:228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" adj="16046" fillcolor="black">
                            <v:textbox style="layout-flow:vertical-ideographic"/>
                          </v:shape>
                          <v:shape id="AutoShape 353" o:spid="_x0000_s1038" type="#_x0000_t67" style="position:absolute;left:10191;top:40590;width:1143;height:252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" adj="16555" fillcolor="black">
                            <v:textbox style="layout-flow:vertical-ideographic"/>
                          </v:shape>
                          <v:shapetype id="_x0000_t202" coordsize="21600,21600" o:spt="202" path="m,l,21600r21600,l21600,xe">
                            <v:stroke joinstyle="miter"/>
                            <v:path gradientshapeok="t" o:connecttype="rect"/>
                          </v:shapetype>
                          <v:shape id="Text Box 356" o:spid="_x0000_s1039" type="#_x0000_t202" style="position:absolute;left:6677;top:20966;width:3391;height:22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" filled="f" stroked="f">
                            <v:textbox inset="0,0,0,0">
                              <w:txbxContent>
                                <w:p w:rsidR="007367C0" w:rsidRPr="00CE3292" w:rsidRDefault="007367C0" w:rsidP="00AC3B44">
                                  <w:pPr>
                                    <w:autoSpaceDE w:val="0"/>
                                    <w:autoSpaceDN w:val="0"/>
                                    <w:adjustRightInd w:val="0"/>
                                    <w:jc w:val="center"/>
                                    <w:rPr>
                                      <w:rFonts w:ascii="Arial" w:hAnsi="Arial" w:cs="新細明體"/>
                                      <w:color w:val="000000"/>
                                      <w:lang w:val="zh-TW"/>
                                    </w:rPr>
                                  </w:pPr>
                                  <w:r w:rsidRPr="00CE3292">
                                    <w:rPr>
                                      <w:rFonts w:ascii="標楷體" w:eastAsia="標楷體" w:cs="標楷體" w:hint="eastAsia"/>
                                      <w:color w:val="000000"/>
                                      <w:lang w:val="zh-TW"/>
                                    </w:rPr>
                                    <w:t>符合</w:t>
                                  </w:r>
                                </w:p>
                              </w:txbxContent>
                            </v:textbox>
                          </v:shape>
                          <v:shape id="Text Box 357" o:spid="_x0000_s1040" type="#_x0000_t202" style="position:absolute;left:16473;top:13647;width:3429;height:17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" filled="f" stroked="f">
                            <v:textbox inset="0,0,0,0">
                              <w:txbxContent>
                                <w:p w:rsidR="007367C0" w:rsidRDefault="007367C0" w:rsidP="00AC3B44">
                                  <w:pPr>
                                    <w:autoSpaceDE w:val="0"/>
                                    <w:autoSpaceDN w:val="0"/>
                                    <w:adjustRightInd w:val="0"/>
                                    <w:jc w:val="center"/>
                                    <w:rPr>
                                      <w:rFonts w:ascii="Arial" w:hAnsi="Arial" w:cs="新細明體"/>
                                      <w:color w:val="000000"/>
                                      <w:sz w:val="36"/>
                                      <w:szCs w:val="36"/>
                                      <w:lang w:val="zh-TW"/>
                                    </w:rPr>
                                  </w:pPr>
                                  <w:r>
                                    <w:rPr>
                                      <w:rFonts w:ascii="標楷體" w:eastAsia="標楷體" w:cs="標楷體" w:hint="eastAsia"/>
                                      <w:color w:val="000000"/>
                                      <w:sz w:val="18"/>
                                      <w:szCs w:val="18"/>
                                      <w:lang w:val="zh-TW"/>
                                    </w:rPr>
                                    <w:t>不符合</w:t>
                                  </w:r>
                                </w:p>
                              </w:txbxContent>
                            </v:textbox>
                          </v:shape>
                          <v:line id="Line 358" o:spid="_x0000_s1041" style="position:absolute;flip:x;visibility:visible;mso-wrap-style:square" from="15598,2143" to="19558,214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">
                            <v:stroke endarrow="block"/>
                          </v:line>
                          <v:shape id="Text Box 359" o:spid="_x0000_s1042" type="#_x0000_t202" style="position:absolute;left:18135;top:3093;width:4401;height:1031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" filled="f" stroked="f">
                            <v:textbox style="layout-flow:vertical-ideographic">
                              <w:txbxContent>
                                <w:p w:rsidR="007367C0" w:rsidRPr="00FA1805" w:rsidRDefault="007367C0" w:rsidP="00AC3B44">
                                  <w:pPr>
                                    <w:autoSpaceDE w:val="0"/>
                                    <w:autoSpaceDN w:val="0"/>
                                    <w:adjustRightInd w:val="0"/>
                                    <w:rPr>
                                      <w:rFonts w:ascii="Arial" w:hAnsi="Arial" w:cs="新細明體"/>
                                      <w:color w:val="000000"/>
                                      <w:sz w:val="40"/>
                                      <w:szCs w:val="36"/>
                                      <w:lang w:val="zh-TW"/>
                                    </w:rPr>
                                  </w:pPr>
                                  <w:r w:rsidRPr="00FA1805">
                                    <w:rPr>
                                      <w:rFonts w:ascii="標楷體" w:eastAsia="標楷體" w:hAnsi="Arial" w:cs="標楷體" w:hint="eastAsia"/>
                                      <w:color w:val="000000"/>
                                      <w:sz w:val="20"/>
                                      <w:szCs w:val="18"/>
                                      <w:lang w:val="zh-TW"/>
                                    </w:rPr>
                                    <w:t>通知補正或退件</w:t>
                                  </w:r>
                                </w:p>
                              </w:txbxContent>
                            </v:textbox>
                          </v:shape>
                          <v:line id="Line 360" o:spid="_x0000_s1043" style="position:absolute;flip:x y;visibility:visible;mso-wrap-style:square" from="19518,2143" to="19518,1312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"/>
                          <v:shape id="AutoShape 362" o:spid="_x0000_s1044" type="#_x0000_t110" style="position:absolute;left:3064;top:24331;width:14769;height:75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">
                            <v:textbox inset="0,0,0,0">
                              <w:txbxContent>
                                <w:p w:rsidR="007367C0" w:rsidRPr="00DE3565" w:rsidRDefault="007367C0" w:rsidP="00AC3B44">
                                  <w:pPr>
                                    <w:autoSpaceDE w:val="0"/>
                                    <w:autoSpaceDN w:val="0"/>
                                    <w:adjustRightInd w:val="0"/>
                                    <w:rPr>
                                      <w:rFonts w:ascii="Arial" w:hAnsi="Arial" w:cs="新細明體"/>
                                      <w:color w:val="000000"/>
                                      <w:sz w:val="18"/>
                                      <w:szCs w:val="18"/>
                                    </w:rPr>
                                  </w:pPr>
                                </w:p>
                              </w:txbxContent>
                            </v:textbox>
                          </v:shape>
                          <v:shape id="AutoShape 363" o:spid="_x0000_s1045" type="#_x0000_t110" style="position:absolute;left:2782;top:33827;width:15838;height:67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">
                            <v:textbox inset="0,0,0,0">
                              <w:txbxContent>
                                <w:p w:rsidR="007367C0" w:rsidRPr="00DE3565" w:rsidRDefault="007367C0" w:rsidP="00AC3B44">
                                  <w:pPr>
                                    <w:autoSpaceDE w:val="0"/>
                                    <w:autoSpaceDN w:val="0"/>
                                    <w:adjustRightInd w:val="0"/>
                                    <w:rPr>
                                      <w:rFonts w:ascii="Arial" w:hAnsi="Arial" w:cs="新細明體"/>
                                      <w:color w:val="000000"/>
                                      <w:sz w:val="18"/>
                                      <w:szCs w:val="18"/>
                                      <w:lang w:val="zh-TW"/>
                                    </w:rPr>
                                  </w:pPr>
                                </w:p>
                              </w:txbxContent>
                            </v:textbox>
                          </v:shape>
                          <v:shape id="Text Box 364" o:spid="_x0000_s1046" type="#_x0000_t202" style="position:absolute;left:5709;top:43096;width:10287;height:457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">
                            <v:textbox inset="1mm,.5mm,1mm,.5mm">
                              <w:txbxContent>
                                <w:p w:rsidR="007367C0" w:rsidRPr="00D712C9" w:rsidRDefault="007367C0" w:rsidP="00AC3B44">
                                  <w:pPr>
                                    <w:autoSpaceDE w:val="0"/>
                                    <w:autoSpaceDN w:val="0"/>
                                    <w:adjustRightInd w:val="0"/>
                                    <w:snapToGrid w:val="0"/>
                                    <w:spacing w:line="240" w:lineRule="atLeast"/>
                                    <w:jc w:val="distribute"/>
                                    <w:rPr>
                                      <w:rFonts w:ascii="Arial" w:hAnsi="Arial" w:cs="新細明體"/>
                                      <w:color w:val="000000"/>
                                      <w:sz w:val="20"/>
                                      <w:szCs w:val="18"/>
                                      <w:lang w:val="zh-TW"/>
                                    </w:rPr>
                                  </w:pPr>
                                  <w:r w:rsidRPr="00D712C9">
                                    <w:rPr>
                                      <w:rFonts w:ascii="標楷體" w:eastAsia="標楷體" w:cs="標楷體" w:hint="eastAsia"/>
                                      <w:color w:val="000000"/>
                                      <w:sz w:val="20"/>
                                      <w:szCs w:val="18"/>
                                      <w:lang w:val="zh-TW"/>
                                    </w:rPr>
                                    <w:t>函知廠商修改計畫書並準備簽約</w:t>
                                  </w:r>
                                </w:p>
                              </w:txbxContent>
                            </v:textbox>
                          </v:shape>
                          <v:shape id="AutoShape 365" o:spid="_x0000_s1047" type="#_x0000_t67" style="position:absolute;left:10190;top:57747;width:1143;height:288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" adj="17193" fillcolor="black">
                            <v:textbox style="layout-flow:vertical-ideographic"/>
                          </v:shape>
                          <v:shape id="AutoShape 366" o:spid="_x0000_s1048" type="#_x0000_t67" style="position:absolute;left:10190;top:53258;width:1143;height:228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" adj="16046" fillcolor="black">
                            <v:textbox style="layout-flow:vertical-ideographic"/>
                          </v:shape>
                          <v:shape id="Text Box 367" o:spid="_x0000_s1049" type="#_x0000_t202" style="position:absolute;left:5565;top:49672;width:10808;height:36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">
                            <v:textbox inset="1mm,.5mm,1mm,.5mm">
                              <w:txbxContent>
                                <w:p w:rsidR="007367C0" w:rsidRPr="00DE3565" w:rsidRDefault="007367C0" w:rsidP="00AC3B44">
                                  <w:pPr>
                                    <w:autoSpaceDE w:val="0"/>
                                    <w:autoSpaceDN w:val="0"/>
                                    <w:adjustRightInd w:val="0"/>
                                    <w:snapToGrid w:val="0"/>
                                    <w:spacing w:line="240" w:lineRule="atLeast"/>
                                    <w:jc w:val="distribute"/>
                                    <w:rPr>
                                      <w:rFonts w:ascii="Arial" w:hAnsi="Arial" w:cs="新細明體"/>
                                      <w:color w:val="000000"/>
                                      <w:sz w:val="18"/>
                                      <w:szCs w:val="18"/>
                                      <w:lang w:val="zh-TW"/>
                                    </w:rPr>
                                  </w:pPr>
                                  <w:r w:rsidRPr="00D712C9">
                                    <w:rPr>
                                      <w:rFonts w:ascii="標楷體" w:eastAsia="標楷體" w:cs="標楷體" w:hint="eastAsia"/>
                                      <w:color w:val="000000"/>
                                      <w:sz w:val="20"/>
                                      <w:szCs w:val="18"/>
                                      <w:lang w:val="zh-TW"/>
                                    </w:rPr>
                                    <w:t>確認已修訂計畫書及契約內容</w:t>
                                  </w:r>
                                </w:p>
                              </w:txbxContent>
                            </v:textbox>
                          </v:shape>
                          <v:shape id="Text Box 368" o:spid="_x0000_s1050" type="#_x0000_t202" style="position:absolute;left:6773;top:55558;width:8065;height:215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">
                            <v:textbox inset="1mm,.5mm,1mm,.5mm">
                              <w:txbxContent>
                                <w:p w:rsidR="007367C0" w:rsidRPr="00DE3565" w:rsidRDefault="007367C0" w:rsidP="00AC3B44">
                                  <w:pPr>
                                    <w:autoSpaceDE w:val="0"/>
                                    <w:autoSpaceDN w:val="0"/>
                                    <w:adjustRightInd w:val="0"/>
                                    <w:spacing w:before="100" w:after="100"/>
                                    <w:jc w:val="center"/>
                                    <w:rPr>
                                      <w:rFonts w:ascii="Arial" w:hAnsi="Arial" w:cs="新細明體"/>
                                      <w:color w:val="000000"/>
                                      <w:sz w:val="18"/>
                                      <w:szCs w:val="18"/>
                                      <w:lang w:val="zh-TW"/>
                                    </w:rPr>
                                  </w:pPr>
                                </w:p>
                              </w:txbxContent>
                            </v:textbox>
                          </v:shape>
                          <v:oval id="Oval 369" o:spid="_x0000_s1051" style="position:absolute;left:3900;top:60701;width:13990;height:31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">
                            <v:textbox inset="0,0,0,0">
                              <w:txbxContent>
                                <w:p w:rsidR="007367C0" w:rsidRPr="00D712C9" w:rsidRDefault="007367C0" w:rsidP="00AC3B44">
                                  <w:pPr>
                                    <w:autoSpaceDE w:val="0"/>
                                    <w:autoSpaceDN w:val="0"/>
                                    <w:adjustRightInd w:val="0"/>
                                    <w:jc w:val="center"/>
                                    <w:rPr>
                                      <w:rFonts w:ascii="Arial" w:hAnsi="Arial" w:cs="新細明體"/>
                                      <w:color w:val="000000"/>
                                      <w:szCs w:val="18"/>
                                      <w:lang w:val="zh-TW"/>
                                    </w:rPr>
                                  </w:pPr>
                                  <w:r w:rsidRPr="00D712C9">
                                    <w:rPr>
                                      <w:rFonts w:eastAsia="標楷體" w:cs="標楷體" w:hint="eastAsia"/>
                                      <w:color w:val="000000"/>
                                      <w:szCs w:val="18"/>
                                      <w:lang w:val="zh-TW"/>
                                    </w:rPr>
                                    <w:t>完成簽約撥款</w:t>
                                  </w:r>
                                </w:p>
                              </w:txbxContent>
                            </v:textbox>
                          </v:oval>
                          <v:shape id="Text Box 370" o:spid="_x0000_s1052" type="#_x0000_t202" style="position:absolute;left:6360;top:40301;width:3946;height:19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" filled="f" stroked="f">
                            <v:textbox inset="0,0,0,0">
                              <w:txbxContent>
                                <w:p w:rsidR="007367C0" w:rsidRPr="00D712C9" w:rsidRDefault="007367C0" w:rsidP="00AC3B44">
                                  <w:pPr>
                                    <w:autoSpaceDE w:val="0"/>
                                    <w:autoSpaceDN w:val="0"/>
                                    <w:adjustRightInd w:val="0"/>
                                    <w:jc w:val="center"/>
                                    <w:rPr>
                                      <w:rFonts w:ascii="Arial" w:hAnsi="Arial" w:cs="新細明體"/>
                                      <w:color w:val="000000"/>
                                      <w:sz w:val="48"/>
                                      <w:szCs w:val="36"/>
                                      <w:lang w:val="zh-TW"/>
                                    </w:rPr>
                                  </w:pPr>
                                  <w:r w:rsidRPr="00D712C9">
                                    <w:rPr>
                                      <w:rFonts w:ascii="標楷體" w:eastAsia="標楷體" w:cs="標楷體" w:hint="eastAsia"/>
                                      <w:color w:val="000000"/>
                                      <w:szCs w:val="18"/>
                                      <w:lang w:val="zh-TW"/>
                                    </w:rPr>
                                    <w:t>通過</w:t>
                                  </w:r>
                                </w:p>
                              </w:txbxContent>
                            </v:textbox>
                          </v:shape>
                          <v:shape id="Text Box 371" o:spid="_x0000_s1053" type="#_x0000_t202" style="position:absolute;left:6519;top:31764;width:3499;height:22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" filled="f" stroked="f">
                            <v:textbox inset="0,0,0,0">
                              <w:txbxContent>
                                <w:p w:rsidR="007367C0" w:rsidRPr="00D712C9" w:rsidRDefault="007367C0" w:rsidP="00AC3B44">
                                  <w:pPr>
                                    <w:autoSpaceDE w:val="0"/>
                                    <w:autoSpaceDN w:val="0"/>
                                    <w:adjustRightInd w:val="0"/>
                                    <w:jc w:val="center"/>
                                    <w:rPr>
                                      <w:rFonts w:ascii="Arial" w:hAnsi="Arial" w:cs="新細明體"/>
                                      <w:color w:val="000000"/>
                                      <w:sz w:val="44"/>
                                      <w:szCs w:val="36"/>
                                      <w:lang w:val="zh-TW"/>
                                    </w:rPr>
                                  </w:pPr>
                                  <w:r w:rsidRPr="00D712C9">
                                    <w:rPr>
                                      <w:rFonts w:ascii="標楷體" w:eastAsia="標楷體" w:cs="標楷體" w:hint="eastAsia"/>
                                      <w:color w:val="000000"/>
                                      <w:sz w:val="22"/>
                                      <w:szCs w:val="18"/>
                                      <w:lang w:val="zh-TW"/>
                                    </w:rPr>
                                    <w:t>通過</w:t>
                                  </w:r>
                                </w:p>
                              </w:txbxContent>
                            </v:textbox>
                          </v:shape>
                          <v:line id="Line 372" o:spid="_x0000_s1054" style="position:absolute;flip:y;visibility:visible;mso-wrap-style:square" from="17932,28064" to="21361,2806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"/>
                          <v:line id="Line 373" o:spid="_x0000_s1055" style="position:absolute;flip:y;visibility:visible;mso-wrap-style:square" from="15916,44829" to="21316,4482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"/>
                          <v:oval id="Oval 375" o:spid="_x0000_s1056" style="position:absolute;left:22849;top:32272;width:3389;height:102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">
                            <v:textbox style="layout-flow:vertical-ideographic" inset="0,0,0,0">
                              <w:txbxContent>
                                <w:p w:rsidR="007367C0" w:rsidRPr="00D712C9" w:rsidRDefault="007367C0" w:rsidP="00AC3B44">
                                  <w:pPr>
                                    <w:autoSpaceDE w:val="0"/>
                                    <w:autoSpaceDN w:val="0"/>
                                    <w:adjustRightInd w:val="0"/>
                                    <w:jc w:val="center"/>
                                    <w:rPr>
                                      <w:rFonts w:ascii="Arial" w:hAnsi="Arial" w:cs="新細明體"/>
                                      <w:color w:val="000000"/>
                                      <w:sz w:val="36"/>
                                      <w:szCs w:val="36"/>
                                      <w:lang w:val="zh-TW"/>
                                    </w:rPr>
                                  </w:pPr>
                                  <w:r w:rsidRPr="00D712C9">
                                    <w:rPr>
                                      <w:rFonts w:eastAsia="標楷體" w:cs="標楷體" w:hint="eastAsia"/>
                                      <w:color w:val="000000"/>
                                      <w:lang w:val="zh-TW"/>
                                    </w:rPr>
                                    <w:t>案件結束</w:t>
                                  </w:r>
                                </w:p>
                              </w:txbxContent>
                            </v:textbox>
                          </v:oval>
                          <v:shape id="Text Box 376" o:spid="_x0000_s1057" type="#_x0000_t202" style="position:absolute;left:15916;top:25845;width:6592;height:22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" filled="f" stroked="f">
                            <v:textbox inset="0,0,0,0">
                              <w:txbxContent>
                                <w:p w:rsidR="007367C0" w:rsidRDefault="007367C0" w:rsidP="00AC3B44">
                                  <w:pPr>
                                    <w:autoSpaceDE w:val="0"/>
                                    <w:autoSpaceDN w:val="0"/>
                                    <w:adjustRightInd w:val="0"/>
                                    <w:jc w:val="center"/>
                                    <w:rPr>
                                      <w:rFonts w:ascii="Arial" w:hAnsi="Arial" w:cs="新細明體"/>
                                      <w:color w:val="000000"/>
                                      <w:sz w:val="36"/>
                                      <w:szCs w:val="36"/>
                                      <w:lang w:val="zh-TW"/>
                                    </w:rPr>
                                  </w:pPr>
                                  <w:r>
                                    <w:rPr>
                                      <w:rFonts w:ascii="標楷體" w:eastAsia="標楷體" w:cs="標楷體" w:hint="eastAsia"/>
                                      <w:color w:val="000000"/>
                                      <w:sz w:val="18"/>
                                      <w:szCs w:val="18"/>
                                      <w:lang w:val="zh-TW"/>
                                    </w:rPr>
                                    <w:t>不通過</w:t>
                                  </w:r>
                                </w:p>
                              </w:txbxContent>
                            </v:textbox>
                          </v:shape>
                          <v:shape id="Text Box 377" o:spid="_x0000_s1058" type="#_x0000_t202" style="position:absolute;left:14891;top:44922;width:8903;height:29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" filled="f" stroked="f">
                            <v:textbox inset="0,0,0,0">
                              <w:txbxContent>
                                <w:p w:rsidR="007367C0" w:rsidRDefault="007367C0" w:rsidP="00AC3B44">
                                  <w:pPr>
                                    <w:autoSpaceDE w:val="0"/>
                                    <w:autoSpaceDN w:val="0"/>
                                    <w:adjustRightInd w:val="0"/>
                                    <w:snapToGrid w:val="0"/>
                                    <w:spacing w:line="240" w:lineRule="atLeast"/>
                                    <w:jc w:val="center"/>
                                    <w:rPr>
                                      <w:rFonts w:ascii="Arial" w:hAnsi="Arial" w:cs="新細明體"/>
                                      <w:color w:val="000000"/>
                                      <w:sz w:val="36"/>
                                      <w:szCs w:val="36"/>
                                      <w:lang w:val="zh-TW"/>
                                    </w:rPr>
                                  </w:pPr>
                                  <w:r>
                                    <w:rPr>
                                      <w:rFonts w:ascii="標楷體" w:eastAsia="標楷體" w:cs="標楷體" w:hint="eastAsia"/>
                                      <w:color w:val="000000"/>
                                      <w:sz w:val="18"/>
                                      <w:szCs w:val="18"/>
                                      <w:lang w:val="zh-TW"/>
                                    </w:rPr>
                                    <w:t>廠商</w:t>
                                  </w:r>
                                  <w:r>
                                    <w:rPr>
                                      <w:rFonts w:ascii="標楷體" w:eastAsia="標楷體" w:cs="標楷體"/>
                                      <w:color w:val="000000"/>
                                      <w:sz w:val="18"/>
                                      <w:szCs w:val="18"/>
                                      <w:lang w:val="zh-TW"/>
                                    </w:rPr>
                                    <w:br/>
                                  </w:r>
                                  <w:r>
                                    <w:rPr>
                                      <w:rFonts w:ascii="標楷體" w:eastAsia="標楷體" w:cs="標楷體" w:hint="eastAsia"/>
                                      <w:color w:val="000000"/>
                                      <w:sz w:val="18"/>
                                      <w:szCs w:val="18"/>
                                      <w:lang w:val="zh-TW"/>
                                    </w:rPr>
                                    <w:t>放棄簽約</w:t>
                                  </w:r>
                                </w:p>
                              </w:txbxContent>
                            </v:textbox>
                          </v:shape>
                          <v:shape id="Text Box 378" o:spid="_x0000_s1059" type="#_x0000_t202" style="position:absolute;left:17709;top:35082;width:3429;height:18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" filled="f" stroked="f">
                            <v:textbox inset="0,0,0,0">
                              <w:txbxContent>
                                <w:p w:rsidR="007367C0" w:rsidRDefault="007367C0" w:rsidP="00AC3B44">
                                  <w:pPr>
                                    <w:autoSpaceDE w:val="0"/>
                                    <w:autoSpaceDN w:val="0"/>
                                    <w:adjustRightInd w:val="0"/>
                                    <w:jc w:val="center"/>
                                    <w:rPr>
                                      <w:rFonts w:ascii="Arial" w:hAnsi="Arial" w:cs="新細明體"/>
                                      <w:color w:val="000000"/>
                                      <w:sz w:val="36"/>
                                      <w:szCs w:val="36"/>
                                      <w:lang w:val="zh-TW"/>
                                    </w:rPr>
                                  </w:pPr>
                                  <w:r>
                                    <w:rPr>
                                      <w:rFonts w:ascii="標楷體" w:eastAsia="標楷體" w:cs="標楷體" w:hint="eastAsia"/>
                                      <w:color w:val="000000"/>
                                      <w:sz w:val="18"/>
                                      <w:szCs w:val="18"/>
                                      <w:lang w:val="zh-TW"/>
                                    </w:rPr>
                                    <w:t>不通過</w:t>
                                  </w:r>
                                </w:p>
                              </w:txbxContent>
                            </v:textbox>
                          </v:shape>
                          <v:line id="Line 379" o:spid="_x0000_s1060" style="position:absolute;visibility:visible;mso-wrap-style:square" from="21384,28060" to="21384,374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">
                            <v:stroke endarrow="block"/>
                          </v:line>
                          <v:line id="Line 380" o:spid="_x0000_s1061" style="position:absolute;flip:y;visibility:visible;mso-wrap-style:square" from="21326,37348" to="21326,4490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">
                            <v:stroke endarrow="block"/>
                          </v:line>
                          <v:line id="Line 381" o:spid="_x0000_s1062" style="position:absolute;visibility:visible;mso-wrap-style:square" from="18534,37189" to="22850,3718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">
                            <v:stroke endarrow="block"/>
                          </v:line>
                          <v:shape id="文字方塊 484" o:spid="_x0000_s1063" type="#_x0000_t202" style="position:absolute;left:5003;top:11754;width:11043;height:2624;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" filled="f" stroked="f" strokeweight=".5pt">
                            <v:textbox>
                              <w:txbxContent>
                                <w:p w:rsidR="007367C0" w:rsidRPr="008A2DF4" w:rsidRDefault="007367C0" w:rsidP="00AC3B44">
                                  <w:pPr>
                                    <w:autoSpaceDE w:val="0"/>
                                    <w:autoSpaceDN w:val="0"/>
                                    <w:adjustRightInd w:val="0"/>
                                    <w:snapToGrid w:val="0"/>
                                    <w:spacing w:line="0" w:lineRule="atLeast"/>
                                    <w:jc w:val="center"/>
                                    <w:rPr>
                                      <w:rFonts w:ascii="標楷體" w:eastAsia="標楷體" w:hAnsi="Arial" w:cs="標楷體"/>
                                      <w:lang w:val="zh-TW"/>
                                    </w:rPr>
                                  </w:pPr>
                                  <w:r w:rsidRPr="008A2DF4">
                                    <w:rPr>
                                      <w:rFonts w:ascii="標楷體" w:eastAsia="標楷體" w:hAnsi="Arial" w:cs="標楷體" w:hint="eastAsia"/>
                                      <w:lang w:val="zh-TW"/>
                                    </w:rPr>
                                    <w:t>資格文件檢查</w:t>
                                  </w:r>
                                </w:p>
                              </w:txbxContent>
                            </v:textbox>
                          </v:shape>
                        </v:group>
                        <v:shape id="AutoShape 352" o:spid="_x0000_s1064" type="#_x0000_t67" style="position:absolute;left:10064;top:31542;width:1143;height:228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" adj="16046" fillcolor="black">
                          <v:textbox style="layout-flow:vertical-ideographic"/>
                        </v:shape>
                        <v:line id="Line 361" o:spid="_x0000_s1065" style="position:absolute;visibility:visible;mso-wrap-style:square" from="17331,13105" to="19491,131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"/>
                        <v:rect id="矩形 487" o:spid="_x0000_s1066" style="position:absolute;left:2537;top:25439;width:15837;height:49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" filled="f" stroked="f" strokeweight="1pt">
                          <v:textbox>
                            <w:txbxContent>
                              <w:p w:rsidR="007367C0" w:rsidRPr="007B53AB" w:rsidRDefault="007367C0" w:rsidP="00AC3B44">
                                <w:pPr>
                                  <w:autoSpaceDE w:val="0"/>
                                  <w:autoSpaceDN w:val="0"/>
                                  <w:adjustRightInd w:val="0"/>
                                  <w:jc w:val="center"/>
                                  <w:rPr>
                                    <w:rFonts w:ascii="Arial" w:hAnsi="Arial" w:cs="新細明體"/>
                                    <w:color w:val="000000"/>
                                    <w:sz w:val="22"/>
                                    <w:szCs w:val="18"/>
                                  </w:rPr>
                                </w:pPr>
                                <w:r w:rsidRPr="000E0017">
                                  <w:rPr>
                                    <w:rFonts w:ascii="標楷體" w:eastAsia="標楷體" w:cs="標楷體" w:hint="eastAsia"/>
                                    <w:color w:val="000000"/>
                                    <w:sz w:val="22"/>
                                    <w:szCs w:val="18"/>
                                    <w:lang w:val="zh-TW"/>
                                  </w:rPr>
                                  <w:t>計畫核定</w:t>
                                </w:r>
                                <w:r>
                                  <w:rPr>
                                    <w:rFonts w:ascii="標楷體" w:eastAsia="標楷體" w:cs="標楷體"/>
                                    <w:color w:val="000000"/>
                                    <w:sz w:val="22"/>
                                    <w:szCs w:val="18"/>
                                    <w:lang w:val="zh-TW"/>
                                  </w:rPr>
                                  <w:br/>
                                </w:r>
                                <w:r w:rsidRPr="000E0017">
                                  <w:rPr>
                                    <w:rFonts w:ascii="標楷體" w:eastAsia="標楷體" w:cs="標楷體"/>
                                    <w:color w:val="000000"/>
                                    <w:sz w:val="22"/>
                                    <w:szCs w:val="18"/>
                                  </w:rPr>
                                  <w:t>(</w:t>
                                </w:r>
                                <w:r w:rsidRPr="000E0017">
                                  <w:rPr>
                                    <w:rFonts w:ascii="標楷體" w:eastAsia="標楷體" w:cs="標楷體" w:hint="eastAsia"/>
                                    <w:color w:val="000000"/>
                                    <w:sz w:val="22"/>
                                    <w:szCs w:val="18"/>
                                    <w:lang w:val="zh-TW"/>
                                  </w:rPr>
                                  <w:t>審查會議</w:t>
                                </w:r>
                                <w:r w:rsidRPr="000E0017">
                                  <w:rPr>
                                    <w:rFonts w:ascii="標楷體" w:eastAsia="標楷體" w:cs="標楷體"/>
                                    <w:color w:val="000000"/>
                                    <w:sz w:val="22"/>
                                    <w:szCs w:val="18"/>
                                  </w:rPr>
                                  <w:t>)</w:t>
                                </w:r>
                              </w:p>
                              <w:p w:rsidR="007367C0" w:rsidRPr="000E0017" w:rsidRDefault="007367C0" w:rsidP="00AC3B44">
                                <w:pPr>
                                  <w:pStyle w:val="Web"/>
                                  <w:jc w:val="center"/>
                                  <w:rPr>
                                    <w:sz w:val="32"/>
                                  </w:rPr>
                                </w:pPr>
                                <w:r w:rsidRPr="000E0017">
                                  <w:rPr>
                                    <w:sz w:val="32"/>
                                  </w:rPr>
                                  <w:t> </w:t>
                                </w:r>
                              </w:p>
                            </w:txbxContent>
                          </v:textbox>
                        </v:rect>
                        <v:rect id="矩形 488" o:spid="_x0000_s1067" style="position:absolute;left:4651;top:34908;width:12439;height:524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" filled="f" stroked="f" strokeweight="1pt">
                          <v:textbox>
                            <w:txbxContent>
                              <w:p w:rsidR="007367C0" w:rsidRPr="000E0017" w:rsidRDefault="007367C0" w:rsidP="00AC3B44">
                                <w:pPr>
                                  <w:autoSpaceDE w:val="0"/>
                                  <w:autoSpaceDN w:val="0"/>
                                  <w:adjustRightInd w:val="0"/>
                                  <w:snapToGrid w:val="0"/>
                                  <w:spacing w:line="240" w:lineRule="atLeast"/>
                                  <w:jc w:val="center"/>
                                  <w:rPr>
                                    <w:rFonts w:ascii="Arial" w:hAnsi="Arial" w:cs="新細明體"/>
                                    <w:color w:val="000000"/>
                                    <w:sz w:val="22"/>
                                    <w:szCs w:val="18"/>
                                    <w:lang w:val="zh-TW"/>
                                  </w:rPr>
                                </w:pPr>
                                <w:r w:rsidRPr="000E0017">
                                  <w:rPr>
                                    <w:rFonts w:ascii="標楷體" w:eastAsia="標楷體" w:cs="標楷體" w:hint="eastAsia"/>
                                    <w:color w:val="000000"/>
                                    <w:sz w:val="22"/>
                                    <w:szCs w:val="18"/>
                                    <w:lang w:val="zh-TW"/>
                                  </w:rPr>
                                  <w:t>函送經濟部</w:t>
                                </w:r>
                                <w:r>
                                  <w:rPr>
                                    <w:rFonts w:ascii="標楷體" w:eastAsia="標楷體" w:cs="標楷體"/>
                                    <w:color w:val="000000"/>
                                    <w:sz w:val="22"/>
                                    <w:szCs w:val="18"/>
                                    <w:lang w:val="zh-TW"/>
                                  </w:rPr>
                                  <w:br/>
                                </w:r>
                                <w:r w:rsidRPr="000E0017">
                                  <w:rPr>
                                    <w:rFonts w:ascii="標楷體" w:eastAsia="標楷體" w:cs="標楷體" w:hint="eastAsia"/>
                                    <w:color w:val="000000"/>
                                    <w:sz w:val="22"/>
                                    <w:szCs w:val="18"/>
                                    <w:lang w:val="zh-TW"/>
                                  </w:rPr>
                                  <w:t>確認通過名單</w:t>
                                </w:r>
                              </w:p>
                              <w:p w:rsidR="007367C0" w:rsidRDefault="007367C0" w:rsidP="00AC3B44">
                                <w:pPr>
                                  <w:pStyle w:val="Web"/>
                                  <w:jc w:val="center"/>
                                </w:pPr>
                                <w:r>
                                  <w:rPr>
                                    <w:rFonts w:hint="eastAsia"/>
                                    <w:sz w:val="32"/>
                                    <w:szCs w:val="32"/>
                                  </w:rPr>
                                  <w:t> </w:t>
                                </w:r>
                              </w:p>
                              <w:p w:rsidR="007367C0" w:rsidRDefault="007367C0" w:rsidP="00AC3B44">
                                <w:pPr>
                                  <w:pStyle w:val="Web"/>
                                  <w:jc w:val="center"/>
                                </w:pPr>
                                <w:r>
                                  <w:rPr>
                                    <w:sz w:val="32"/>
                                    <w:szCs w:val="32"/>
                                  </w:rPr>
                                  <w:t> </w:t>
                                </w:r>
                              </w:p>
                            </w:txbxContent>
                          </v:textbox>
                        </v:rect>
                      </v:group>
                      <v:rect id="矩形 28715" o:spid="_x0000_s1068" style="position:absolute;left:2616;top:53835;width:16992;height:402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" filled="f" stroked="f" strokeweight="1pt">
                        <v:textbox>
                          <w:txbxContent>
                            <w:p w:rsidR="007367C0" w:rsidRPr="000E0017" w:rsidRDefault="007367C0" w:rsidP="00AC3B44">
                              <w:pPr>
                                <w:autoSpaceDE w:val="0"/>
                                <w:autoSpaceDN w:val="0"/>
                                <w:adjustRightInd w:val="0"/>
                                <w:spacing w:before="100" w:after="100"/>
                                <w:jc w:val="center"/>
                                <w:rPr>
                                  <w:rFonts w:ascii="Arial" w:hAnsi="Arial" w:cs="新細明體"/>
                                  <w:color w:val="000000"/>
                                  <w:sz w:val="22"/>
                                  <w:szCs w:val="18"/>
                                  <w:lang w:val="zh-TW"/>
                                </w:rPr>
                              </w:pPr>
                              <w:r w:rsidRPr="000E0017">
                                <w:rPr>
                                  <w:rFonts w:ascii="標楷體" w:eastAsia="標楷體" w:cs="標楷體" w:hint="eastAsia"/>
                                  <w:color w:val="000000"/>
                                  <w:sz w:val="22"/>
                                  <w:szCs w:val="18"/>
                                  <w:lang w:val="zh-TW"/>
                                </w:rPr>
                                <w:t>計畫簽約</w:t>
                              </w:r>
                            </w:p>
                            <w:p w:rsidR="007367C0" w:rsidRDefault="007367C0" w:rsidP="00AC3B44">
                              <w:pPr>
                                <w:pStyle w:val="Web"/>
                                <w:jc w:val="center"/>
                              </w:pPr>
                              <w:r>
                                <w:rPr>
                                  <w:rFonts w:hint="eastAsia"/>
                                  <w:sz w:val="32"/>
                                  <w:szCs w:val="32"/>
                                </w:rPr>
                                <w:t> </w:t>
                              </w:r>
                            </w:p>
                            <w:p w:rsidR="007367C0" w:rsidRDefault="007367C0" w:rsidP="00AC3B44">
                              <w:pPr>
                                <w:pStyle w:val="Web"/>
                                <w:jc w:val="center"/>
                              </w:pPr>
                              <w:r>
                                <w:rPr>
                                  <w:sz w:val="32"/>
                                  <w:szCs w:val="32"/>
                                </w:rPr>
                                <w:t> </w:t>
                              </w:r>
                            </w:p>
                          </w:txbxContent>
                        </v:textbox>
                      </v:rect>
                      <w10:anchorlock/>
                    </v:group>
                  </w:pict>
                </mc:Fallback>
              </mc:AlternateContent>
            </w:r>
          </w:p>
        </w:tc>
        <w:tc>
          <w:tcPr>
            <w:tcW w:w="5151" w:type="dxa"/>
          </w:tcPr>
          <w:p w:rsidR="00AC3B44" w:rsidRPr="00F720D9" w:rsidRDefault="00AC3B44" w:rsidP="00AC3B44">
            <w:pPr>
              <w:adjustRightInd w:val="0"/>
              <w:snapToGrid w:val="0"/>
              <w:spacing w:beforeLines="100" w:before="360" w:after="100" w:afterAutospacing="1" w:line="280" w:lineRule="exact"/>
              <w:ind w:left="2" w:hangingChars="1" w:hanging="2"/>
              <w:jc w:val="both"/>
              <w:rPr>
                <w:rFonts w:ascii="Times New Roman" w:eastAsia="標楷體" w:hAnsi="Times New Roman" w:cs="Times New Roman"/>
                <w:szCs w:val="24"/>
              </w:rPr>
            </w:pPr>
            <w:proofErr w:type="gramStart"/>
            <w:r w:rsidRPr="00F720D9">
              <w:rPr>
                <w:rFonts w:ascii="Times New Roman" w:eastAsia="標楷體" w:hAnsi="Times New Roman" w:cs="Times New Roman"/>
                <w:szCs w:val="24"/>
              </w:rPr>
              <w:t>•</w:t>
            </w:r>
            <w:proofErr w:type="gramEnd"/>
            <w:r w:rsidRPr="00F720D9">
              <w:rPr>
                <w:rFonts w:ascii="Times New Roman" w:eastAsia="標楷體" w:hAnsi="Times New Roman" w:cs="Times New Roman"/>
                <w:szCs w:val="24"/>
              </w:rPr>
              <w:t>請依計畫書格式撰寫計畫書，各項經費編列應符合會計科目與編列原則。</w:t>
            </w:r>
          </w:p>
          <w:p w:rsidR="00AC3B44" w:rsidRPr="00F720D9" w:rsidRDefault="00AC3B44" w:rsidP="00AC3B44">
            <w:pPr>
              <w:adjustRightInd w:val="0"/>
              <w:snapToGrid w:val="0"/>
              <w:spacing w:beforeLines="50" w:before="180" w:beforeAutospacing="1" w:after="100" w:afterAutospacing="1" w:line="280" w:lineRule="exact"/>
              <w:ind w:left="144" w:hangingChars="60" w:hanging="144"/>
              <w:jc w:val="both"/>
              <w:rPr>
                <w:rFonts w:ascii="Times New Roman" w:eastAsia="標楷體" w:hAnsi="Times New Roman" w:cs="Times New Roman"/>
                <w:szCs w:val="24"/>
              </w:rPr>
            </w:pPr>
            <w:proofErr w:type="gramStart"/>
            <w:r w:rsidRPr="00F720D9">
              <w:rPr>
                <w:rFonts w:ascii="Times New Roman" w:eastAsia="標楷體" w:hAnsi="Times New Roman" w:cs="Times New Roman"/>
                <w:szCs w:val="24"/>
              </w:rPr>
              <w:t>•</w:t>
            </w:r>
            <w:proofErr w:type="gramEnd"/>
            <w:r w:rsidRPr="00F720D9">
              <w:rPr>
                <w:rFonts w:ascii="Times New Roman" w:eastAsia="標楷體" w:hAnsi="Times New Roman" w:cs="Times New Roman" w:hint="eastAsia"/>
                <w:szCs w:val="24"/>
              </w:rPr>
              <w:t>備妥申請應備資料，</w:t>
            </w:r>
            <w:proofErr w:type="gramStart"/>
            <w:r w:rsidRPr="00F720D9">
              <w:rPr>
                <w:rFonts w:ascii="Times New Roman" w:eastAsia="標楷體" w:hAnsi="Times New Roman" w:cs="Times New Roman" w:hint="eastAsia"/>
                <w:szCs w:val="24"/>
              </w:rPr>
              <w:t>至線上申請</w:t>
            </w:r>
            <w:proofErr w:type="gramEnd"/>
            <w:r w:rsidRPr="00F720D9">
              <w:rPr>
                <w:rFonts w:ascii="Times New Roman" w:eastAsia="標楷體" w:hAnsi="Times New Roman" w:cs="Times New Roman" w:hint="eastAsia"/>
                <w:szCs w:val="24"/>
              </w:rPr>
              <w:t>系統</w:t>
            </w:r>
            <w:proofErr w:type="gramStart"/>
            <w:r w:rsidRPr="00F720D9">
              <w:rPr>
                <w:rFonts w:ascii="Times New Roman" w:eastAsia="標楷體" w:hAnsi="Times New Roman" w:cs="Times New Roman" w:hint="eastAsia"/>
                <w:szCs w:val="24"/>
              </w:rPr>
              <w:t>（</w:t>
            </w:r>
            <w:proofErr w:type="gramEnd"/>
            <w:r w:rsidR="0064501D">
              <w:fldChar w:fldCharType="begin"/>
            </w:r>
            <w:r w:rsidR="0064501D">
              <w:instrText xml:space="preserve"> HYPERLINK "https://sbirtn.org.tw/" </w:instrText>
            </w:r>
            <w:r w:rsidR="0064501D">
              <w:fldChar w:fldCharType="separate"/>
            </w:r>
            <w:r w:rsidR="00C05D45" w:rsidRPr="00F720D9">
              <w:rPr>
                <w:rStyle w:val="af2"/>
                <w:rFonts w:ascii="Times New Roman" w:eastAsia="標楷體" w:hAnsi="Times New Roman" w:cs="Times New Roman"/>
                <w:color w:val="auto"/>
                <w:szCs w:val="24"/>
              </w:rPr>
              <w:t>https://sbirtn.org.tw/</w:t>
            </w:r>
            <w:r w:rsidR="0064501D">
              <w:rPr>
                <w:rStyle w:val="af2"/>
                <w:rFonts w:ascii="Times New Roman" w:eastAsia="標楷體" w:hAnsi="Times New Roman" w:cs="Times New Roman"/>
                <w:color w:val="auto"/>
                <w:szCs w:val="24"/>
              </w:rPr>
              <w:fldChar w:fldCharType="end"/>
            </w:r>
            <w:proofErr w:type="gramStart"/>
            <w:r w:rsidRPr="00F720D9">
              <w:rPr>
                <w:rFonts w:ascii="Times New Roman" w:eastAsia="標楷體" w:hAnsi="Times New Roman" w:cs="Times New Roman" w:hint="eastAsia"/>
                <w:szCs w:val="24"/>
              </w:rPr>
              <w:t>）</w:t>
            </w:r>
            <w:proofErr w:type="gramEnd"/>
            <w:r w:rsidRPr="00F720D9">
              <w:rPr>
                <w:rFonts w:ascii="Times New Roman" w:eastAsia="標楷體" w:hAnsi="Times New Roman" w:cs="Times New Roman" w:hint="eastAsia"/>
                <w:szCs w:val="24"/>
              </w:rPr>
              <w:t>上傳計畫書與應備資格文件電子檔，並填寫『研發總經費預算表』後送出，即</w:t>
            </w:r>
            <w:proofErr w:type="gramStart"/>
            <w:r w:rsidRPr="00F720D9">
              <w:rPr>
                <w:rFonts w:ascii="Times New Roman" w:eastAsia="標楷體" w:hAnsi="Times New Roman" w:cs="Times New Roman" w:hint="eastAsia"/>
                <w:szCs w:val="24"/>
              </w:rPr>
              <w:t>完成線上申請</w:t>
            </w:r>
            <w:proofErr w:type="gramEnd"/>
            <w:r w:rsidRPr="00F720D9">
              <w:rPr>
                <w:rFonts w:ascii="Times New Roman" w:eastAsia="標楷體" w:hAnsi="Times New Roman" w:cs="Times New Roman" w:hint="eastAsia"/>
                <w:szCs w:val="24"/>
              </w:rPr>
              <w:t>(</w:t>
            </w:r>
            <w:r w:rsidRPr="00F720D9">
              <w:rPr>
                <w:rFonts w:ascii="Times New Roman" w:eastAsia="標楷體" w:hAnsi="Times New Roman" w:cs="Times New Roman" w:hint="eastAsia"/>
                <w:szCs w:val="24"/>
              </w:rPr>
              <w:t>按下「列印收件確認單」後取得收件確認單資料</w:t>
            </w:r>
            <w:r w:rsidRPr="00F720D9">
              <w:rPr>
                <w:rFonts w:ascii="Times New Roman" w:eastAsia="標楷體" w:hAnsi="Times New Roman" w:cs="Times New Roman" w:hint="eastAsia"/>
                <w:szCs w:val="24"/>
              </w:rPr>
              <w:t>)</w:t>
            </w:r>
            <w:r w:rsidRPr="00F720D9">
              <w:rPr>
                <w:rFonts w:ascii="Times New Roman" w:eastAsia="標楷體" w:hAnsi="Times New Roman" w:cs="Times New Roman"/>
                <w:szCs w:val="24"/>
              </w:rPr>
              <w:t>。</w:t>
            </w:r>
          </w:p>
          <w:p w:rsidR="00AC3B44" w:rsidRPr="00F720D9" w:rsidRDefault="00AC3B44" w:rsidP="00AC3B44">
            <w:pPr>
              <w:adjustRightInd w:val="0"/>
              <w:snapToGrid w:val="0"/>
              <w:spacing w:beforeLines="50" w:before="180" w:line="240" w:lineRule="atLeast"/>
              <w:ind w:left="144" w:hangingChars="60" w:hanging="144"/>
              <w:jc w:val="both"/>
              <w:rPr>
                <w:rFonts w:ascii="Times New Roman" w:eastAsia="標楷體" w:hAnsi="Times New Roman" w:cs="Times New Roman"/>
                <w:szCs w:val="24"/>
                <w:lang w:val="zh-TW"/>
              </w:rPr>
            </w:pPr>
            <w:proofErr w:type="gramStart"/>
            <w:r w:rsidRPr="00F720D9">
              <w:rPr>
                <w:rFonts w:ascii="Times New Roman" w:eastAsia="標楷體" w:hAnsi="Times New Roman" w:cs="Times New Roman"/>
                <w:szCs w:val="24"/>
              </w:rPr>
              <w:t>•</w:t>
            </w:r>
            <w:proofErr w:type="gramEnd"/>
            <w:r w:rsidRPr="00F720D9">
              <w:rPr>
                <w:rFonts w:ascii="Times New Roman" w:eastAsia="標楷體" w:hAnsi="Times New Roman" w:cs="Times New Roman"/>
                <w:szCs w:val="24"/>
              </w:rPr>
              <w:t>本府初步檢查</w:t>
            </w:r>
            <w:r w:rsidRPr="00F720D9">
              <w:rPr>
                <w:rFonts w:ascii="Times New Roman" w:eastAsia="標楷體" w:hAnsi="Times New Roman" w:cs="Times New Roman" w:hint="eastAsia"/>
                <w:szCs w:val="24"/>
              </w:rPr>
              <w:t>申請資料是否齊備</w:t>
            </w:r>
            <w:r w:rsidRPr="00F720D9">
              <w:rPr>
                <w:rFonts w:ascii="Times New Roman" w:eastAsia="標楷體" w:hAnsi="Times New Roman" w:cs="Times New Roman"/>
                <w:szCs w:val="24"/>
              </w:rPr>
              <w:t>，若錯誤，請依通知</w:t>
            </w:r>
            <w:proofErr w:type="gramStart"/>
            <w:r w:rsidR="00ED7405">
              <w:rPr>
                <w:rFonts w:ascii="Times New Roman" w:eastAsia="標楷體" w:hAnsi="Times New Roman" w:cs="Times New Roman" w:hint="eastAsia"/>
                <w:szCs w:val="24"/>
              </w:rPr>
              <w:t>一週</w:t>
            </w:r>
            <w:proofErr w:type="gramEnd"/>
            <w:r w:rsidRPr="00F720D9">
              <w:rPr>
                <w:rFonts w:ascii="Times New Roman" w:eastAsia="標楷體" w:hAnsi="Times New Roman" w:cs="Times New Roman"/>
                <w:szCs w:val="24"/>
              </w:rPr>
              <w:t>內修正，若仍錯誤退件處理。</w:t>
            </w:r>
            <w:r w:rsidRPr="00F720D9">
              <w:rPr>
                <w:rFonts w:ascii="Times New Roman" w:eastAsia="標楷體" w:hAnsi="Times New Roman" w:cs="Times New Roman"/>
                <w:szCs w:val="24"/>
                <w:lang w:val="zh-TW"/>
              </w:rPr>
              <w:t>（補件齊備後始正式收件）</w:t>
            </w:r>
          </w:p>
          <w:p w:rsidR="00AC3B44" w:rsidRPr="00F720D9" w:rsidRDefault="00AC3B44" w:rsidP="00AC3B44">
            <w:pPr>
              <w:adjustRightInd w:val="0"/>
              <w:snapToGrid w:val="0"/>
              <w:spacing w:afterLines="50" w:after="180" w:line="260" w:lineRule="atLeast"/>
              <w:ind w:left="148" w:hanging="142"/>
              <w:jc w:val="both"/>
              <w:rPr>
                <w:rFonts w:ascii="Times New Roman" w:eastAsia="標楷體" w:hAnsi="Times New Roman" w:cs="Times New Roman"/>
                <w:szCs w:val="24"/>
                <w:lang w:val="zh-TW"/>
              </w:rPr>
            </w:pPr>
            <w:proofErr w:type="gramStart"/>
            <w:r w:rsidRPr="00F720D9">
              <w:rPr>
                <w:rFonts w:ascii="Times New Roman" w:eastAsia="標楷體" w:hAnsi="Times New Roman" w:cs="Times New Roman"/>
                <w:szCs w:val="24"/>
              </w:rPr>
              <w:t>•</w:t>
            </w:r>
            <w:proofErr w:type="gramEnd"/>
            <w:r w:rsidRPr="00F720D9">
              <w:rPr>
                <w:rFonts w:ascii="Times New Roman" w:eastAsia="標楷體" w:hAnsi="Times New Roman" w:cs="Times New Roman"/>
                <w:szCs w:val="24"/>
                <w:lang w:val="zh-TW"/>
              </w:rPr>
              <w:t>申請者應依專案辦公室及委員意見修正、回覆或補充資料。</w:t>
            </w:r>
          </w:p>
          <w:p w:rsidR="00AC3B44" w:rsidRPr="00F720D9" w:rsidRDefault="00AC3B44" w:rsidP="00AC3B44">
            <w:pPr>
              <w:adjustRightInd w:val="0"/>
              <w:snapToGrid w:val="0"/>
              <w:spacing w:beforeLines="50" w:before="180" w:afterLines="150" w:after="540" w:line="280" w:lineRule="exact"/>
              <w:ind w:left="144" w:hangingChars="60" w:hanging="144"/>
              <w:jc w:val="both"/>
              <w:rPr>
                <w:rFonts w:ascii="Times New Roman" w:eastAsia="標楷體" w:hAnsi="Times New Roman" w:cs="Times New Roman"/>
                <w:szCs w:val="24"/>
              </w:rPr>
            </w:pPr>
            <w:proofErr w:type="gramStart"/>
            <w:r w:rsidRPr="00F720D9">
              <w:rPr>
                <w:rFonts w:ascii="Times New Roman" w:eastAsia="標楷體" w:hAnsi="Times New Roman" w:cs="Times New Roman"/>
                <w:szCs w:val="24"/>
              </w:rPr>
              <w:t>•</w:t>
            </w:r>
            <w:proofErr w:type="gramEnd"/>
            <w:r w:rsidRPr="00F720D9">
              <w:rPr>
                <w:rFonts w:ascii="Times New Roman" w:eastAsia="標楷體" w:hAnsi="Times New Roman" w:cs="Times New Roman"/>
                <w:szCs w:val="24"/>
              </w:rPr>
              <w:t>申請者應依書面審查意見準備補充說明資料，並出席計畫審查會議進行簡報。</w:t>
            </w:r>
          </w:p>
          <w:p w:rsidR="00AC3B44" w:rsidRPr="00F720D9" w:rsidRDefault="00AC3B44" w:rsidP="00AC3B44">
            <w:pPr>
              <w:adjustRightInd w:val="0"/>
              <w:snapToGrid w:val="0"/>
              <w:spacing w:beforeLines="50" w:before="180" w:afterLines="200" w:after="720" w:line="280" w:lineRule="exact"/>
              <w:ind w:left="144" w:hangingChars="60" w:hanging="144"/>
              <w:jc w:val="both"/>
              <w:rPr>
                <w:rFonts w:ascii="Times New Roman" w:eastAsia="標楷體" w:hAnsi="Times New Roman" w:cs="Times New Roman"/>
                <w:szCs w:val="24"/>
              </w:rPr>
            </w:pPr>
            <w:proofErr w:type="gramStart"/>
            <w:r w:rsidRPr="00F720D9">
              <w:rPr>
                <w:rFonts w:ascii="Times New Roman" w:eastAsia="標楷體" w:hAnsi="Times New Roman" w:cs="Times New Roman"/>
                <w:szCs w:val="24"/>
              </w:rPr>
              <w:t>•</w:t>
            </w:r>
            <w:proofErr w:type="gramEnd"/>
            <w:r w:rsidRPr="00F720D9">
              <w:rPr>
                <w:rFonts w:ascii="Times New Roman" w:eastAsia="標楷體" w:hAnsi="Times New Roman" w:cs="Times New Roman"/>
                <w:szCs w:val="24"/>
              </w:rPr>
              <w:t>計畫通過後函送經濟部確認，通過</w:t>
            </w:r>
            <w:proofErr w:type="gramStart"/>
            <w:r w:rsidRPr="00F720D9">
              <w:rPr>
                <w:rFonts w:ascii="Times New Roman" w:eastAsia="標楷體" w:hAnsi="Times New Roman" w:cs="Times New Roman"/>
                <w:szCs w:val="24"/>
              </w:rPr>
              <w:t>臺</w:t>
            </w:r>
            <w:proofErr w:type="gramEnd"/>
            <w:r w:rsidRPr="00F720D9">
              <w:rPr>
                <w:rFonts w:ascii="Times New Roman" w:eastAsia="標楷體" w:hAnsi="Times New Roman" w:cs="Times New Roman"/>
                <w:szCs w:val="24"/>
              </w:rPr>
              <w:t>南市審查之廠商名單，依經濟部核定名單為獲得補助之依據。</w:t>
            </w:r>
          </w:p>
          <w:p w:rsidR="00AC3B44" w:rsidRPr="00F720D9" w:rsidRDefault="00AC3B44" w:rsidP="00AC3B44">
            <w:pPr>
              <w:adjustRightInd w:val="0"/>
              <w:snapToGrid w:val="0"/>
              <w:spacing w:beforeLines="50" w:before="180" w:afterLines="200" w:after="720" w:line="280" w:lineRule="exact"/>
              <w:jc w:val="both"/>
              <w:rPr>
                <w:rFonts w:ascii="Times New Roman" w:eastAsia="標楷體" w:hAnsi="Times New Roman" w:cs="Times New Roman"/>
                <w:szCs w:val="24"/>
              </w:rPr>
            </w:pPr>
            <w:proofErr w:type="gramStart"/>
            <w:r w:rsidRPr="00F720D9">
              <w:rPr>
                <w:rFonts w:ascii="Times New Roman" w:eastAsia="標楷體" w:hAnsi="Times New Roman" w:cs="Times New Roman"/>
                <w:szCs w:val="24"/>
              </w:rPr>
              <w:t>•</w:t>
            </w:r>
            <w:proofErr w:type="gramEnd"/>
            <w:r w:rsidRPr="00F720D9">
              <w:rPr>
                <w:rFonts w:ascii="Times New Roman" w:eastAsia="標楷體" w:hAnsi="Times New Roman" w:cs="Times New Roman"/>
                <w:szCs w:val="24"/>
              </w:rPr>
              <w:t>計畫確認後，正式函知申請者審查結果。</w:t>
            </w:r>
          </w:p>
          <w:p w:rsidR="00AC3B44" w:rsidRPr="00F720D9" w:rsidRDefault="00AC3B44" w:rsidP="00AC3B44">
            <w:pPr>
              <w:adjustRightInd w:val="0"/>
              <w:snapToGrid w:val="0"/>
              <w:spacing w:beforeLines="50" w:before="180" w:beforeAutospacing="1" w:after="100" w:afterAutospacing="1" w:line="280" w:lineRule="exact"/>
              <w:ind w:left="144" w:hangingChars="60" w:hanging="144"/>
              <w:jc w:val="both"/>
              <w:rPr>
                <w:rFonts w:ascii="Times New Roman" w:eastAsia="標楷體" w:hAnsi="Times New Roman" w:cs="Times New Roman"/>
                <w:szCs w:val="24"/>
              </w:rPr>
            </w:pPr>
            <w:proofErr w:type="gramStart"/>
            <w:r w:rsidRPr="00F720D9">
              <w:rPr>
                <w:rFonts w:ascii="Times New Roman" w:eastAsia="標楷體" w:hAnsi="Times New Roman" w:cs="Times New Roman"/>
                <w:szCs w:val="24"/>
              </w:rPr>
              <w:t>•</w:t>
            </w:r>
            <w:proofErr w:type="gramEnd"/>
            <w:r w:rsidRPr="00F720D9">
              <w:rPr>
                <w:rFonts w:ascii="Times New Roman" w:eastAsia="標楷體" w:hAnsi="Times New Roman" w:cs="Times New Roman"/>
                <w:szCs w:val="24"/>
              </w:rPr>
              <w:t>核定通過補助並需修改計畫書者，應於規定期間</w:t>
            </w:r>
            <w:r w:rsidRPr="00F720D9">
              <w:rPr>
                <w:rFonts w:ascii="Times New Roman" w:eastAsia="標楷體" w:hAnsi="Times New Roman" w:cs="Times New Roman"/>
                <w:szCs w:val="24"/>
              </w:rPr>
              <w:t>1</w:t>
            </w:r>
            <w:r w:rsidRPr="00F720D9">
              <w:rPr>
                <w:rFonts w:ascii="Times New Roman" w:eastAsia="標楷體" w:hAnsi="Times New Roman" w:cs="Times New Roman"/>
                <w:szCs w:val="24"/>
              </w:rPr>
              <w:t>個月內修訂完成，準備簽約。</w:t>
            </w:r>
          </w:p>
          <w:p w:rsidR="00AC3B44" w:rsidRPr="00F720D9" w:rsidRDefault="00AC3B44" w:rsidP="00AC3B44">
            <w:pPr>
              <w:adjustRightInd w:val="0"/>
              <w:snapToGrid w:val="0"/>
              <w:spacing w:beforeLines="50" w:before="180" w:beforeAutospacing="1" w:after="100" w:afterAutospacing="1" w:line="280" w:lineRule="exact"/>
              <w:ind w:left="144" w:hangingChars="60" w:hanging="144"/>
              <w:jc w:val="both"/>
              <w:rPr>
                <w:rFonts w:ascii="Times New Roman" w:eastAsia="標楷體" w:hAnsi="Times New Roman" w:cs="Times New Roman"/>
                <w:szCs w:val="24"/>
              </w:rPr>
            </w:pPr>
            <w:proofErr w:type="gramStart"/>
            <w:r w:rsidRPr="00F720D9">
              <w:rPr>
                <w:rFonts w:ascii="Times New Roman" w:eastAsia="標楷體" w:hAnsi="Times New Roman" w:cs="Times New Roman"/>
                <w:szCs w:val="24"/>
              </w:rPr>
              <w:t>•</w:t>
            </w:r>
            <w:proofErr w:type="gramEnd"/>
            <w:r w:rsidRPr="00F720D9">
              <w:rPr>
                <w:rFonts w:ascii="Times New Roman" w:eastAsia="標楷體" w:hAnsi="Times New Roman" w:cs="Times New Roman"/>
                <w:szCs w:val="24"/>
              </w:rPr>
              <w:t>依審查決議確認補助計畫書及契約內容、經費與預算分配無誤後，依簽約須知辦理簽約。</w:t>
            </w:r>
          </w:p>
          <w:p w:rsidR="00AC3B44" w:rsidRPr="00F720D9" w:rsidRDefault="00AC3B44" w:rsidP="00AC3B44">
            <w:pPr>
              <w:adjustRightInd w:val="0"/>
              <w:snapToGrid w:val="0"/>
              <w:spacing w:beforeLines="50" w:before="180" w:beforeAutospacing="1" w:after="100" w:afterAutospacing="1" w:line="280" w:lineRule="exact"/>
              <w:ind w:left="144" w:hangingChars="60" w:hanging="144"/>
              <w:jc w:val="both"/>
              <w:rPr>
                <w:rFonts w:ascii="Times New Roman" w:eastAsia="標楷體" w:hAnsi="Times New Roman" w:cs="Times New Roman"/>
                <w:szCs w:val="24"/>
              </w:rPr>
            </w:pPr>
            <w:proofErr w:type="gramStart"/>
            <w:r w:rsidRPr="00F720D9">
              <w:rPr>
                <w:rFonts w:ascii="Times New Roman" w:eastAsia="標楷體" w:hAnsi="Times New Roman" w:cs="Times New Roman"/>
                <w:szCs w:val="24"/>
              </w:rPr>
              <w:t>•</w:t>
            </w:r>
            <w:proofErr w:type="gramEnd"/>
            <w:r w:rsidRPr="00F720D9">
              <w:rPr>
                <w:rFonts w:ascii="Times New Roman" w:eastAsia="標楷體" w:hAnsi="Times New Roman" w:cs="Times New Roman"/>
                <w:szCs w:val="24"/>
              </w:rPr>
              <w:t>本府於契約用印完成後將契約正副本各一份寄還申請者完成簽約，並</w:t>
            </w:r>
            <w:proofErr w:type="gramStart"/>
            <w:r w:rsidRPr="00F720D9">
              <w:rPr>
                <w:rFonts w:ascii="Times New Roman" w:eastAsia="標楷體" w:hAnsi="Times New Roman" w:cs="Times New Roman"/>
                <w:szCs w:val="24"/>
              </w:rPr>
              <w:t>匯撥期</w:t>
            </w:r>
            <w:proofErr w:type="gramEnd"/>
            <w:r w:rsidRPr="00F720D9">
              <w:rPr>
                <w:rFonts w:ascii="Times New Roman" w:eastAsia="標楷體" w:hAnsi="Times New Roman" w:cs="Times New Roman"/>
                <w:szCs w:val="24"/>
              </w:rPr>
              <w:t>初補助款。</w:t>
            </w:r>
          </w:p>
        </w:tc>
      </w:tr>
    </w:tbl>
    <w:p w:rsidR="00AC3B44" w:rsidRPr="00F720D9" w:rsidRDefault="00AC3B44" w:rsidP="00AC3B44">
      <w:pPr>
        <w:adjustRightInd w:val="0"/>
        <w:snapToGrid w:val="0"/>
        <w:spacing w:beforeLines="50" w:before="180"/>
        <w:rPr>
          <w:rFonts w:ascii="Times New Roman" w:eastAsia="標楷體" w:hAnsi="Times New Roman" w:cs="Times New Roman"/>
          <w:kern w:val="0"/>
          <w:szCs w:val="24"/>
        </w:rPr>
      </w:pPr>
      <w:proofErr w:type="gramStart"/>
      <w:r w:rsidRPr="00F720D9">
        <w:rPr>
          <w:rFonts w:ascii="Times New Roman" w:eastAsia="標楷體" w:hAnsi="Times New Roman" w:cs="Times New Roman"/>
          <w:kern w:val="0"/>
          <w:szCs w:val="24"/>
        </w:rPr>
        <w:t>註</w:t>
      </w:r>
      <w:proofErr w:type="gramEnd"/>
      <w:r w:rsidRPr="00F720D9">
        <w:rPr>
          <w:rFonts w:ascii="Times New Roman" w:eastAsia="標楷體" w:hAnsi="Times New Roman" w:cs="Times New Roman"/>
          <w:kern w:val="0"/>
          <w:szCs w:val="24"/>
        </w:rPr>
        <w:t>：本府於正式收件、書面審查備齊文件日起</w:t>
      </w:r>
      <w:r w:rsidRPr="00F720D9">
        <w:rPr>
          <w:rFonts w:ascii="Times New Roman" w:eastAsia="標楷體" w:hAnsi="Times New Roman" w:cs="Times New Roman"/>
          <w:kern w:val="0"/>
          <w:szCs w:val="24"/>
        </w:rPr>
        <w:t>2</w:t>
      </w:r>
      <w:r w:rsidRPr="00F720D9">
        <w:rPr>
          <w:rFonts w:ascii="Times New Roman" w:eastAsia="標楷體" w:hAnsi="Times New Roman" w:cs="Times New Roman"/>
          <w:kern w:val="0"/>
          <w:szCs w:val="24"/>
        </w:rPr>
        <w:t>個月內經審查委員會審查完成函覆結果，必要時得延長</w:t>
      </w:r>
      <w:r w:rsidRPr="00F720D9">
        <w:rPr>
          <w:rFonts w:ascii="Times New Roman" w:eastAsia="標楷體" w:hAnsi="Times New Roman" w:cs="Times New Roman"/>
          <w:kern w:val="0"/>
          <w:szCs w:val="24"/>
        </w:rPr>
        <w:t>2</w:t>
      </w:r>
      <w:r w:rsidRPr="00F720D9">
        <w:rPr>
          <w:rFonts w:ascii="Times New Roman" w:eastAsia="標楷體" w:hAnsi="Times New Roman" w:cs="Times New Roman"/>
          <w:kern w:val="0"/>
          <w:szCs w:val="24"/>
        </w:rPr>
        <w:t>個月。</w:t>
      </w:r>
    </w:p>
    <w:p w:rsidR="00AC3B44" w:rsidRPr="00F720D9" w:rsidRDefault="00AC3B44" w:rsidP="00AC3B44">
      <w:pPr>
        <w:kinsoku w:val="0"/>
        <w:spacing w:line="500" w:lineRule="exact"/>
        <w:jc w:val="both"/>
        <w:rPr>
          <w:rFonts w:ascii="Times New Roman" w:eastAsia="標楷體" w:hAnsi="Times New Roman" w:cs="Times New Roman"/>
          <w:sz w:val="32"/>
          <w:szCs w:val="32"/>
        </w:rPr>
      </w:pPr>
    </w:p>
    <w:p w:rsidR="00AC3B44" w:rsidRPr="00F720D9" w:rsidRDefault="00AC3B44" w:rsidP="00AC3B44">
      <w:pPr>
        <w:kinsoku w:val="0"/>
        <w:spacing w:line="500" w:lineRule="exact"/>
        <w:jc w:val="both"/>
        <w:rPr>
          <w:rFonts w:ascii="Times New Roman" w:eastAsia="標楷體" w:hAnsi="Times New Roman" w:cs="Times New Roman"/>
          <w:sz w:val="32"/>
          <w:szCs w:val="32"/>
        </w:rPr>
      </w:pPr>
    </w:p>
    <w:p w:rsidR="00AC3B44" w:rsidRPr="00F720D9" w:rsidRDefault="00AC3B44" w:rsidP="00AC3B44">
      <w:pPr>
        <w:kinsoku w:val="0"/>
        <w:spacing w:line="500" w:lineRule="exact"/>
        <w:jc w:val="both"/>
        <w:rPr>
          <w:rFonts w:ascii="Times New Roman" w:eastAsia="標楷體" w:hAnsi="Times New Roman" w:cs="Times New Roman"/>
          <w:sz w:val="28"/>
          <w:szCs w:val="28"/>
        </w:rPr>
      </w:pPr>
      <w:r w:rsidRPr="00F720D9">
        <w:rPr>
          <w:rFonts w:ascii="Times New Roman" w:eastAsia="標楷體" w:hAnsi="Times New Roman" w:cs="Times New Roman"/>
          <w:sz w:val="28"/>
          <w:szCs w:val="28"/>
        </w:rPr>
        <w:lastRenderedPageBreak/>
        <w:t>二、計畫審查注意事項</w:t>
      </w:r>
    </w:p>
    <w:p w:rsidR="00AC3B44" w:rsidRPr="00F720D9" w:rsidRDefault="00AC3B44" w:rsidP="00AC3B44">
      <w:pPr>
        <w:adjustRightInd w:val="0"/>
        <w:snapToGrid w:val="0"/>
        <w:spacing w:line="480" w:lineRule="exact"/>
        <w:ind w:leftChars="178" w:left="1413" w:hangingChars="352" w:hanging="986"/>
        <w:jc w:val="both"/>
        <w:textDirection w:val="lrTbV"/>
        <w:rPr>
          <w:rFonts w:ascii="Times New Roman" w:eastAsia="標楷體" w:hAnsi="Times New Roman" w:cs="Times New Roman"/>
          <w:sz w:val="28"/>
          <w:szCs w:val="28"/>
        </w:rPr>
      </w:pPr>
      <w:r w:rsidRPr="00F720D9">
        <w:rPr>
          <w:rFonts w:ascii="Times New Roman" w:eastAsia="標楷體" w:hAnsi="Times New Roman" w:cs="Times New Roman"/>
          <w:sz w:val="28"/>
          <w:szCs w:val="28"/>
        </w:rPr>
        <w:t>(</w:t>
      </w:r>
      <w:proofErr w:type="gramStart"/>
      <w:r w:rsidRPr="00F720D9">
        <w:rPr>
          <w:rFonts w:ascii="Times New Roman" w:eastAsia="標楷體" w:hAnsi="Times New Roman" w:cs="Times New Roman" w:hint="eastAsia"/>
          <w:sz w:val="28"/>
          <w:szCs w:val="28"/>
        </w:rPr>
        <w:t>一</w:t>
      </w:r>
      <w:proofErr w:type="gramEnd"/>
      <w:r w:rsidRPr="00F720D9">
        <w:rPr>
          <w:rFonts w:ascii="Times New Roman" w:eastAsia="標楷體" w:hAnsi="Times New Roman" w:cs="Times New Roman"/>
          <w:sz w:val="28"/>
          <w:szCs w:val="28"/>
        </w:rPr>
        <w:t>)</w:t>
      </w:r>
      <w:r w:rsidRPr="00F720D9">
        <w:rPr>
          <w:rFonts w:ascii="Times New Roman" w:eastAsia="標楷體" w:hAnsi="Times New Roman" w:cs="Times New Roman"/>
          <w:sz w:val="28"/>
          <w:szCs w:val="28"/>
        </w:rPr>
        <w:t>個別申請計畫審查重點</w:t>
      </w:r>
    </w:p>
    <w:p w:rsidR="00AC3B44" w:rsidRPr="00F720D9" w:rsidRDefault="00AC3B44" w:rsidP="00AC3B44">
      <w:pPr>
        <w:numPr>
          <w:ilvl w:val="3"/>
          <w:numId w:val="4"/>
        </w:numPr>
        <w:adjustRightInd w:val="0"/>
        <w:snapToGrid w:val="0"/>
        <w:spacing w:line="480" w:lineRule="exact"/>
        <w:ind w:left="709" w:hanging="284"/>
        <w:jc w:val="both"/>
        <w:textDirection w:val="lrTbV"/>
        <w:rPr>
          <w:rFonts w:ascii="Times New Roman" w:eastAsia="標楷體" w:hAnsi="Times New Roman" w:cs="Times New Roman"/>
          <w:sz w:val="28"/>
          <w:szCs w:val="28"/>
          <w:u w:val="single"/>
        </w:rPr>
      </w:pPr>
      <w:r w:rsidRPr="00F720D9">
        <w:rPr>
          <w:rFonts w:ascii="Times New Roman" w:eastAsia="標楷體" w:hAnsi="Times New Roman" w:cs="Times New Roman"/>
          <w:sz w:val="28"/>
          <w:szCs w:val="28"/>
        </w:rPr>
        <w:t>技術創新性、可行性與競爭力</w:t>
      </w:r>
    </w:p>
    <w:p w:rsidR="00AC3B44" w:rsidRPr="00F720D9" w:rsidRDefault="00AC3B44" w:rsidP="00AC3B44">
      <w:pPr>
        <w:numPr>
          <w:ilvl w:val="3"/>
          <w:numId w:val="4"/>
        </w:numPr>
        <w:adjustRightInd w:val="0"/>
        <w:snapToGrid w:val="0"/>
        <w:spacing w:line="480" w:lineRule="exact"/>
        <w:ind w:left="709" w:hanging="284"/>
        <w:jc w:val="both"/>
        <w:textDirection w:val="lrTbV"/>
        <w:rPr>
          <w:rFonts w:ascii="Times New Roman" w:eastAsia="標楷體" w:hAnsi="Times New Roman" w:cs="Times New Roman"/>
          <w:sz w:val="28"/>
          <w:szCs w:val="28"/>
        </w:rPr>
      </w:pPr>
      <w:r w:rsidRPr="00F720D9">
        <w:rPr>
          <w:rFonts w:ascii="Times New Roman" w:eastAsia="標楷體" w:hAnsi="Times New Roman" w:cs="Times New Roman"/>
          <w:sz w:val="28"/>
          <w:szCs w:val="28"/>
        </w:rPr>
        <w:t>實施方法、時程、計畫可行性</w:t>
      </w:r>
    </w:p>
    <w:p w:rsidR="00AC3B44" w:rsidRPr="00F720D9" w:rsidRDefault="00AC3B44" w:rsidP="00AC3B44">
      <w:pPr>
        <w:numPr>
          <w:ilvl w:val="3"/>
          <w:numId w:val="4"/>
        </w:numPr>
        <w:adjustRightInd w:val="0"/>
        <w:snapToGrid w:val="0"/>
        <w:spacing w:line="480" w:lineRule="exact"/>
        <w:ind w:left="709" w:hanging="284"/>
        <w:jc w:val="both"/>
        <w:textDirection w:val="lrTbV"/>
        <w:rPr>
          <w:rFonts w:ascii="Times New Roman" w:eastAsia="標楷體" w:hAnsi="Times New Roman" w:cs="Times New Roman"/>
          <w:sz w:val="28"/>
          <w:szCs w:val="28"/>
        </w:rPr>
      </w:pPr>
      <w:r w:rsidRPr="00F720D9">
        <w:rPr>
          <w:rFonts w:ascii="Times New Roman" w:eastAsia="標楷體" w:hAnsi="Times New Roman" w:cs="Times New Roman"/>
          <w:sz w:val="28"/>
          <w:szCs w:val="28"/>
        </w:rPr>
        <w:t>關鍵技術及智財引進與轉委託研究</w:t>
      </w:r>
    </w:p>
    <w:p w:rsidR="00AC3B44" w:rsidRPr="00F720D9" w:rsidRDefault="00AC3B44" w:rsidP="00AC3B44">
      <w:pPr>
        <w:numPr>
          <w:ilvl w:val="3"/>
          <w:numId w:val="4"/>
        </w:numPr>
        <w:adjustRightInd w:val="0"/>
        <w:snapToGrid w:val="0"/>
        <w:spacing w:line="480" w:lineRule="exact"/>
        <w:ind w:left="709" w:hanging="284"/>
        <w:jc w:val="both"/>
        <w:textDirection w:val="lrTbV"/>
        <w:rPr>
          <w:rFonts w:ascii="Times New Roman" w:eastAsia="標楷體" w:hAnsi="Times New Roman" w:cs="Times New Roman"/>
          <w:sz w:val="28"/>
          <w:szCs w:val="28"/>
        </w:rPr>
      </w:pPr>
      <w:r w:rsidRPr="00F720D9">
        <w:rPr>
          <w:rFonts w:ascii="Times New Roman" w:eastAsia="標楷體" w:hAnsi="Times New Roman" w:cs="Times New Roman"/>
          <w:sz w:val="28"/>
          <w:szCs w:val="28"/>
        </w:rPr>
        <w:t>查核點應為具體可驗收項目，產出應為產品，非文件或報告</w:t>
      </w:r>
    </w:p>
    <w:p w:rsidR="00AC3B44" w:rsidRPr="00F720D9" w:rsidRDefault="00AC3B44" w:rsidP="00AC3B44">
      <w:pPr>
        <w:numPr>
          <w:ilvl w:val="3"/>
          <w:numId w:val="4"/>
        </w:numPr>
        <w:adjustRightInd w:val="0"/>
        <w:snapToGrid w:val="0"/>
        <w:spacing w:line="480" w:lineRule="exact"/>
        <w:ind w:left="709" w:hanging="284"/>
        <w:jc w:val="both"/>
        <w:textDirection w:val="lrTbV"/>
        <w:rPr>
          <w:rFonts w:ascii="Times New Roman" w:eastAsia="標楷體" w:hAnsi="Times New Roman" w:cs="Times New Roman"/>
          <w:sz w:val="28"/>
          <w:szCs w:val="28"/>
        </w:rPr>
      </w:pPr>
      <w:r w:rsidRPr="00F720D9">
        <w:rPr>
          <w:rFonts w:ascii="Times New Roman" w:eastAsia="標楷體" w:hAnsi="Times New Roman" w:cs="Times New Roman"/>
          <w:sz w:val="28"/>
          <w:szCs w:val="28"/>
        </w:rPr>
        <w:t>人力、經費、使用設備等投入資源合適性</w:t>
      </w:r>
    </w:p>
    <w:p w:rsidR="00AC3B44" w:rsidRPr="00F720D9" w:rsidRDefault="00AC3B44" w:rsidP="00AC3B44">
      <w:pPr>
        <w:numPr>
          <w:ilvl w:val="3"/>
          <w:numId w:val="4"/>
        </w:numPr>
        <w:adjustRightInd w:val="0"/>
        <w:snapToGrid w:val="0"/>
        <w:spacing w:line="480" w:lineRule="exact"/>
        <w:ind w:left="709" w:hanging="284"/>
        <w:jc w:val="both"/>
        <w:textDirection w:val="lrTbV"/>
        <w:rPr>
          <w:rFonts w:ascii="Times New Roman" w:eastAsia="標楷體" w:hAnsi="Times New Roman" w:cs="Times New Roman"/>
          <w:sz w:val="28"/>
          <w:szCs w:val="28"/>
        </w:rPr>
      </w:pPr>
      <w:r w:rsidRPr="00F720D9">
        <w:rPr>
          <w:rFonts w:ascii="Times New Roman" w:eastAsia="標楷體" w:hAnsi="Times New Roman" w:cs="Times New Roman"/>
          <w:sz w:val="28"/>
          <w:szCs w:val="28"/>
        </w:rPr>
        <w:t>預期成果與產業效益</w:t>
      </w:r>
    </w:p>
    <w:p w:rsidR="00AC3B44" w:rsidRPr="00F720D9" w:rsidRDefault="00AC3B44" w:rsidP="00C05D45">
      <w:pPr>
        <w:adjustRightInd w:val="0"/>
        <w:snapToGrid w:val="0"/>
        <w:spacing w:line="480" w:lineRule="exact"/>
        <w:ind w:left="425"/>
        <w:jc w:val="both"/>
        <w:textDirection w:val="lrTbV"/>
        <w:rPr>
          <w:rFonts w:ascii="Times New Roman" w:eastAsia="標楷體" w:hAnsi="Times New Roman" w:cs="Times New Roman"/>
          <w:sz w:val="28"/>
          <w:szCs w:val="28"/>
        </w:rPr>
      </w:pPr>
      <w:r w:rsidRPr="00F720D9">
        <w:rPr>
          <w:rFonts w:ascii="Times New Roman" w:eastAsia="標楷體" w:hAnsi="Times New Roman" w:cs="Times New Roman"/>
          <w:sz w:val="28"/>
          <w:szCs w:val="28"/>
        </w:rPr>
        <w:t>(</w:t>
      </w:r>
      <w:r w:rsidRPr="00F720D9">
        <w:rPr>
          <w:rFonts w:ascii="Times New Roman" w:eastAsia="標楷體" w:hAnsi="Times New Roman" w:cs="Times New Roman" w:hint="eastAsia"/>
          <w:sz w:val="28"/>
          <w:szCs w:val="28"/>
        </w:rPr>
        <w:t>二</w:t>
      </w:r>
      <w:r w:rsidRPr="00F720D9">
        <w:rPr>
          <w:rFonts w:ascii="Times New Roman" w:eastAsia="標楷體" w:hAnsi="Times New Roman" w:cs="Times New Roman"/>
          <w:sz w:val="28"/>
          <w:szCs w:val="28"/>
        </w:rPr>
        <w:t>)</w:t>
      </w:r>
      <w:r w:rsidR="002332A8" w:rsidRPr="00F720D9">
        <w:rPr>
          <w:rFonts w:ascii="新細明體" w:eastAsia="新細明體" w:hAnsi="新細明體" w:cs="Times New Roman" w:hint="eastAsia"/>
          <w:sz w:val="28"/>
          <w:szCs w:val="28"/>
        </w:rPr>
        <w:t>「</w:t>
      </w:r>
      <w:r w:rsidRPr="00F720D9">
        <w:rPr>
          <w:rFonts w:ascii="Times New Roman" w:eastAsia="標楷體" w:hAnsi="Times New Roman" w:cs="Times New Roman"/>
          <w:sz w:val="28"/>
          <w:szCs w:val="28"/>
        </w:rPr>
        <w:t>共同研發</w:t>
      </w:r>
      <w:r w:rsidR="002332A8" w:rsidRPr="00F720D9">
        <w:rPr>
          <w:rFonts w:ascii="新細明體" w:eastAsia="新細明體" w:hAnsi="新細明體" w:cs="Times New Roman" w:hint="eastAsia"/>
          <w:sz w:val="28"/>
          <w:szCs w:val="28"/>
        </w:rPr>
        <w:t>」</w:t>
      </w:r>
      <w:r w:rsidRPr="00F720D9">
        <w:rPr>
          <w:rFonts w:ascii="Times New Roman" w:eastAsia="標楷體" w:hAnsi="Times New Roman" w:cs="Times New Roman"/>
          <w:sz w:val="28"/>
          <w:szCs w:val="28"/>
        </w:rPr>
        <w:t>計畫審查重點</w:t>
      </w:r>
    </w:p>
    <w:p w:rsidR="00AC3B44" w:rsidRPr="00F720D9" w:rsidRDefault="00AC3B44" w:rsidP="00AC3B44">
      <w:pPr>
        <w:numPr>
          <w:ilvl w:val="1"/>
          <w:numId w:val="21"/>
        </w:numPr>
        <w:adjustRightInd w:val="0"/>
        <w:snapToGrid w:val="0"/>
        <w:spacing w:line="480" w:lineRule="exact"/>
        <w:ind w:left="709" w:hanging="229"/>
        <w:jc w:val="both"/>
        <w:textDirection w:val="lrTbV"/>
        <w:rPr>
          <w:rFonts w:ascii="Times New Roman" w:eastAsia="標楷體" w:hAnsi="Times New Roman" w:cs="Times New Roman"/>
          <w:sz w:val="28"/>
          <w:szCs w:val="28"/>
        </w:rPr>
      </w:pPr>
      <w:r w:rsidRPr="00F720D9">
        <w:rPr>
          <w:rFonts w:ascii="Times New Roman" w:eastAsia="標楷體" w:hAnsi="Times New Roman" w:cs="Times New Roman"/>
          <w:sz w:val="28"/>
          <w:szCs w:val="28"/>
        </w:rPr>
        <w:t>主導公司技術整合能力</w:t>
      </w:r>
    </w:p>
    <w:p w:rsidR="00AC3B44" w:rsidRPr="00F720D9" w:rsidRDefault="00AC3B44" w:rsidP="00AC3B44">
      <w:pPr>
        <w:numPr>
          <w:ilvl w:val="1"/>
          <w:numId w:val="21"/>
        </w:numPr>
        <w:adjustRightInd w:val="0"/>
        <w:snapToGrid w:val="0"/>
        <w:spacing w:line="480" w:lineRule="exact"/>
        <w:ind w:left="709" w:hanging="229"/>
        <w:jc w:val="both"/>
        <w:textDirection w:val="lrTbV"/>
        <w:rPr>
          <w:rFonts w:ascii="Times New Roman" w:eastAsia="標楷體" w:hAnsi="Times New Roman" w:cs="Times New Roman"/>
          <w:sz w:val="28"/>
          <w:szCs w:val="28"/>
        </w:rPr>
      </w:pPr>
      <w:r w:rsidRPr="00F720D9">
        <w:rPr>
          <w:rFonts w:ascii="Times New Roman" w:eastAsia="標楷體" w:hAnsi="Times New Roman" w:cs="Times New Roman"/>
          <w:sz w:val="28"/>
          <w:szCs w:val="28"/>
        </w:rPr>
        <w:t>計畫研究架構之適當性</w:t>
      </w:r>
      <w:r w:rsidRPr="00F720D9">
        <w:rPr>
          <w:rFonts w:ascii="Times New Roman" w:eastAsia="標楷體" w:hAnsi="Times New Roman" w:cs="Times New Roman"/>
          <w:sz w:val="28"/>
          <w:szCs w:val="28"/>
        </w:rPr>
        <w:t>(</w:t>
      </w:r>
      <w:r w:rsidRPr="00F720D9">
        <w:rPr>
          <w:rFonts w:ascii="Times New Roman" w:eastAsia="標楷體" w:hAnsi="Times New Roman" w:cs="Times New Roman"/>
          <w:sz w:val="28"/>
          <w:szCs w:val="28"/>
        </w:rPr>
        <w:t>雙方技術關鍵性、關聯性、互補性</w:t>
      </w:r>
      <w:r w:rsidRPr="00F720D9">
        <w:rPr>
          <w:rFonts w:ascii="Times New Roman" w:eastAsia="標楷體" w:hAnsi="Times New Roman" w:cs="Times New Roman"/>
          <w:b/>
          <w:sz w:val="28"/>
          <w:szCs w:val="28"/>
        </w:rPr>
        <w:t>)</w:t>
      </w:r>
    </w:p>
    <w:p w:rsidR="00AC3B44" w:rsidRPr="00F720D9" w:rsidRDefault="00B406A0" w:rsidP="00AC3B44">
      <w:pPr>
        <w:numPr>
          <w:ilvl w:val="1"/>
          <w:numId w:val="21"/>
        </w:numPr>
        <w:adjustRightInd w:val="0"/>
        <w:snapToGrid w:val="0"/>
        <w:spacing w:line="480" w:lineRule="exact"/>
        <w:ind w:left="709" w:hanging="229"/>
        <w:jc w:val="both"/>
        <w:textDirection w:val="lrTbV"/>
        <w:rPr>
          <w:rFonts w:ascii="Times New Roman" w:eastAsia="標楷體" w:hAnsi="Times New Roman" w:cs="Times New Roman"/>
          <w:sz w:val="28"/>
          <w:szCs w:val="28"/>
        </w:rPr>
      </w:pPr>
      <w:r w:rsidRPr="00F720D9">
        <w:rPr>
          <w:rFonts w:ascii="Times New Roman" w:eastAsia="標楷體" w:hAnsi="Times New Roman" w:cs="Times New Roman" w:hint="eastAsia"/>
          <w:sz w:val="28"/>
          <w:szCs w:val="28"/>
        </w:rPr>
        <w:t>合作</w:t>
      </w:r>
      <w:r w:rsidR="00AC3B44" w:rsidRPr="00F720D9">
        <w:rPr>
          <w:rFonts w:ascii="Times New Roman" w:eastAsia="標楷體" w:hAnsi="Times New Roman" w:cs="Times New Roman"/>
          <w:sz w:val="28"/>
          <w:szCs w:val="28"/>
        </w:rPr>
        <w:t>研發動機與成員組成之合理性及必要性</w:t>
      </w:r>
    </w:p>
    <w:p w:rsidR="00AC3B44" w:rsidRPr="00F720D9" w:rsidRDefault="00AC3B44" w:rsidP="00AC3B44">
      <w:pPr>
        <w:numPr>
          <w:ilvl w:val="1"/>
          <w:numId w:val="21"/>
        </w:numPr>
        <w:adjustRightInd w:val="0"/>
        <w:snapToGrid w:val="0"/>
        <w:spacing w:line="480" w:lineRule="exact"/>
        <w:ind w:left="709" w:hanging="229"/>
        <w:jc w:val="both"/>
        <w:textDirection w:val="lrTbV"/>
        <w:rPr>
          <w:rFonts w:ascii="Times New Roman" w:eastAsia="標楷體" w:hAnsi="Times New Roman" w:cs="Times New Roman"/>
          <w:sz w:val="28"/>
          <w:szCs w:val="28"/>
        </w:rPr>
      </w:pPr>
      <w:r w:rsidRPr="00F720D9">
        <w:rPr>
          <w:rFonts w:ascii="Times New Roman" w:eastAsia="標楷體" w:hAnsi="Times New Roman" w:cs="Times New Roman"/>
          <w:sz w:val="28"/>
          <w:szCs w:val="28"/>
        </w:rPr>
        <w:t>技術創新性、可行性與競爭力</w:t>
      </w:r>
    </w:p>
    <w:p w:rsidR="00AC3B44" w:rsidRPr="00F720D9" w:rsidRDefault="00AC3B44" w:rsidP="00AC3B44">
      <w:pPr>
        <w:numPr>
          <w:ilvl w:val="1"/>
          <w:numId w:val="21"/>
        </w:numPr>
        <w:adjustRightInd w:val="0"/>
        <w:snapToGrid w:val="0"/>
        <w:spacing w:line="480" w:lineRule="exact"/>
        <w:ind w:left="709" w:hanging="229"/>
        <w:jc w:val="both"/>
        <w:textDirection w:val="lrTbV"/>
        <w:rPr>
          <w:rFonts w:ascii="Times New Roman" w:eastAsia="標楷體" w:hAnsi="Times New Roman" w:cs="Times New Roman"/>
          <w:sz w:val="28"/>
          <w:szCs w:val="28"/>
        </w:rPr>
      </w:pPr>
      <w:r w:rsidRPr="00F720D9">
        <w:rPr>
          <w:rFonts w:ascii="Times New Roman" w:eastAsia="標楷體" w:hAnsi="Times New Roman" w:cs="Times New Roman"/>
          <w:sz w:val="28"/>
          <w:szCs w:val="28"/>
        </w:rPr>
        <w:t>研發團隊實績與執行能力</w:t>
      </w:r>
    </w:p>
    <w:p w:rsidR="00AC3B44" w:rsidRPr="00F720D9" w:rsidRDefault="00AC3B44" w:rsidP="00AC3B44">
      <w:pPr>
        <w:numPr>
          <w:ilvl w:val="1"/>
          <w:numId w:val="21"/>
        </w:numPr>
        <w:adjustRightInd w:val="0"/>
        <w:snapToGrid w:val="0"/>
        <w:spacing w:line="480" w:lineRule="exact"/>
        <w:ind w:left="709" w:hanging="229"/>
        <w:jc w:val="both"/>
        <w:textDirection w:val="lrTbV"/>
        <w:rPr>
          <w:rFonts w:ascii="Times New Roman" w:eastAsia="標楷體" w:hAnsi="Times New Roman" w:cs="Times New Roman"/>
          <w:sz w:val="28"/>
          <w:szCs w:val="28"/>
        </w:rPr>
      </w:pPr>
      <w:r w:rsidRPr="00F720D9">
        <w:rPr>
          <w:rFonts w:ascii="Times New Roman" w:eastAsia="標楷體" w:hAnsi="Times New Roman" w:cs="Times New Roman"/>
          <w:sz w:val="28"/>
          <w:szCs w:val="28"/>
        </w:rPr>
        <w:t>實施方法、時程、計畫可行性</w:t>
      </w:r>
    </w:p>
    <w:p w:rsidR="00AC3B44" w:rsidRPr="00F720D9" w:rsidRDefault="00AC3B44" w:rsidP="00AC3B44">
      <w:pPr>
        <w:numPr>
          <w:ilvl w:val="1"/>
          <w:numId w:val="21"/>
        </w:numPr>
        <w:adjustRightInd w:val="0"/>
        <w:snapToGrid w:val="0"/>
        <w:spacing w:line="480" w:lineRule="exact"/>
        <w:ind w:left="709" w:hanging="229"/>
        <w:jc w:val="both"/>
        <w:textDirection w:val="lrTbV"/>
        <w:rPr>
          <w:rFonts w:ascii="Times New Roman" w:eastAsia="標楷體" w:hAnsi="Times New Roman" w:cs="Times New Roman"/>
          <w:sz w:val="28"/>
          <w:szCs w:val="28"/>
        </w:rPr>
      </w:pPr>
      <w:r w:rsidRPr="00F720D9">
        <w:rPr>
          <w:rFonts w:ascii="Times New Roman" w:eastAsia="標楷體" w:hAnsi="Times New Roman" w:cs="Times New Roman"/>
          <w:sz w:val="28"/>
          <w:szCs w:val="28"/>
        </w:rPr>
        <w:t>關鍵技術及智財引進與轉委託研究</w:t>
      </w:r>
    </w:p>
    <w:p w:rsidR="00AC3B44" w:rsidRPr="00F720D9" w:rsidRDefault="00AC3B44" w:rsidP="00AC3B44">
      <w:pPr>
        <w:numPr>
          <w:ilvl w:val="1"/>
          <w:numId w:val="21"/>
        </w:numPr>
        <w:adjustRightInd w:val="0"/>
        <w:snapToGrid w:val="0"/>
        <w:spacing w:line="480" w:lineRule="exact"/>
        <w:ind w:left="709" w:hanging="229"/>
        <w:jc w:val="both"/>
        <w:textDirection w:val="lrTbV"/>
        <w:rPr>
          <w:rFonts w:ascii="Times New Roman" w:eastAsia="標楷體" w:hAnsi="Times New Roman" w:cs="Times New Roman"/>
          <w:sz w:val="28"/>
          <w:szCs w:val="28"/>
        </w:rPr>
      </w:pPr>
      <w:r w:rsidRPr="00F720D9">
        <w:rPr>
          <w:rFonts w:ascii="Times New Roman" w:eastAsia="標楷體" w:hAnsi="Times New Roman" w:cs="Times New Roman"/>
          <w:sz w:val="28"/>
          <w:szCs w:val="28"/>
        </w:rPr>
        <w:t>查核點應為具體可驗收項目，產出應為產品，非文件或報告</w:t>
      </w:r>
    </w:p>
    <w:p w:rsidR="00AC3B44" w:rsidRPr="00F720D9" w:rsidRDefault="00AC3B44" w:rsidP="00AC3B44">
      <w:pPr>
        <w:numPr>
          <w:ilvl w:val="1"/>
          <w:numId w:val="21"/>
        </w:numPr>
        <w:adjustRightInd w:val="0"/>
        <w:snapToGrid w:val="0"/>
        <w:spacing w:line="480" w:lineRule="exact"/>
        <w:ind w:left="709" w:hanging="229"/>
        <w:jc w:val="both"/>
        <w:textDirection w:val="lrTbV"/>
        <w:rPr>
          <w:rFonts w:ascii="Times New Roman" w:eastAsia="標楷體" w:hAnsi="Times New Roman" w:cs="Times New Roman"/>
          <w:sz w:val="28"/>
          <w:szCs w:val="28"/>
        </w:rPr>
      </w:pPr>
      <w:r w:rsidRPr="00F720D9">
        <w:rPr>
          <w:rFonts w:ascii="Times New Roman" w:eastAsia="標楷體" w:hAnsi="Times New Roman" w:cs="Times New Roman"/>
          <w:sz w:val="28"/>
          <w:szCs w:val="28"/>
        </w:rPr>
        <w:t>人力、經費、使用設備等投入資源合適性</w:t>
      </w:r>
    </w:p>
    <w:p w:rsidR="00AC3B44" w:rsidRPr="00F720D9" w:rsidRDefault="00AC3B44" w:rsidP="00AC3B44">
      <w:pPr>
        <w:numPr>
          <w:ilvl w:val="1"/>
          <w:numId w:val="21"/>
        </w:numPr>
        <w:adjustRightInd w:val="0"/>
        <w:snapToGrid w:val="0"/>
        <w:spacing w:line="480" w:lineRule="exact"/>
        <w:ind w:left="709" w:hanging="229"/>
        <w:jc w:val="both"/>
        <w:textDirection w:val="lrTbV"/>
        <w:rPr>
          <w:rFonts w:ascii="Times New Roman" w:eastAsia="標楷體" w:hAnsi="Times New Roman" w:cs="Times New Roman"/>
          <w:sz w:val="28"/>
          <w:szCs w:val="28"/>
        </w:rPr>
      </w:pPr>
      <w:r w:rsidRPr="00F720D9">
        <w:rPr>
          <w:rFonts w:ascii="Times New Roman" w:eastAsia="標楷體" w:hAnsi="Times New Roman" w:cs="Times New Roman"/>
          <w:sz w:val="28"/>
          <w:szCs w:val="28"/>
        </w:rPr>
        <w:t>預期成果與產業效益</w:t>
      </w:r>
    </w:p>
    <w:p w:rsidR="00AC3B44" w:rsidRPr="00F720D9" w:rsidRDefault="00AC3B44" w:rsidP="00C05D45">
      <w:pPr>
        <w:adjustRightInd w:val="0"/>
        <w:snapToGrid w:val="0"/>
        <w:spacing w:line="480" w:lineRule="exact"/>
        <w:ind w:left="425"/>
        <w:jc w:val="both"/>
        <w:textDirection w:val="lrTbV"/>
        <w:rPr>
          <w:rFonts w:ascii="Times New Roman" w:eastAsia="標楷體" w:hAnsi="Times New Roman" w:cs="Times New Roman"/>
          <w:sz w:val="28"/>
          <w:szCs w:val="28"/>
        </w:rPr>
      </w:pPr>
      <w:r w:rsidRPr="00F720D9">
        <w:rPr>
          <w:rFonts w:ascii="Times New Roman" w:eastAsia="標楷體" w:hAnsi="Times New Roman" w:cs="Times New Roman"/>
          <w:sz w:val="28"/>
          <w:szCs w:val="28"/>
        </w:rPr>
        <w:t>(</w:t>
      </w:r>
      <w:r w:rsidRPr="00F720D9">
        <w:rPr>
          <w:rFonts w:ascii="Times New Roman" w:eastAsia="標楷體" w:hAnsi="Times New Roman" w:cs="Times New Roman" w:hint="eastAsia"/>
          <w:sz w:val="28"/>
          <w:szCs w:val="28"/>
        </w:rPr>
        <w:t>三</w:t>
      </w:r>
      <w:r w:rsidRPr="00F720D9">
        <w:rPr>
          <w:rFonts w:ascii="Times New Roman" w:eastAsia="標楷體" w:hAnsi="Times New Roman" w:cs="Times New Roman"/>
          <w:sz w:val="28"/>
          <w:szCs w:val="28"/>
        </w:rPr>
        <w:t>)</w:t>
      </w:r>
      <w:r w:rsidRPr="00F720D9">
        <w:rPr>
          <w:rFonts w:ascii="Times New Roman" w:eastAsia="標楷體" w:hAnsi="Times New Roman" w:cs="Times New Roman" w:hint="eastAsia"/>
          <w:sz w:val="28"/>
          <w:szCs w:val="28"/>
        </w:rPr>
        <w:t>新創事業</w:t>
      </w:r>
      <w:r w:rsidRPr="00F720D9">
        <w:rPr>
          <w:rFonts w:ascii="Times New Roman" w:eastAsia="標楷體" w:hAnsi="Times New Roman" w:cs="Times New Roman"/>
          <w:sz w:val="28"/>
          <w:szCs w:val="28"/>
        </w:rPr>
        <w:t>計畫審查重點</w:t>
      </w:r>
    </w:p>
    <w:p w:rsidR="00AC3B44" w:rsidRPr="00F720D9" w:rsidRDefault="00AC3B44" w:rsidP="00AC3B44">
      <w:pPr>
        <w:numPr>
          <w:ilvl w:val="0"/>
          <w:numId w:val="27"/>
        </w:numPr>
        <w:adjustRightInd w:val="0"/>
        <w:snapToGrid w:val="0"/>
        <w:spacing w:line="480" w:lineRule="exact"/>
        <w:ind w:left="709" w:hanging="338"/>
        <w:jc w:val="both"/>
        <w:textDirection w:val="lrTbV"/>
        <w:rPr>
          <w:rFonts w:ascii="Times New Roman" w:eastAsia="標楷體" w:hAnsi="Times New Roman" w:cs="Times New Roman"/>
          <w:sz w:val="28"/>
          <w:szCs w:val="28"/>
          <w:u w:val="single"/>
        </w:rPr>
      </w:pPr>
      <w:r w:rsidRPr="00F720D9">
        <w:rPr>
          <w:rFonts w:ascii="Times New Roman" w:eastAsia="標楷體" w:hAnsi="Times New Roman" w:cs="Times New Roman"/>
          <w:sz w:val="28"/>
          <w:szCs w:val="28"/>
        </w:rPr>
        <w:t>技術創新性、可行性</w:t>
      </w:r>
      <w:r w:rsidRPr="00F720D9">
        <w:rPr>
          <w:rFonts w:ascii="Times New Roman" w:eastAsia="標楷體" w:hAnsi="Times New Roman" w:cs="Times New Roman" w:hint="eastAsia"/>
          <w:sz w:val="28"/>
          <w:szCs w:val="28"/>
        </w:rPr>
        <w:t>、</w:t>
      </w:r>
      <w:r w:rsidRPr="00F720D9">
        <w:rPr>
          <w:rFonts w:ascii="Times New Roman" w:eastAsia="標楷體" w:hAnsi="Times New Roman" w:cs="Times New Roman" w:hint="eastAsia"/>
          <w:b/>
          <w:sz w:val="28"/>
          <w:szCs w:val="28"/>
        </w:rPr>
        <w:t>商業模式與推動策略</w:t>
      </w:r>
    </w:p>
    <w:p w:rsidR="00AC3B44" w:rsidRPr="00F720D9" w:rsidRDefault="00AC3B44" w:rsidP="00AC3B44">
      <w:pPr>
        <w:numPr>
          <w:ilvl w:val="0"/>
          <w:numId w:val="20"/>
        </w:numPr>
        <w:adjustRightInd w:val="0"/>
        <w:snapToGrid w:val="0"/>
        <w:spacing w:line="480" w:lineRule="exact"/>
        <w:ind w:left="993" w:hanging="339"/>
        <w:rPr>
          <w:rFonts w:ascii="Calibri" w:eastAsia="標楷體" w:hAnsi="Calibri" w:cs="Times New Roman"/>
          <w:sz w:val="28"/>
          <w:szCs w:val="28"/>
        </w:rPr>
      </w:pPr>
      <w:r w:rsidRPr="00F720D9">
        <w:rPr>
          <w:rFonts w:ascii="Calibri" w:eastAsia="標楷體" w:hAnsi="Calibri" w:cs="Times New Roman" w:hint="eastAsia"/>
          <w:sz w:val="28"/>
          <w:szCs w:val="28"/>
        </w:rPr>
        <w:t>應強調計畫創新性、可行性、市場競爭優勢與商業模式之推動策略。</w:t>
      </w:r>
    </w:p>
    <w:p w:rsidR="00AC3B44" w:rsidRPr="00F720D9" w:rsidRDefault="00AC3B44" w:rsidP="00AC3B44">
      <w:pPr>
        <w:numPr>
          <w:ilvl w:val="0"/>
          <w:numId w:val="27"/>
        </w:numPr>
        <w:adjustRightInd w:val="0"/>
        <w:snapToGrid w:val="0"/>
        <w:spacing w:line="480" w:lineRule="exact"/>
        <w:ind w:left="709" w:hanging="338"/>
        <w:jc w:val="both"/>
        <w:textDirection w:val="lrTbV"/>
        <w:rPr>
          <w:rFonts w:ascii="Times New Roman" w:eastAsia="標楷體" w:hAnsi="Times New Roman" w:cs="Times New Roman"/>
          <w:sz w:val="28"/>
          <w:szCs w:val="28"/>
        </w:rPr>
      </w:pPr>
      <w:r w:rsidRPr="00F720D9">
        <w:rPr>
          <w:rFonts w:ascii="Times New Roman" w:eastAsia="標楷體" w:hAnsi="Times New Roman" w:cs="Times New Roman"/>
          <w:sz w:val="28"/>
          <w:szCs w:val="28"/>
        </w:rPr>
        <w:t>研發團隊實績與執行能力</w:t>
      </w:r>
    </w:p>
    <w:p w:rsidR="00AC3B44" w:rsidRPr="00F720D9" w:rsidRDefault="00AC3B44" w:rsidP="00AC3B44">
      <w:pPr>
        <w:numPr>
          <w:ilvl w:val="0"/>
          <w:numId w:val="27"/>
        </w:numPr>
        <w:adjustRightInd w:val="0"/>
        <w:snapToGrid w:val="0"/>
        <w:spacing w:line="480" w:lineRule="exact"/>
        <w:ind w:left="709" w:hanging="338"/>
        <w:jc w:val="both"/>
        <w:textDirection w:val="lrTbV"/>
        <w:rPr>
          <w:rFonts w:ascii="Times New Roman" w:eastAsia="標楷體" w:hAnsi="Times New Roman" w:cs="Times New Roman"/>
          <w:sz w:val="28"/>
          <w:szCs w:val="28"/>
        </w:rPr>
      </w:pPr>
      <w:r w:rsidRPr="00F720D9">
        <w:rPr>
          <w:rFonts w:ascii="Times New Roman" w:eastAsia="標楷體" w:hAnsi="Times New Roman" w:cs="Times New Roman"/>
          <w:sz w:val="28"/>
          <w:szCs w:val="28"/>
        </w:rPr>
        <w:t>實施方法、時程、計畫可行性</w:t>
      </w:r>
    </w:p>
    <w:p w:rsidR="00AC3B44" w:rsidRPr="00F720D9" w:rsidRDefault="00AC3B44" w:rsidP="00AC3B44">
      <w:pPr>
        <w:numPr>
          <w:ilvl w:val="0"/>
          <w:numId w:val="27"/>
        </w:numPr>
        <w:adjustRightInd w:val="0"/>
        <w:snapToGrid w:val="0"/>
        <w:spacing w:line="480" w:lineRule="exact"/>
        <w:ind w:left="709" w:hanging="338"/>
        <w:jc w:val="both"/>
        <w:textDirection w:val="lrTbV"/>
        <w:rPr>
          <w:rFonts w:ascii="Times New Roman" w:eastAsia="標楷體" w:hAnsi="Times New Roman" w:cs="Times New Roman"/>
          <w:sz w:val="28"/>
          <w:szCs w:val="28"/>
        </w:rPr>
      </w:pPr>
      <w:r w:rsidRPr="00F720D9">
        <w:rPr>
          <w:rFonts w:ascii="Times New Roman" w:eastAsia="標楷體" w:hAnsi="Times New Roman" w:cs="Times New Roman"/>
          <w:sz w:val="28"/>
          <w:szCs w:val="28"/>
        </w:rPr>
        <w:t>關鍵技術及智財引進與轉委託研究</w:t>
      </w:r>
    </w:p>
    <w:p w:rsidR="00AC3B44" w:rsidRPr="00F720D9" w:rsidRDefault="00AC3B44" w:rsidP="00AC3B44">
      <w:pPr>
        <w:numPr>
          <w:ilvl w:val="0"/>
          <w:numId w:val="27"/>
        </w:numPr>
        <w:adjustRightInd w:val="0"/>
        <w:snapToGrid w:val="0"/>
        <w:spacing w:line="480" w:lineRule="exact"/>
        <w:ind w:left="709" w:hanging="338"/>
        <w:jc w:val="both"/>
        <w:textDirection w:val="lrTbV"/>
        <w:rPr>
          <w:rFonts w:ascii="Times New Roman" w:eastAsia="標楷體" w:hAnsi="Times New Roman" w:cs="Times New Roman"/>
          <w:sz w:val="28"/>
          <w:szCs w:val="28"/>
        </w:rPr>
      </w:pPr>
      <w:r w:rsidRPr="00F720D9">
        <w:rPr>
          <w:rFonts w:ascii="Times New Roman" w:eastAsia="標楷體" w:hAnsi="Times New Roman" w:cs="Times New Roman"/>
          <w:sz w:val="28"/>
          <w:szCs w:val="28"/>
        </w:rPr>
        <w:t>查核點應為具體可驗收項目，產出應為產品，非文件或報告</w:t>
      </w:r>
    </w:p>
    <w:p w:rsidR="00AC3B44" w:rsidRPr="00F720D9" w:rsidRDefault="00AC3B44" w:rsidP="00AC3B44">
      <w:pPr>
        <w:numPr>
          <w:ilvl w:val="0"/>
          <w:numId w:val="27"/>
        </w:numPr>
        <w:adjustRightInd w:val="0"/>
        <w:snapToGrid w:val="0"/>
        <w:spacing w:line="480" w:lineRule="exact"/>
        <w:ind w:left="709" w:hanging="338"/>
        <w:jc w:val="both"/>
        <w:textDirection w:val="lrTbV"/>
        <w:rPr>
          <w:rFonts w:ascii="Times New Roman" w:eastAsia="標楷體" w:hAnsi="Times New Roman" w:cs="Times New Roman"/>
          <w:sz w:val="28"/>
          <w:szCs w:val="28"/>
        </w:rPr>
      </w:pPr>
      <w:r w:rsidRPr="00F720D9">
        <w:rPr>
          <w:rFonts w:ascii="Times New Roman" w:eastAsia="標楷體" w:hAnsi="Times New Roman" w:cs="Times New Roman"/>
          <w:sz w:val="28"/>
          <w:szCs w:val="28"/>
        </w:rPr>
        <w:t>人力、經費、使用設備等投入資源合適性</w:t>
      </w:r>
    </w:p>
    <w:p w:rsidR="00AC3B44" w:rsidRPr="00F720D9" w:rsidRDefault="00AC3B44" w:rsidP="00A86ECA">
      <w:pPr>
        <w:numPr>
          <w:ilvl w:val="0"/>
          <w:numId w:val="27"/>
        </w:numPr>
        <w:adjustRightInd w:val="0"/>
        <w:snapToGrid w:val="0"/>
        <w:spacing w:line="400" w:lineRule="exact"/>
        <w:ind w:left="709" w:hanging="338"/>
        <w:jc w:val="both"/>
        <w:textDirection w:val="lrTbV"/>
        <w:rPr>
          <w:rFonts w:ascii="Times New Roman" w:eastAsia="標楷體" w:hAnsi="Times New Roman" w:cs="Times New Roman"/>
          <w:sz w:val="28"/>
          <w:szCs w:val="28"/>
        </w:rPr>
      </w:pPr>
      <w:r w:rsidRPr="00F720D9">
        <w:rPr>
          <w:rFonts w:ascii="Times New Roman" w:eastAsia="標楷體" w:hAnsi="Times New Roman" w:cs="Times New Roman"/>
          <w:sz w:val="28"/>
          <w:szCs w:val="28"/>
        </w:rPr>
        <w:t>預期成果與產業效益</w:t>
      </w:r>
    </w:p>
    <w:p w:rsidR="00AC3B44" w:rsidRPr="00F720D9" w:rsidRDefault="00AC3B44" w:rsidP="00A86ECA">
      <w:pPr>
        <w:numPr>
          <w:ilvl w:val="0"/>
          <w:numId w:val="20"/>
        </w:numPr>
        <w:adjustRightInd w:val="0"/>
        <w:snapToGrid w:val="0"/>
        <w:spacing w:afterLines="50" w:after="180" w:line="400" w:lineRule="exact"/>
        <w:ind w:leftChars="295" w:left="991" w:hangingChars="101" w:hanging="283"/>
        <w:jc w:val="both"/>
        <w:textDirection w:val="lrTbV"/>
        <w:rPr>
          <w:rFonts w:ascii="Calibri" w:eastAsia="標楷體" w:hAnsi="Calibri" w:cs="Times New Roman"/>
          <w:sz w:val="28"/>
          <w:szCs w:val="28"/>
        </w:rPr>
      </w:pPr>
      <w:r w:rsidRPr="00F720D9">
        <w:rPr>
          <w:rFonts w:ascii="Times New Roman" w:eastAsia="標楷體" w:hAnsi="Times New Roman" w:cs="Times New Roman" w:hint="eastAsia"/>
          <w:sz w:val="28"/>
          <w:szCs w:val="28"/>
        </w:rPr>
        <w:t>計畫內容得</w:t>
      </w:r>
      <w:r w:rsidRPr="00F720D9">
        <w:rPr>
          <w:rFonts w:ascii="Times New Roman" w:eastAsia="標楷體" w:hAnsi="Times New Roman" w:cs="Times New Roman"/>
          <w:sz w:val="28"/>
          <w:szCs w:val="28"/>
        </w:rPr>
        <w:t>包含</w:t>
      </w:r>
      <w:r w:rsidRPr="00F720D9">
        <w:rPr>
          <w:rFonts w:ascii="Times New Roman" w:eastAsia="標楷體" w:hAnsi="Times New Roman" w:cs="Times New Roman"/>
          <w:sz w:val="28"/>
          <w:szCs w:val="28"/>
        </w:rPr>
        <w:t>1-3</w:t>
      </w:r>
      <w:r w:rsidRPr="00F720D9">
        <w:rPr>
          <w:rFonts w:ascii="Times New Roman" w:eastAsia="標楷體" w:hAnsi="Times New Roman" w:cs="Times New Roman"/>
          <w:sz w:val="28"/>
          <w:szCs w:val="28"/>
        </w:rPr>
        <w:t>個月的試營運，並列出相關之試營運之量化</w:t>
      </w:r>
      <w:r w:rsidRPr="00F720D9">
        <w:rPr>
          <w:rFonts w:ascii="Times New Roman" w:eastAsia="標楷體" w:hAnsi="Times New Roman" w:cs="Times New Roman"/>
          <w:sz w:val="28"/>
          <w:szCs w:val="28"/>
        </w:rPr>
        <w:t>KPI</w:t>
      </w:r>
      <w:r w:rsidRPr="00F720D9">
        <w:rPr>
          <w:rFonts w:ascii="Times New Roman" w:eastAsia="標楷體" w:hAnsi="Times New Roman" w:cs="Times New Roman"/>
          <w:sz w:val="28"/>
          <w:szCs w:val="28"/>
        </w:rPr>
        <w:t>。</w:t>
      </w:r>
    </w:p>
    <w:p w:rsidR="00AC3B44" w:rsidRPr="00F720D9" w:rsidRDefault="00AC3B44" w:rsidP="00A86ECA">
      <w:pPr>
        <w:numPr>
          <w:ilvl w:val="0"/>
          <w:numId w:val="20"/>
        </w:numPr>
        <w:adjustRightInd w:val="0"/>
        <w:snapToGrid w:val="0"/>
        <w:spacing w:afterLines="50" w:after="180" w:line="400" w:lineRule="exact"/>
        <w:ind w:leftChars="295" w:left="991" w:hangingChars="101" w:hanging="283"/>
        <w:jc w:val="both"/>
        <w:textDirection w:val="lrTbV"/>
        <w:rPr>
          <w:rFonts w:ascii="Calibri" w:eastAsia="標楷體" w:hAnsi="Calibri" w:cs="Times New Roman"/>
          <w:sz w:val="28"/>
          <w:szCs w:val="28"/>
        </w:rPr>
      </w:pPr>
      <w:r w:rsidRPr="00F720D9">
        <w:rPr>
          <w:rFonts w:ascii="Times New Roman" w:eastAsia="標楷體" w:hAnsi="Times New Roman" w:cs="Times New Roman" w:hint="eastAsia"/>
          <w:sz w:val="28"/>
          <w:szCs w:val="28"/>
        </w:rPr>
        <w:t>應於計畫結案前至少完成申請一項國內外相關發明</w:t>
      </w:r>
      <w:r w:rsidRPr="00F720D9">
        <w:rPr>
          <w:rFonts w:ascii="Times New Roman" w:eastAsia="標楷體" w:hAnsi="Times New Roman" w:cs="Times New Roman" w:hint="eastAsia"/>
          <w:sz w:val="28"/>
          <w:szCs w:val="28"/>
        </w:rPr>
        <w:t>/</w:t>
      </w:r>
      <w:r w:rsidRPr="00F720D9">
        <w:rPr>
          <w:rFonts w:ascii="Times New Roman" w:eastAsia="標楷體" w:hAnsi="Times New Roman" w:cs="Times New Roman" w:hint="eastAsia"/>
          <w:sz w:val="28"/>
          <w:szCs w:val="28"/>
        </w:rPr>
        <w:t>研發</w:t>
      </w:r>
      <w:r w:rsidRPr="00F720D9">
        <w:rPr>
          <w:rFonts w:ascii="Times New Roman" w:eastAsia="標楷體" w:hAnsi="Times New Roman" w:cs="Times New Roman" w:hint="eastAsia"/>
          <w:sz w:val="28"/>
          <w:szCs w:val="28"/>
        </w:rPr>
        <w:t>/</w:t>
      </w:r>
      <w:r w:rsidRPr="00F720D9">
        <w:rPr>
          <w:rFonts w:ascii="Times New Roman" w:eastAsia="標楷體" w:hAnsi="Times New Roman" w:cs="Times New Roman" w:hint="eastAsia"/>
          <w:sz w:val="28"/>
          <w:szCs w:val="28"/>
        </w:rPr>
        <w:t>設計</w:t>
      </w:r>
      <w:r w:rsidRPr="00F720D9">
        <w:rPr>
          <w:rFonts w:ascii="Times New Roman" w:eastAsia="標楷體" w:hAnsi="Times New Roman" w:cs="Times New Roman" w:hint="eastAsia"/>
          <w:sz w:val="28"/>
          <w:szCs w:val="28"/>
        </w:rPr>
        <w:t>/</w:t>
      </w:r>
      <w:r w:rsidRPr="00F720D9">
        <w:rPr>
          <w:rFonts w:ascii="Times New Roman" w:eastAsia="標楷體" w:hAnsi="Times New Roman" w:cs="Times New Roman" w:hint="eastAsia"/>
          <w:sz w:val="28"/>
          <w:szCs w:val="28"/>
        </w:rPr>
        <w:t>創業等競賽獎項</w:t>
      </w:r>
      <w:r w:rsidRPr="00F720D9">
        <w:rPr>
          <w:rFonts w:ascii="Times New Roman" w:eastAsia="標楷體" w:hAnsi="Times New Roman" w:cs="Times New Roman" w:hint="eastAsia"/>
          <w:sz w:val="28"/>
          <w:szCs w:val="28"/>
        </w:rPr>
        <w:t>(</w:t>
      </w:r>
      <w:r w:rsidRPr="00F720D9">
        <w:rPr>
          <w:rFonts w:ascii="Times New Roman" w:eastAsia="標楷體" w:hAnsi="Times New Roman" w:cs="Times New Roman" w:hint="eastAsia"/>
          <w:sz w:val="28"/>
          <w:szCs w:val="28"/>
        </w:rPr>
        <w:t>詳見附件一</w:t>
      </w:r>
      <w:r w:rsidRPr="00F720D9">
        <w:rPr>
          <w:rFonts w:ascii="Times New Roman" w:eastAsia="標楷體" w:hAnsi="Times New Roman" w:cs="Times New Roman" w:hint="eastAsia"/>
          <w:sz w:val="28"/>
          <w:szCs w:val="28"/>
        </w:rPr>
        <w:t>)</w:t>
      </w:r>
      <w:r w:rsidRPr="00F720D9">
        <w:rPr>
          <w:rFonts w:ascii="Times New Roman" w:eastAsia="標楷體" w:hAnsi="Times New Roman" w:cs="Times New Roman" w:hint="eastAsia"/>
          <w:sz w:val="28"/>
          <w:szCs w:val="28"/>
        </w:rPr>
        <w:t>，並列入</w:t>
      </w:r>
      <w:r w:rsidRPr="00F720D9">
        <w:rPr>
          <w:rFonts w:ascii="Times New Roman" w:eastAsia="標楷體" w:hAnsi="Times New Roman" w:cs="Times New Roman" w:hint="eastAsia"/>
          <w:sz w:val="28"/>
          <w:szCs w:val="28"/>
        </w:rPr>
        <w:t>KPI</w:t>
      </w:r>
      <w:r w:rsidRPr="00F720D9">
        <w:rPr>
          <w:rFonts w:ascii="Times New Roman" w:eastAsia="標楷體" w:hAnsi="Times New Roman" w:cs="Times New Roman" w:hint="eastAsia"/>
          <w:sz w:val="28"/>
          <w:szCs w:val="28"/>
        </w:rPr>
        <w:t>中。</w:t>
      </w:r>
    </w:p>
    <w:p w:rsidR="00AC3B44" w:rsidRPr="00F720D9" w:rsidRDefault="002332A8" w:rsidP="00AC3B44">
      <w:pPr>
        <w:adjustRightInd w:val="0"/>
        <w:snapToGrid w:val="0"/>
        <w:spacing w:beforeLines="150" w:before="540" w:line="480" w:lineRule="exact"/>
        <w:ind w:leftChars="178" w:left="1413" w:hangingChars="352" w:hanging="986"/>
        <w:jc w:val="both"/>
        <w:textDirection w:val="lrTbV"/>
        <w:rPr>
          <w:rFonts w:ascii="Times New Roman" w:eastAsia="標楷體" w:hAnsi="Times New Roman" w:cs="Times New Roman"/>
          <w:sz w:val="28"/>
          <w:szCs w:val="28"/>
        </w:rPr>
      </w:pPr>
      <w:r w:rsidRPr="00F720D9">
        <w:rPr>
          <w:rFonts w:ascii="Times New Roman" w:eastAsia="標楷體" w:hAnsi="Times New Roman" w:cs="Times New Roman"/>
          <w:sz w:val="28"/>
          <w:szCs w:val="28"/>
        </w:rPr>
        <w:lastRenderedPageBreak/>
        <w:t xml:space="preserve"> </w:t>
      </w:r>
      <w:r w:rsidR="00AC3B44" w:rsidRPr="00F720D9">
        <w:rPr>
          <w:rFonts w:ascii="Times New Roman" w:eastAsia="標楷體" w:hAnsi="Times New Roman" w:cs="Times New Roman"/>
          <w:sz w:val="28"/>
          <w:szCs w:val="28"/>
        </w:rPr>
        <w:t>(</w:t>
      </w:r>
      <w:r w:rsidRPr="00F720D9">
        <w:rPr>
          <w:rFonts w:ascii="Times New Roman" w:eastAsia="標楷體" w:hAnsi="Times New Roman" w:cs="Times New Roman" w:hint="eastAsia"/>
          <w:sz w:val="28"/>
          <w:szCs w:val="28"/>
          <w:lang w:eastAsia="zh-HK"/>
        </w:rPr>
        <w:t>四</w:t>
      </w:r>
      <w:r w:rsidR="00AC3B44" w:rsidRPr="00F720D9">
        <w:rPr>
          <w:rFonts w:ascii="Times New Roman" w:eastAsia="標楷體" w:hAnsi="Times New Roman" w:cs="Times New Roman"/>
          <w:sz w:val="28"/>
          <w:szCs w:val="28"/>
        </w:rPr>
        <w:t>)</w:t>
      </w:r>
      <w:r w:rsidR="00AC3B44" w:rsidRPr="00F720D9">
        <w:rPr>
          <w:rFonts w:ascii="Times New Roman" w:eastAsia="標楷體" w:hAnsi="Times New Roman" w:cs="Times New Roman"/>
          <w:sz w:val="28"/>
          <w:szCs w:val="28"/>
        </w:rPr>
        <w:t>計畫審查簡報內容</w:t>
      </w:r>
    </w:p>
    <w:p w:rsidR="00AC3B44" w:rsidRPr="00F720D9" w:rsidRDefault="00AC3B44" w:rsidP="00AC3B44">
      <w:pPr>
        <w:numPr>
          <w:ilvl w:val="0"/>
          <w:numId w:val="7"/>
        </w:numPr>
        <w:adjustRightInd w:val="0"/>
        <w:snapToGrid w:val="0"/>
        <w:spacing w:line="480" w:lineRule="exact"/>
        <w:ind w:left="709" w:hanging="283"/>
        <w:jc w:val="both"/>
        <w:rPr>
          <w:rFonts w:ascii="Times New Roman" w:eastAsia="標楷體" w:hAnsi="Times New Roman" w:cs="Times New Roman"/>
          <w:sz w:val="28"/>
          <w:szCs w:val="28"/>
        </w:rPr>
      </w:pPr>
      <w:r w:rsidRPr="00F720D9">
        <w:rPr>
          <w:rFonts w:ascii="Times New Roman" w:eastAsia="標楷體" w:hAnsi="Times New Roman" w:cs="Times New Roman"/>
          <w:sz w:val="28"/>
          <w:szCs w:val="28"/>
        </w:rPr>
        <w:t>書面審查意見回覆說明</w:t>
      </w:r>
    </w:p>
    <w:p w:rsidR="00AC3B44" w:rsidRPr="00F720D9" w:rsidRDefault="00AC3B44" w:rsidP="00AC3B44">
      <w:pPr>
        <w:numPr>
          <w:ilvl w:val="0"/>
          <w:numId w:val="7"/>
        </w:numPr>
        <w:adjustRightInd w:val="0"/>
        <w:snapToGrid w:val="0"/>
        <w:spacing w:line="480" w:lineRule="exact"/>
        <w:ind w:left="709" w:hanging="283"/>
        <w:jc w:val="both"/>
        <w:rPr>
          <w:rFonts w:ascii="Times New Roman" w:eastAsia="標楷體" w:hAnsi="Times New Roman" w:cs="Times New Roman"/>
          <w:sz w:val="28"/>
          <w:szCs w:val="28"/>
        </w:rPr>
      </w:pPr>
      <w:r w:rsidRPr="00F720D9">
        <w:rPr>
          <w:rFonts w:ascii="Times New Roman" w:eastAsia="標楷體" w:hAnsi="Times New Roman" w:cs="Times New Roman"/>
          <w:sz w:val="28"/>
          <w:szCs w:val="28"/>
        </w:rPr>
        <w:t>計畫摘要</w:t>
      </w:r>
    </w:p>
    <w:p w:rsidR="00AC3B44" w:rsidRPr="00F720D9" w:rsidRDefault="00AC3B44" w:rsidP="00AC3B44">
      <w:pPr>
        <w:numPr>
          <w:ilvl w:val="0"/>
          <w:numId w:val="7"/>
        </w:numPr>
        <w:adjustRightInd w:val="0"/>
        <w:snapToGrid w:val="0"/>
        <w:spacing w:line="480" w:lineRule="exact"/>
        <w:ind w:left="709" w:hanging="283"/>
        <w:jc w:val="both"/>
        <w:rPr>
          <w:rFonts w:ascii="Times New Roman" w:eastAsia="標楷體" w:hAnsi="Times New Roman" w:cs="Times New Roman"/>
          <w:sz w:val="28"/>
          <w:szCs w:val="28"/>
        </w:rPr>
      </w:pPr>
      <w:r w:rsidRPr="00F720D9">
        <w:rPr>
          <w:rFonts w:ascii="Times New Roman" w:eastAsia="標楷體" w:hAnsi="Times New Roman" w:cs="Times New Roman"/>
          <w:sz w:val="28"/>
          <w:szCs w:val="28"/>
        </w:rPr>
        <w:t>技術</w:t>
      </w:r>
      <w:r w:rsidRPr="00F720D9">
        <w:rPr>
          <w:rFonts w:ascii="Times New Roman" w:eastAsia="標楷體" w:hAnsi="Times New Roman" w:cs="Times New Roman"/>
          <w:sz w:val="28"/>
          <w:szCs w:val="28"/>
        </w:rPr>
        <w:t>/</w:t>
      </w:r>
      <w:r w:rsidRPr="00F720D9">
        <w:rPr>
          <w:rFonts w:ascii="Times New Roman" w:eastAsia="標楷體" w:hAnsi="Times New Roman" w:cs="Times New Roman"/>
          <w:sz w:val="28"/>
          <w:szCs w:val="28"/>
        </w:rPr>
        <w:t>產品</w:t>
      </w:r>
      <w:r w:rsidRPr="00F720D9">
        <w:rPr>
          <w:rFonts w:ascii="Times New Roman" w:eastAsia="標楷體" w:hAnsi="Times New Roman" w:cs="Times New Roman"/>
          <w:sz w:val="28"/>
          <w:szCs w:val="28"/>
        </w:rPr>
        <w:t>/</w:t>
      </w:r>
      <w:r w:rsidRPr="00F720D9">
        <w:rPr>
          <w:rFonts w:ascii="Times New Roman" w:eastAsia="標楷體" w:hAnsi="Times New Roman" w:cs="Times New Roman"/>
          <w:sz w:val="28"/>
          <w:szCs w:val="28"/>
        </w:rPr>
        <w:t>服務創新性說明</w:t>
      </w:r>
    </w:p>
    <w:p w:rsidR="00AC3B44" w:rsidRPr="00F720D9" w:rsidRDefault="00AC3B44" w:rsidP="00AC3B44">
      <w:pPr>
        <w:numPr>
          <w:ilvl w:val="4"/>
          <w:numId w:val="9"/>
        </w:numPr>
        <w:spacing w:line="480" w:lineRule="exact"/>
        <w:ind w:left="709"/>
        <w:jc w:val="both"/>
        <w:rPr>
          <w:rFonts w:ascii="Times New Roman" w:eastAsia="標楷體" w:hAnsi="Times New Roman" w:cs="Times New Roman"/>
          <w:sz w:val="28"/>
          <w:szCs w:val="28"/>
        </w:rPr>
      </w:pPr>
      <w:r w:rsidRPr="00F720D9">
        <w:rPr>
          <w:rFonts w:ascii="Times New Roman" w:eastAsia="標楷體" w:hAnsi="Times New Roman" w:cs="Times New Roman"/>
          <w:sz w:val="28"/>
          <w:szCs w:val="28"/>
        </w:rPr>
        <w:t>技術</w:t>
      </w:r>
      <w:r w:rsidRPr="00F720D9">
        <w:rPr>
          <w:rFonts w:ascii="Times New Roman" w:eastAsia="標楷體" w:hAnsi="Times New Roman" w:cs="Times New Roman"/>
          <w:sz w:val="28"/>
          <w:szCs w:val="28"/>
        </w:rPr>
        <w:t>/</w:t>
      </w:r>
      <w:r w:rsidRPr="00F720D9">
        <w:rPr>
          <w:rFonts w:ascii="Times New Roman" w:eastAsia="標楷體" w:hAnsi="Times New Roman" w:cs="Times New Roman"/>
          <w:sz w:val="28"/>
          <w:szCs w:val="28"/>
        </w:rPr>
        <w:t>產品</w:t>
      </w:r>
      <w:r w:rsidRPr="00F720D9">
        <w:rPr>
          <w:rFonts w:ascii="Times New Roman" w:eastAsia="標楷體" w:hAnsi="Times New Roman" w:cs="Times New Roman"/>
          <w:sz w:val="28"/>
          <w:szCs w:val="28"/>
        </w:rPr>
        <w:t>/</w:t>
      </w:r>
      <w:r w:rsidRPr="00F720D9">
        <w:rPr>
          <w:rFonts w:ascii="Times New Roman" w:eastAsia="標楷體" w:hAnsi="Times New Roman" w:cs="Times New Roman"/>
          <w:sz w:val="28"/>
          <w:szCs w:val="28"/>
        </w:rPr>
        <w:t>服務指標規格</w:t>
      </w:r>
    </w:p>
    <w:p w:rsidR="00AC3B44" w:rsidRPr="00F720D9" w:rsidRDefault="00AC3B44" w:rsidP="00AC3B44">
      <w:pPr>
        <w:numPr>
          <w:ilvl w:val="4"/>
          <w:numId w:val="9"/>
        </w:numPr>
        <w:spacing w:line="480" w:lineRule="exact"/>
        <w:ind w:left="709"/>
        <w:jc w:val="both"/>
        <w:rPr>
          <w:rFonts w:ascii="Times New Roman" w:eastAsia="標楷體" w:hAnsi="Times New Roman" w:cs="Times New Roman"/>
          <w:sz w:val="28"/>
          <w:szCs w:val="28"/>
        </w:rPr>
      </w:pPr>
      <w:r w:rsidRPr="00F720D9">
        <w:rPr>
          <w:rFonts w:ascii="Times New Roman" w:eastAsia="標楷體" w:hAnsi="Times New Roman" w:cs="Times New Roman"/>
          <w:sz w:val="28"/>
          <w:szCs w:val="28"/>
        </w:rPr>
        <w:t>技術</w:t>
      </w:r>
      <w:r w:rsidRPr="00F720D9">
        <w:rPr>
          <w:rFonts w:ascii="Times New Roman" w:eastAsia="標楷體" w:hAnsi="Times New Roman" w:cs="Times New Roman"/>
          <w:sz w:val="28"/>
          <w:szCs w:val="28"/>
        </w:rPr>
        <w:t>/</w:t>
      </w:r>
      <w:r w:rsidRPr="00F720D9">
        <w:rPr>
          <w:rFonts w:ascii="Times New Roman" w:eastAsia="標楷體" w:hAnsi="Times New Roman" w:cs="Times New Roman"/>
          <w:sz w:val="28"/>
          <w:szCs w:val="28"/>
        </w:rPr>
        <w:t>產品</w:t>
      </w:r>
      <w:r w:rsidRPr="00F720D9">
        <w:rPr>
          <w:rFonts w:ascii="Times New Roman" w:eastAsia="標楷體" w:hAnsi="Times New Roman" w:cs="Times New Roman"/>
          <w:sz w:val="28"/>
          <w:szCs w:val="28"/>
        </w:rPr>
        <w:t>/</w:t>
      </w:r>
      <w:r w:rsidRPr="00F720D9">
        <w:rPr>
          <w:rFonts w:ascii="Times New Roman" w:eastAsia="標楷體" w:hAnsi="Times New Roman" w:cs="Times New Roman"/>
          <w:sz w:val="28"/>
          <w:szCs w:val="28"/>
        </w:rPr>
        <w:t>服務創新比較</w:t>
      </w:r>
    </w:p>
    <w:p w:rsidR="00AC3B44" w:rsidRPr="00F720D9" w:rsidRDefault="00AC3B44" w:rsidP="00AC3B44">
      <w:pPr>
        <w:numPr>
          <w:ilvl w:val="0"/>
          <w:numId w:val="7"/>
        </w:numPr>
        <w:adjustRightInd w:val="0"/>
        <w:snapToGrid w:val="0"/>
        <w:spacing w:line="480" w:lineRule="exact"/>
        <w:ind w:left="709" w:hanging="283"/>
        <w:jc w:val="both"/>
        <w:rPr>
          <w:rFonts w:ascii="Times New Roman" w:eastAsia="標楷體" w:hAnsi="Times New Roman" w:cs="Times New Roman"/>
          <w:sz w:val="28"/>
          <w:szCs w:val="28"/>
        </w:rPr>
      </w:pPr>
      <w:r w:rsidRPr="00F720D9">
        <w:rPr>
          <w:rFonts w:ascii="Times New Roman" w:eastAsia="標楷體" w:hAnsi="Times New Roman" w:cs="Times New Roman"/>
          <w:sz w:val="28"/>
          <w:szCs w:val="28"/>
        </w:rPr>
        <w:t>公司簡介</w:t>
      </w:r>
    </w:p>
    <w:p w:rsidR="00AC3B44" w:rsidRPr="00F720D9" w:rsidRDefault="00AC3B44" w:rsidP="00AC3B44">
      <w:pPr>
        <w:numPr>
          <w:ilvl w:val="0"/>
          <w:numId w:val="7"/>
        </w:numPr>
        <w:adjustRightInd w:val="0"/>
        <w:snapToGrid w:val="0"/>
        <w:spacing w:line="480" w:lineRule="exact"/>
        <w:ind w:left="709" w:hanging="283"/>
        <w:jc w:val="both"/>
        <w:rPr>
          <w:rFonts w:ascii="Times New Roman" w:eastAsia="標楷體" w:hAnsi="Times New Roman" w:cs="Times New Roman"/>
          <w:sz w:val="28"/>
          <w:szCs w:val="28"/>
        </w:rPr>
      </w:pPr>
      <w:r w:rsidRPr="00F720D9">
        <w:rPr>
          <w:rFonts w:ascii="Times New Roman" w:eastAsia="標楷體" w:hAnsi="Times New Roman" w:cs="Times New Roman"/>
          <w:sz w:val="28"/>
          <w:szCs w:val="28"/>
        </w:rPr>
        <w:t>執行方法</w:t>
      </w:r>
    </w:p>
    <w:p w:rsidR="00AC3B44" w:rsidRPr="00F720D9" w:rsidRDefault="00AC3B44" w:rsidP="00AC3B44">
      <w:pPr>
        <w:numPr>
          <w:ilvl w:val="4"/>
          <w:numId w:val="10"/>
        </w:numPr>
        <w:spacing w:line="480" w:lineRule="exact"/>
        <w:ind w:left="709"/>
        <w:jc w:val="both"/>
        <w:rPr>
          <w:rFonts w:ascii="Times New Roman" w:eastAsia="標楷體" w:hAnsi="Times New Roman" w:cs="Times New Roman"/>
          <w:sz w:val="28"/>
          <w:szCs w:val="28"/>
        </w:rPr>
      </w:pPr>
      <w:r w:rsidRPr="00F720D9">
        <w:rPr>
          <w:rFonts w:ascii="Times New Roman" w:eastAsia="標楷體" w:hAnsi="Times New Roman" w:cs="Times New Roman"/>
          <w:sz w:val="28"/>
          <w:szCs w:val="28"/>
        </w:rPr>
        <w:t>實施方法</w:t>
      </w:r>
    </w:p>
    <w:p w:rsidR="00AC3B44" w:rsidRPr="00F720D9" w:rsidRDefault="00AC3B44" w:rsidP="00AC3B44">
      <w:pPr>
        <w:numPr>
          <w:ilvl w:val="4"/>
          <w:numId w:val="10"/>
        </w:numPr>
        <w:spacing w:line="480" w:lineRule="exact"/>
        <w:ind w:left="709"/>
        <w:jc w:val="both"/>
        <w:rPr>
          <w:rFonts w:ascii="Times New Roman" w:eastAsia="標楷體" w:hAnsi="Times New Roman" w:cs="Times New Roman"/>
          <w:sz w:val="28"/>
          <w:szCs w:val="28"/>
        </w:rPr>
      </w:pPr>
      <w:r w:rsidRPr="00F720D9">
        <w:rPr>
          <w:rFonts w:ascii="Times New Roman" w:eastAsia="標楷體" w:hAnsi="Times New Roman" w:cs="Times New Roman"/>
          <w:sz w:val="28"/>
          <w:szCs w:val="28"/>
        </w:rPr>
        <w:t>可能技術來源（自行開發、合作研究、委託開發或技術引進等）</w:t>
      </w:r>
    </w:p>
    <w:p w:rsidR="00AC3B44" w:rsidRPr="00F720D9" w:rsidRDefault="00AC3B44" w:rsidP="00AC3B44">
      <w:pPr>
        <w:numPr>
          <w:ilvl w:val="4"/>
          <w:numId w:val="10"/>
        </w:numPr>
        <w:spacing w:line="480" w:lineRule="exact"/>
        <w:ind w:left="709"/>
        <w:jc w:val="both"/>
        <w:rPr>
          <w:rFonts w:ascii="Times New Roman" w:eastAsia="標楷體" w:hAnsi="Times New Roman" w:cs="Times New Roman"/>
          <w:sz w:val="28"/>
          <w:szCs w:val="28"/>
        </w:rPr>
      </w:pPr>
      <w:r w:rsidRPr="00F720D9">
        <w:rPr>
          <w:rFonts w:ascii="Times New Roman" w:eastAsia="標楷體" w:hAnsi="Times New Roman" w:cs="Times New Roman"/>
          <w:sz w:val="28"/>
          <w:szCs w:val="28"/>
        </w:rPr>
        <w:t>預定進度及重要查核點（量化表示）</w:t>
      </w:r>
    </w:p>
    <w:p w:rsidR="00AC3B44" w:rsidRPr="00F720D9" w:rsidRDefault="00AC3B44" w:rsidP="00AC3B44">
      <w:pPr>
        <w:numPr>
          <w:ilvl w:val="0"/>
          <w:numId w:val="7"/>
        </w:numPr>
        <w:adjustRightInd w:val="0"/>
        <w:snapToGrid w:val="0"/>
        <w:spacing w:line="480" w:lineRule="exact"/>
        <w:ind w:left="709" w:hanging="283"/>
        <w:jc w:val="both"/>
        <w:rPr>
          <w:rFonts w:ascii="Times New Roman" w:eastAsia="標楷體" w:hAnsi="Times New Roman" w:cs="Times New Roman"/>
          <w:sz w:val="28"/>
          <w:szCs w:val="28"/>
        </w:rPr>
      </w:pPr>
      <w:r w:rsidRPr="00F720D9">
        <w:rPr>
          <w:rFonts w:ascii="Times New Roman" w:eastAsia="標楷體" w:hAnsi="Times New Roman" w:cs="Times New Roman"/>
          <w:sz w:val="28"/>
          <w:szCs w:val="28"/>
        </w:rPr>
        <w:t>資源投入</w:t>
      </w:r>
      <w:r w:rsidRPr="00F720D9">
        <w:rPr>
          <w:rFonts w:ascii="Times New Roman" w:eastAsia="標楷體" w:hAnsi="Times New Roman" w:cs="Times New Roman"/>
          <w:sz w:val="28"/>
          <w:szCs w:val="28"/>
        </w:rPr>
        <w:t>(</w:t>
      </w:r>
      <w:r w:rsidRPr="00F720D9">
        <w:rPr>
          <w:rFonts w:ascii="Times New Roman" w:eastAsia="標楷體" w:hAnsi="Times New Roman" w:cs="Times New Roman"/>
          <w:sz w:val="28"/>
          <w:szCs w:val="28"/>
        </w:rPr>
        <w:t>人力、時間、經費投入等</w:t>
      </w:r>
      <w:r w:rsidRPr="00F720D9">
        <w:rPr>
          <w:rFonts w:ascii="Times New Roman" w:eastAsia="標楷體" w:hAnsi="Times New Roman" w:cs="Times New Roman"/>
          <w:sz w:val="28"/>
          <w:szCs w:val="28"/>
        </w:rPr>
        <w:t>)</w:t>
      </w:r>
    </w:p>
    <w:p w:rsidR="00AC3B44" w:rsidRPr="00F720D9" w:rsidRDefault="00AC3B44" w:rsidP="00AC3B44">
      <w:pPr>
        <w:numPr>
          <w:ilvl w:val="0"/>
          <w:numId w:val="7"/>
        </w:numPr>
        <w:adjustRightInd w:val="0"/>
        <w:snapToGrid w:val="0"/>
        <w:spacing w:line="480" w:lineRule="exact"/>
        <w:ind w:left="709" w:hanging="283"/>
        <w:jc w:val="both"/>
        <w:rPr>
          <w:rFonts w:ascii="Times New Roman" w:eastAsia="標楷體" w:hAnsi="Times New Roman" w:cs="Times New Roman"/>
          <w:sz w:val="28"/>
          <w:szCs w:val="28"/>
        </w:rPr>
      </w:pPr>
      <w:r w:rsidRPr="00F720D9">
        <w:rPr>
          <w:rFonts w:ascii="Times New Roman" w:eastAsia="標楷體" w:hAnsi="Times New Roman" w:cs="Times New Roman"/>
          <w:sz w:val="28"/>
          <w:szCs w:val="28"/>
        </w:rPr>
        <w:t>預期效益</w:t>
      </w:r>
    </w:p>
    <w:p w:rsidR="00AC3B44" w:rsidRPr="00F720D9" w:rsidRDefault="00AC3B44" w:rsidP="00AC3B44">
      <w:pPr>
        <w:numPr>
          <w:ilvl w:val="4"/>
          <w:numId w:val="11"/>
        </w:numPr>
        <w:spacing w:line="480" w:lineRule="exact"/>
        <w:ind w:left="709"/>
        <w:jc w:val="both"/>
        <w:rPr>
          <w:rFonts w:ascii="Times New Roman" w:eastAsia="標楷體" w:hAnsi="Times New Roman" w:cs="Times New Roman"/>
          <w:sz w:val="28"/>
          <w:szCs w:val="28"/>
        </w:rPr>
      </w:pPr>
      <w:r w:rsidRPr="00F720D9">
        <w:rPr>
          <w:rFonts w:ascii="Times New Roman" w:eastAsia="標楷體" w:hAnsi="Times New Roman" w:cs="Times New Roman"/>
          <w:sz w:val="28"/>
          <w:szCs w:val="28"/>
        </w:rPr>
        <w:t>對產業、產業技術具有之創造、加值或流通之效益</w:t>
      </w:r>
    </w:p>
    <w:p w:rsidR="00AC3B44" w:rsidRPr="00F720D9" w:rsidRDefault="00AC3B44" w:rsidP="00AC3B44">
      <w:pPr>
        <w:numPr>
          <w:ilvl w:val="4"/>
          <w:numId w:val="11"/>
        </w:numPr>
        <w:spacing w:line="480" w:lineRule="exact"/>
        <w:ind w:left="709"/>
        <w:jc w:val="both"/>
        <w:rPr>
          <w:rFonts w:ascii="Times New Roman" w:eastAsia="標楷體" w:hAnsi="Times New Roman" w:cs="Times New Roman"/>
          <w:sz w:val="28"/>
          <w:szCs w:val="28"/>
        </w:rPr>
      </w:pPr>
      <w:r w:rsidRPr="00F720D9">
        <w:rPr>
          <w:rFonts w:ascii="Times New Roman" w:eastAsia="標楷體" w:hAnsi="Times New Roman" w:cs="Times New Roman"/>
          <w:sz w:val="28"/>
          <w:szCs w:val="28"/>
        </w:rPr>
        <w:t>對國內產業發展之影響及關鍵性</w:t>
      </w:r>
    </w:p>
    <w:p w:rsidR="00AC3B44" w:rsidRPr="00F720D9" w:rsidRDefault="00AC3B44" w:rsidP="00AC3B44">
      <w:pPr>
        <w:numPr>
          <w:ilvl w:val="0"/>
          <w:numId w:val="20"/>
        </w:numPr>
        <w:adjustRightInd w:val="0"/>
        <w:snapToGrid w:val="0"/>
        <w:spacing w:line="480" w:lineRule="exact"/>
        <w:ind w:left="993" w:hanging="284"/>
        <w:jc w:val="both"/>
        <w:rPr>
          <w:rFonts w:ascii="Times New Roman" w:eastAsia="標楷體" w:hAnsi="Times New Roman" w:cs="Times New Roman"/>
          <w:sz w:val="28"/>
          <w:szCs w:val="28"/>
        </w:rPr>
      </w:pPr>
      <w:r w:rsidRPr="00F720D9">
        <w:rPr>
          <w:rFonts w:ascii="Times New Roman" w:eastAsia="標楷體" w:hAnsi="Times New Roman" w:cs="Times New Roman" w:hint="eastAsia"/>
          <w:sz w:val="28"/>
          <w:szCs w:val="28"/>
        </w:rPr>
        <w:t>若申請</w:t>
      </w:r>
      <w:r w:rsidR="002E1E86" w:rsidRPr="00F720D9">
        <w:rPr>
          <w:rFonts w:ascii="Times New Roman" w:eastAsia="標楷體" w:hAnsi="Times New Roman" w:cs="Times New Roman" w:hint="eastAsia"/>
          <w:sz w:val="28"/>
          <w:szCs w:val="28"/>
        </w:rPr>
        <w:t>新創事業類別</w:t>
      </w:r>
      <w:r w:rsidRPr="00F720D9">
        <w:rPr>
          <w:rFonts w:ascii="Times New Roman" w:eastAsia="標楷體" w:hAnsi="Times New Roman" w:cs="Times New Roman" w:hint="eastAsia"/>
          <w:sz w:val="28"/>
          <w:szCs w:val="28"/>
        </w:rPr>
        <w:t>，請說明</w:t>
      </w:r>
      <w:r w:rsidRPr="00F720D9">
        <w:rPr>
          <w:rFonts w:ascii="Times New Roman" w:eastAsia="標楷體" w:hAnsi="Times New Roman" w:cs="Times New Roman" w:hint="eastAsia"/>
          <w:sz w:val="28"/>
          <w:szCs w:val="28"/>
        </w:rPr>
        <w:t>1-3</w:t>
      </w:r>
      <w:r w:rsidRPr="00F720D9">
        <w:rPr>
          <w:rFonts w:ascii="Times New Roman" w:eastAsia="標楷體" w:hAnsi="Times New Roman" w:cs="Times New Roman" w:hint="eastAsia"/>
          <w:sz w:val="28"/>
          <w:szCs w:val="28"/>
        </w:rPr>
        <w:t>個月的試營運情形與量化</w:t>
      </w:r>
      <w:r w:rsidRPr="00F720D9">
        <w:rPr>
          <w:rFonts w:ascii="Times New Roman" w:eastAsia="標楷體" w:hAnsi="Times New Roman" w:cs="Times New Roman" w:hint="eastAsia"/>
          <w:sz w:val="28"/>
          <w:szCs w:val="28"/>
        </w:rPr>
        <w:t>KPI</w:t>
      </w:r>
      <w:r w:rsidRPr="00F720D9">
        <w:rPr>
          <w:rFonts w:ascii="Times New Roman" w:eastAsia="標楷體" w:hAnsi="Times New Roman" w:cs="Times New Roman" w:hint="eastAsia"/>
          <w:sz w:val="28"/>
          <w:szCs w:val="28"/>
        </w:rPr>
        <w:t>。</w:t>
      </w:r>
    </w:p>
    <w:p w:rsidR="00AC3B44" w:rsidRPr="00F720D9" w:rsidRDefault="00AC3B44" w:rsidP="00AC3B44">
      <w:pPr>
        <w:numPr>
          <w:ilvl w:val="0"/>
          <w:numId w:val="7"/>
        </w:numPr>
        <w:adjustRightInd w:val="0"/>
        <w:snapToGrid w:val="0"/>
        <w:spacing w:line="480" w:lineRule="exact"/>
        <w:ind w:left="709" w:hanging="283"/>
        <w:jc w:val="both"/>
        <w:rPr>
          <w:rFonts w:ascii="Times New Roman" w:eastAsia="標楷體" w:hAnsi="Times New Roman" w:cs="Times New Roman"/>
          <w:sz w:val="28"/>
          <w:szCs w:val="28"/>
        </w:rPr>
      </w:pPr>
      <w:r w:rsidRPr="00F720D9">
        <w:rPr>
          <w:rFonts w:ascii="Times New Roman" w:eastAsia="標楷體" w:hAnsi="Times New Roman" w:cs="Times New Roman" w:hint="eastAsia"/>
          <w:sz w:val="28"/>
          <w:szCs w:val="28"/>
        </w:rPr>
        <w:t>申請新創事業類別計畫者，請補充敘述商業模式與推動策略。</w:t>
      </w:r>
    </w:p>
    <w:p w:rsidR="00A86ECA" w:rsidRPr="00F720D9" w:rsidRDefault="00AC3B44" w:rsidP="00C05D45">
      <w:pPr>
        <w:numPr>
          <w:ilvl w:val="0"/>
          <w:numId w:val="7"/>
        </w:numPr>
        <w:adjustRightInd w:val="0"/>
        <w:snapToGrid w:val="0"/>
        <w:spacing w:line="480" w:lineRule="exact"/>
        <w:ind w:left="709" w:hanging="283"/>
        <w:jc w:val="both"/>
        <w:rPr>
          <w:rFonts w:ascii="Times New Roman" w:eastAsia="標楷體" w:hAnsi="Times New Roman" w:cs="Times New Roman"/>
          <w:sz w:val="28"/>
          <w:szCs w:val="28"/>
        </w:rPr>
      </w:pPr>
      <w:r w:rsidRPr="00F720D9">
        <w:rPr>
          <w:rFonts w:ascii="Times New Roman" w:eastAsia="標楷體" w:hAnsi="Times New Roman" w:cs="Times New Roman"/>
          <w:sz w:val="28"/>
          <w:szCs w:val="28"/>
        </w:rPr>
        <w:t>申請</w:t>
      </w:r>
      <w:r w:rsidR="005111BF" w:rsidRPr="00F720D9">
        <w:rPr>
          <w:rFonts w:ascii="新細明體" w:eastAsia="新細明體" w:hAnsi="新細明體" w:cs="Times New Roman" w:hint="eastAsia"/>
          <w:sz w:val="28"/>
          <w:szCs w:val="28"/>
        </w:rPr>
        <w:t>「</w:t>
      </w:r>
      <w:r w:rsidRPr="00F720D9">
        <w:rPr>
          <w:rFonts w:ascii="Times New Roman" w:eastAsia="標楷體" w:hAnsi="Times New Roman" w:cs="Times New Roman"/>
          <w:sz w:val="28"/>
          <w:szCs w:val="28"/>
        </w:rPr>
        <w:t>共同研發</w:t>
      </w:r>
      <w:r w:rsidR="005111BF" w:rsidRPr="00F720D9">
        <w:rPr>
          <w:rFonts w:ascii="新細明體" w:eastAsia="新細明體" w:hAnsi="新細明體" w:cs="Times New Roman" w:hint="eastAsia"/>
          <w:sz w:val="28"/>
          <w:szCs w:val="28"/>
        </w:rPr>
        <w:t>」</w:t>
      </w:r>
      <w:r w:rsidR="005111BF" w:rsidRPr="00F720D9">
        <w:rPr>
          <w:rFonts w:ascii="Times New Roman" w:eastAsia="標楷體" w:hAnsi="Times New Roman" w:cs="Times New Roman" w:hint="eastAsia"/>
          <w:sz w:val="28"/>
          <w:szCs w:val="28"/>
        </w:rPr>
        <w:t>、</w:t>
      </w:r>
      <w:r w:rsidRPr="00F720D9">
        <w:rPr>
          <w:rFonts w:ascii="Times New Roman" w:eastAsia="標楷體" w:hAnsi="Times New Roman" w:cs="Times New Roman"/>
          <w:sz w:val="28"/>
          <w:szCs w:val="28"/>
        </w:rPr>
        <w:t>計畫者，請補充敘述主導公司技術整合能力、</w:t>
      </w:r>
      <w:r w:rsidR="005111BF" w:rsidRPr="00F720D9">
        <w:rPr>
          <w:rFonts w:ascii="Times New Roman" w:eastAsia="標楷體" w:hAnsi="Times New Roman" w:cs="Times New Roman" w:hint="eastAsia"/>
          <w:sz w:val="28"/>
          <w:szCs w:val="28"/>
          <w:lang w:eastAsia="zh-HK"/>
        </w:rPr>
        <w:t>合作</w:t>
      </w:r>
      <w:r w:rsidRPr="00F720D9">
        <w:rPr>
          <w:rFonts w:ascii="Times New Roman" w:eastAsia="標楷體" w:hAnsi="Times New Roman" w:cs="Times New Roman"/>
          <w:sz w:val="28"/>
          <w:szCs w:val="28"/>
        </w:rPr>
        <w:t>方技術關鍵性與關聯性，以及</w:t>
      </w:r>
      <w:r w:rsidR="005111BF" w:rsidRPr="00F720D9">
        <w:rPr>
          <w:rFonts w:ascii="Times New Roman" w:eastAsia="標楷體" w:hAnsi="Times New Roman" w:cs="Times New Roman" w:hint="eastAsia"/>
          <w:sz w:val="28"/>
          <w:szCs w:val="28"/>
          <w:lang w:eastAsia="zh-HK"/>
        </w:rPr>
        <w:t>合作</w:t>
      </w:r>
      <w:r w:rsidRPr="00F720D9">
        <w:rPr>
          <w:rFonts w:ascii="Times New Roman" w:eastAsia="標楷體" w:hAnsi="Times New Roman" w:cs="Times New Roman"/>
          <w:sz w:val="28"/>
          <w:szCs w:val="28"/>
        </w:rPr>
        <w:t>方之權利義務與分工之說明</w:t>
      </w:r>
    </w:p>
    <w:p w:rsidR="00AC3B44" w:rsidRPr="00F720D9" w:rsidRDefault="00AC3B44" w:rsidP="00AC3B44">
      <w:pPr>
        <w:adjustRightInd w:val="0"/>
        <w:snapToGrid w:val="0"/>
        <w:spacing w:beforeLines="150" w:before="540" w:line="480" w:lineRule="exact"/>
        <w:ind w:leftChars="178" w:left="1413" w:hangingChars="352" w:hanging="986"/>
        <w:jc w:val="both"/>
        <w:rPr>
          <w:rFonts w:ascii="Times New Roman" w:eastAsia="標楷體" w:hAnsi="Times New Roman" w:cs="Times New Roman"/>
          <w:sz w:val="28"/>
          <w:szCs w:val="28"/>
        </w:rPr>
      </w:pPr>
      <w:r w:rsidRPr="00F720D9">
        <w:rPr>
          <w:rFonts w:ascii="Times New Roman" w:eastAsia="標楷體" w:hAnsi="Times New Roman" w:cs="Times New Roman"/>
          <w:sz w:val="28"/>
          <w:szCs w:val="28"/>
        </w:rPr>
        <w:t>(</w:t>
      </w:r>
      <w:r w:rsidR="00CA1B1B" w:rsidRPr="00F720D9">
        <w:rPr>
          <w:rFonts w:ascii="Times New Roman" w:eastAsia="標楷體" w:hAnsi="Times New Roman" w:cs="Times New Roman" w:hint="eastAsia"/>
          <w:sz w:val="28"/>
          <w:szCs w:val="28"/>
          <w:lang w:eastAsia="zh-HK"/>
        </w:rPr>
        <w:t>五</w:t>
      </w:r>
      <w:r w:rsidRPr="00F720D9">
        <w:rPr>
          <w:rFonts w:ascii="Times New Roman" w:eastAsia="標楷體" w:hAnsi="Times New Roman" w:cs="Times New Roman"/>
          <w:sz w:val="28"/>
          <w:szCs w:val="28"/>
        </w:rPr>
        <w:t>)</w:t>
      </w:r>
      <w:r w:rsidRPr="00F720D9">
        <w:rPr>
          <w:rFonts w:ascii="Times New Roman" w:eastAsia="標楷體" w:hAnsi="Times New Roman" w:cs="Times New Roman"/>
          <w:sz w:val="28"/>
          <w:szCs w:val="28"/>
        </w:rPr>
        <w:t>計畫審查會議注意事項</w:t>
      </w:r>
    </w:p>
    <w:p w:rsidR="00AC3B44" w:rsidRPr="00F720D9" w:rsidRDefault="00AC3B44" w:rsidP="00AC3B44">
      <w:pPr>
        <w:numPr>
          <w:ilvl w:val="0"/>
          <w:numId w:val="5"/>
        </w:numPr>
        <w:adjustRightInd w:val="0"/>
        <w:snapToGrid w:val="0"/>
        <w:spacing w:line="480" w:lineRule="exact"/>
        <w:ind w:left="709" w:hanging="283"/>
        <w:jc w:val="both"/>
        <w:rPr>
          <w:rFonts w:ascii="Times New Roman" w:eastAsia="標楷體" w:hAnsi="Times New Roman" w:cs="Times New Roman"/>
          <w:sz w:val="28"/>
          <w:szCs w:val="28"/>
        </w:rPr>
      </w:pPr>
      <w:r w:rsidRPr="00F720D9">
        <w:rPr>
          <w:rFonts w:ascii="Times New Roman" w:eastAsia="標楷體" w:hAnsi="Times New Roman" w:cs="Times New Roman"/>
          <w:sz w:val="28"/>
          <w:szCs w:val="28"/>
        </w:rPr>
        <w:t>審查會議之簡報者</w:t>
      </w:r>
      <w:r w:rsidRPr="00F720D9">
        <w:rPr>
          <w:rFonts w:ascii="Times New Roman" w:eastAsia="標楷體" w:hAnsi="Times New Roman" w:cs="Times New Roman"/>
          <w:b/>
          <w:sz w:val="28"/>
          <w:szCs w:val="28"/>
          <w:u w:val="single"/>
        </w:rPr>
        <w:t>須任職</w:t>
      </w:r>
      <w:r w:rsidRPr="00F720D9">
        <w:rPr>
          <w:rFonts w:ascii="Times New Roman" w:eastAsia="標楷體" w:hAnsi="Times New Roman" w:cs="Times New Roman" w:hint="eastAsia"/>
          <w:b/>
          <w:sz w:val="28"/>
          <w:szCs w:val="28"/>
          <w:u w:val="single"/>
        </w:rPr>
        <w:t>於</w:t>
      </w:r>
      <w:r w:rsidRPr="00F720D9">
        <w:rPr>
          <w:rFonts w:ascii="Times New Roman" w:eastAsia="標楷體" w:hAnsi="Times New Roman" w:cs="Times New Roman"/>
          <w:b/>
          <w:sz w:val="28"/>
          <w:szCs w:val="28"/>
          <w:u w:val="single"/>
        </w:rPr>
        <w:t>提案</w:t>
      </w:r>
      <w:r w:rsidRPr="00F720D9">
        <w:rPr>
          <w:rFonts w:ascii="Times New Roman" w:eastAsia="標楷體" w:hAnsi="Times New Roman" w:cs="Times New Roman" w:hint="eastAsia"/>
          <w:b/>
          <w:sz w:val="28"/>
          <w:szCs w:val="28"/>
          <w:u w:val="single"/>
        </w:rPr>
        <w:t>廠商</w:t>
      </w:r>
      <w:r w:rsidRPr="00F720D9">
        <w:rPr>
          <w:rFonts w:ascii="Times New Roman" w:eastAsia="標楷體" w:hAnsi="Times New Roman" w:cs="Times New Roman"/>
          <w:b/>
          <w:sz w:val="28"/>
          <w:szCs w:val="28"/>
          <w:u w:val="single"/>
        </w:rPr>
        <w:t>且名列計畫研發人力中</w:t>
      </w:r>
      <w:r w:rsidRPr="00F720D9">
        <w:rPr>
          <w:rFonts w:ascii="Times New Roman" w:eastAsia="標楷體" w:hAnsi="Times New Roman" w:cs="Times New Roman"/>
          <w:sz w:val="28"/>
          <w:szCs w:val="28"/>
        </w:rPr>
        <w:t>（以計畫主持人為佳）。</w:t>
      </w:r>
    </w:p>
    <w:p w:rsidR="00AC3B44" w:rsidRPr="00F720D9" w:rsidRDefault="00AC3B44" w:rsidP="00AC3B44">
      <w:pPr>
        <w:numPr>
          <w:ilvl w:val="0"/>
          <w:numId w:val="5"/>
        </w:numPr>
        <w:adjustRightInd w:val="0"/>
        <w:snapToGrid w:val="0"/>
        <w:spacing w:line="480" w:lineRule="exact"/>
        <w:ind w:left="709" w:hanging="283"/>
        <w:jc w:val="both"/>
        <w:textDirection w:val="lrTbV"/>
        <w:rPr>
          <w:rFonts w:ascii="Times New Roman" w:eastAsia="標楷體" w:hAnsi="Times New Roman" w:cs="Times New Roman"/>
          <w:sz w:val="28"/>
          <w:szCs w:val="28"/>
        </w:rPr>
      </w:pPr>
      <w:r w:rsidRPr="00F720D9">
        <w:rPr>
          <w:rFonts w:ascii="Times New Roman" w:eastAsia="標楷體" w:hAnsi="Times New Roman" w:cs="Times New Roman"/>
          <w:sz w:val="28"/>
          <w:szCs w:val="28"/>
        </w:rPr>
        <w:t>由提案廠商提出簡報，簡報格式不拘，請配合簡報時間斟酌所準備之簡報頁數。簡報結束後，由委員提問進行問答（</w:t>
      </w:r>
      <w:proofErr w:type="gramStart"/>
      <w:r w:rsidRPr="00F720D9">
        <w:rPr>
          <w:rFonts w:ascii="Times New Roman" w:eastAsia="標楷體" w:hAnsi="Times New Roman" w:cs="Times New Roman"/>
          <w:sz w:val="28"/>
          <w:szCs w:val="28"/>
        </w:rPr>
        <w:t>採統問統答</w:t>
      </w:r>
      <w:proofErr w:type="gramEnd"/>
      <w:r w:rsidRPr="00F720D9">
        <w:rPr>
          <w:rFonts w:ascii="Times New Roman" w:eastAsia="標楷體" w:hAnsi="Times New Roman" w:cs="Times New Roman"/>
          <w:sz w:val="28"/>
          <w:szCs w:val="28"/>
        </w:rPr>
        <w:t>方式計時）。</w:t>
      </w:r>
    </w:p>
    <w:p w:rsidR="00AC3B44" w:rsidRPr="00F720D9" w:rsidRDefault="00AC3B44" w:rsidP="00AC3B44">
      <w:pPr>
        <w:numPr>
          <w:ilvl w:val="0"/>
          <w:numId w:val="8"/>
        </w:numPr>
        <w:adjustRightInd w:val="0"/>
        <w:snapToGrid w:val="0"/>
        <w:spacing w:line="480" w:lineRule="exact"/>
        <w:ind w:left="709"/>
        <w:jc w:val="both"/>
        <w:rPr>
          <w:rFonts w:ascii="Times New Roman" w:eastAsia="標楷體" w:hAnsi="Times New Roman" w:cs="Times New Roman"/>
          <w:sz w:val="28"/>
          <w:szCs w:val="28"/>
        </w:rPr>
      </w:pPr>
      <w:r w:rsidRPr="00F720D9">
        <w:rPr>
          <w:rFonts w:ascii="Times New Roman" w:eastAsia="標楷體" w:hAnsi="Times New Roman" w:cs="Times New Roman"/>
          <w:sz w:val="28"/>
          <w:szCs w:val="28"/>
        </w:rPr>
        <w:t>個別申請：簡報</w:t>
      </w:r>
      <w:r w:rsidRPr="00F720D9">
        <w:rPr>
          <w:rFonts w:ascii="Times New Roman" w:eastAsia="標楷體" w:hAnsi="Times New Roman" w:cs="Times New Roman"/>
          <w:sz w:val="28"/>
          <w:szCs w:val="28"/>
        </w:rPr>
        <w:t>10</w:t>
      </w:r>
      <w:r w:rsidRPr="00F720D9">
        <w:rPr>
          <w:rFonts w:ascii="Times New Roman" w:eastAsia="標楷體" w:hAnsi="Times New Roman" w:cs="Times New Roman"/>
          <w:sz w:val="28"/>
          <w:szCs w:val="28"/>
        </w:rPr>
        <w:t>分鐘，委員提問與廠商回覆共</w:t>
      </w:r>
      <w:r w:rsidRPr="00F720D9">
        <w:rPr>
          <w:rFonts w:ascii="Times New Roman" w:eastAsia="標楷體" w:hAnsi="Times New Roman" w:cs="Times New Roman"/>
          <w:sz w:val="28"/>
          <w:szCs w:val="28"/>
        </w:rPr>
        <w:t>20</w:t>
      </w:r>
      <w:r w:rsidRPr="00F720D9">
        <w:rPr>
          <w:rFonts w:ascii="Times New Roman" w:eastAsia="標楷體" w:hAnsi="Times New Roman" w:cs="Times New Roman"/>
          <w:sz w:val="28"/>
          <w:szCs w:val="28"/>
        </w:rPr>
        <w:t>分鐘。</w:t>
      </w:r>
    </w:p>
    <w:p w:rsidR="00AC3B44" w:rsidRPr="00F720D9" w:rsidRDefault="00AC3B44" w:rsidP="00AC3B44">
      <w:pPr>
        <w:numPr>
          <w:ilvl w:val="0"/>
          <w:numId w:val="8"/>
        </w:numPr>
        <w:adjustRightInd w:val="0"/>
        <w:snapToGrid w:val="0"/>
        <w:spacing w:line="480" w:lineRule="exact"/>
        <w:ind w:left="709"/>
        <w:jc w:val="both"/>
        <w:rPr>
          <w:rFonts w:ascii="Times New Roman" w:eastAsia="標楷體" w:hAnsi="Times New Roman" w:cs="Times New Roman"/>
          <w:sz w:val="28"/>
          <w:szCs w:val="28"/>
        </w:rPr>
      </w:pPr>
      <w:r w:rsidRPr="00F720D9">
        <w:rPr>
          <w:rFonts w:ascii="Times New Roman" w:eastAsia="標楷體" w:hAnsi="Times New Roman" w:cs="Times New Roman"/>
          <w:sz w:val="28"/>
          <w:szCs w:val="28"/>
        </w:rPr>
        <w:t>共同研發：簡報</w:t>
      </w:r>
      <w:r w:rsidRPr="00F720D9">
        <w:rPr>
          <w:rFonts w:ascii="Times New Roman" w:eastAsia="標楷體" w:hAnsi="Times New Roman" w:cs="Times New Roman"/>
          <w:sz w:val="28"/>
          <w:szCs w:val="28"/>
        </w:rPr>
        <w:t>15</w:t>
      </w:r>
      <w:r w:rsidRPr="00F720D9">
        <w:rPr>
          <w:rFonts w:ascii="Times New Roman" w:eastAsia="標楷體" w:hAnsi="Times New Roman" w:cs="Times New Roman"/>
          <w:sz w:val="28"/>
          <w:szCs w:val="28"/>
        </w:rPr>
        <w:t>分鐘，委員提問與廠商回覆共</w:t>
      </w:r>
      <w:r w:rsidRPr="00F720D9">
        <w:rPr>
          <w:rFonts w:ascii="Times New Roman" w:eastAsia="標楷體" w:hAnsi="Times New Roman" w:cs="Times New Roman"/>
          <w:sz w:val="28"/>
          <w:szCs w:val="28"/>
        </w:rPr>
        <w:t>30</w:t>
      </w:r>
      <w:r w:rsidRPr="00F720D9">
        <w:rPr>
          <w:rFonts w:ascii="Times New Roman" w:eastAsia="標楷體" w:hAnsi="Times New Roman" w:cs="Times New Roman"/>
          <w:sz w:val="28"/>
          <w:szCs w:val="28"/>
        </w:rPr>
        <w:t>分鐘。</w:t>
      </w:r>
    </w:p>
    <w:p w:rsidR="00AC3B44" w:rsidRPr="00F720D9" w:rsidRDefault="00AC3B44" w:rsidP="00AC3B44">
      <w:pPr>
        <w:numPr>
          <w:ilvl w:val="0"/>
          <w:numId w:val="8"/>
        </w:numPr>
        <w:adjustRightInd w:val="0"/>
        <w:snapToGrid w:val="0"/>
        <w:spacing w:line="480" w:lineRule="exact"/>
        <w:ind w:left="709"/>
        <w:jc w:val="both"/>
        <w:rPr>
          <w:rFonts w:ascii="Times New Roman" w:eastAsia="標楷體" w:hAnsi="Times New Roman" w:cs="Times New Roman"/>
          <w:sz w:val="28"/>
          <w:szCs w:val="28"/>
        </w:rPr>
      </w:pPr>
      <w:r w:rsidRPr="00F720D9">
        <w:rPr>
          <w:rFonts w:ascii="Times New Roman" w:eastAsia="標楷體" w:hAnsi="Times New Roman" w:cs="Times New Roman" w:hint="eastAsia"/>
          <w:sz w:val="28"/>
          <w:szCs w:val="28"/>
        </w:rPr>
        <w:t>新創事業：簡報</w:t>
      </w:r>
      <w:r w:rsidRPr="00F720D9">
        <w:rPr>
          <w:rFonts w:ascii="Times New Roman" w:eastAsia="標楷體" w:hAnsi="Times New Roman" w:cs="Times New Roman" w:hint="eastAsia"/>
          <w:sz w:val="28"/>
          <w:szCs w:val="28"/>
        </w:rPr>
        <w:t>10</w:t>
      </w:r>
      <w:r w:rsidRPr="00F720D9">
        <w:rPr>
          <w:rFonts w:ascii="Times New Roman" w:eastAsia="標楷體" w:hAnsi="Times New Roman" w:cs="Times New Roman" w:hint="eastAsia"/>
          <w:sz w:val="28"/>
          <w:szCs w:val="28"/>
        </w:rPr>
        <w:t>分鐘，委員提問與廠商回覆共</w:t>
      </w:r>
      <w:r w:rsidRPr="00F720D9">
        <w:rPr>
          <w:rFonts w:ascii="Times New Roman" w:eastAsia="標楷體" w:hAnsi="Times New Roman" w:cs="Times New Roman" w:hint="eastAsia"/>
          <w:sz w:val="28"/>
          <w:szCs w:val="28"/>
        </w:rPr>
        <w:t>20</w:t>
      </w:r>
      <w:r w:rsidRPr="00F720D9">
        <w:rPr>
          <w:rFonts w:ascii="Times New Roman" w:eastAsia="標楷體" w:hAnsi="Times New Roman" w:cs="Times New Roman" w:hint="eastAsia"/>
          <w:sz w:val="28"/>
          <w:szCs w:val="28"/>
        </w:rPr>
        <w:t>分鐘</w:t>
      </w:r>
      <w:r w:rsidR="00ED7405" w:rsidRPr="00F720D9">
        <w:rPr>
          <w:rFonts w:ascii="Times New Roman" w:eastAsia="標楷體" w:hAnsi="Times New Roman" w:cs="Times New Roman"/>
          <w:sz w:val="28"/>
          <w:szCs w:val="28"/>
        </w:rPr>
        <w:t>。</w:t>
      </w:r>
    </w:p>
    <w:p w:rsidR="00AC3B44" w:rsidRPr="00F720D9" w:rsidRDefault="00ED7405" w:rsidP="00ED7405">
      <w:pPr>
        <w:numPr>
          <w:ilvl w:val="0"/>
          <w:numId w:val="5"/>
        </w:numPr>
        <w:adjustRightInd w:val="0"/>
        <w:snapToGrid w:val="0"/>
        <w:spacing w:line="480" w:lineRule="exact"/>
        <w:ind w:left="709" w:hanging="283"/>
        <w:jc w:val="both"/>
        <w:rPr>
          <w:rFonts w:ascii="Times New Roman" w:eastAsia="標楷體" w:hAnsi="Times New Roman" w:cs="Times New Roman"/>
          <w:sz w:val="28"/>
          <w:szCs w:val="28"/>
        </w:rPr>
      </w:pPr>
      <w:r w:rsidRPr="00ED7405">
        <w:rPr>
          <w:rFonts w:ascii="Times New Roman" w:eastAsia="標楷體" w:hAnsi="Times New Roman" w:cs="Times New Roman"/>
          <w:sz w:val="28"/>
          <w:szCs w:val="28"/>
        </w:rPr>
        <w:t>廠商進入審查會場人數不得超過</w:t>
      </w:r>
      <w:r w:rsidRPr="00ED7405">
        <w:rPr>
          <w:rFonts w:ascii="Times New Roman" w:eastAsia="標楷體" w:hAnsi="Times New Roman" w:cs="Times New Roman"/>
          <w:sz w:val="28"/>
          <w:szCs w:val="28"/>
        </w:rPr>
        <w:t>3</w:t>
      </w:r>
      <w:r w:rsidRPr="00ED7405">
        <w:rPr>
          <w:rFonts w:ascii="Times New Roman" w:eastAsia="標楷體" w:hAnsi="Times New Roman" w:cs="Times New Roman"/>
          <w:sz w:val="28"/>
          <w:szCs w:val="28"/>
        </w:rPr>
        <w:t>人，且與會人員須名列計畫研發人力中，若有需要委外單位參與，則最多各</w:t>
      </w:r>
      <w:r w:rsidRPr="00ED7405">
        <w:rPr>
          <w:rFonts w:ascii="Times New Roman" w:eastAsia="標楷體" w:hAnsi="Times New Roman" w:cs="Times New Roman"/>
          <w:sz w:val="28"/>
          <w:szCs w:val="28"/>
        </w:rPr>
        <w:t>1</w:t>
      </w:r>
      <w:r w:rsidRPr="00ED7405">
        <w:rPr>
          <w:rFonts w:ascii="Times New Roman" w:eastAsia="標楷體" w:hAnsi="Times New Roman" w:cs="Times New Roman"/>
          <w:sz w:val="28"/>
          <w:szCs w:val="28"/>
        </w:rPr>
        <w:t>位。</w:t>
      </w:r>
    </w:p>
    <w:p w:rsidR="00AC3B44" w:rsidRPr="00F720D9" w:rsidRDefault="00ED7405" w:rsidP="00202DB1">
      <w:pPr>
        <w:numPr>
          <w:ilvl w:val="0"/>
          <w:numId w:val="5"/>
        </w:numPr>
        <w:adjustRightInd w:val="0"/>
        <w:snapToGrid w:val="0"/>
        <w:spacing w:line="480" w:lineRule="exact"/>
        <w:jc w:val="both"/>
        <w:rPr>
          <w:rFonts w:ascii="Times New Roman" w:eastAsia="標楷體" w:hAnsi="Times New Roman" w:cs="Times New Roman"/>
          <w:sz w:val="28"/>
          <w:szCs w:val="28"/>
        </w:rPr>
      </w:pPr>
      <w:r w:rsidRPr="00ED7405">
        <w:rPr>
          <w:rFonts w:ascii="Times New Roman" w:eastAsia="標楷體" w:hAnsi="Times New Roman" w:cs="Times New Roman" w:hint="eastAsia"/>
          <w:sz w:val="28"/>
          <w:szCs w:val="28"/>
        </w:rPr>
        <w:lastRenderedPageBreak/>
        <w:t>廠商應於審查會議前一個工作天之上午</w:t>
      </w:r>
      <w:r w:rsidRPr="00ED7405">
        <w:rPr>
          <w:rFonts w:ascii="Times New Roman" w:eastAsia="標楷體" w:hAnsi="Times New Roman" w:cs="Times New Roman" w:hint="eastAsia"/>
          <w:sz w:val="28"/>
          <w:szCs w:val="28"/>
        </w:rPr>
        <w:t>10</w:t>
      </w:r>
      <w:r w:rsidRPr="00ED7405">
        <w:rPr>
          <w:rFonts w:ascii="Times New Roman" w:eastAsia="標楷體" w:hAnsi="Times New Roman" w:cs="Times New Roman" w:hint="eastAsia"/>
          <w:sz w:val="28"/>
          <w:szCs w:val="28"/>
        </w:rPr>
        <w:t>時前，將簡報電子檔上傳至指定之計畫管理系統，現場不予更換檔案（簡報電子檔、電腦與投影機由專案辦公室準備，惟簡報時請廠商自行操作電腦）。</w:t>
      </w:r>
    </w:p>
    <w:p w:rsidR="00AC3B44" w:rsidRPr="00F720D9" w:rsidRDefault="00AC3B44" w:rsidP="00202DB1">
      <w:pPr>
        <w:numPr>
          <w:ilvl w:val="0"/>
          <w:numId w:val="5"/>
        </w:numPr>
        <w:adjustRightInd w:val="0"/>
        <w:snapToGrid w:val="0"/>
        <w:spacing w:line="480" w:lineRule="exact"/>
        <w:jc w:val="both"/>
        <w:rPr>
          <w:rFonts w:ascii="Times New Roman" w:eastAsia="標楷體" w:hAnsi="Times New Roman" w:cs="Times New Roman"/>
          <w:sz w:val="28"/>
          <w:szCs w:val="28"/>
        </w:rPr>
      </w:pPr>
      <w:r w:rsidRPr="00F720D9">
        <w:rPr>
          <w:rFonts w:ascii="Times New Roman" w:eastAsia="標楷體" w:hAnsi="Times New Roman" w:cs="Times New Roman"/>
          <w:sz w:val="28"/>
          <w:szCs w:val="28"/>
        </w:rPr>
        <w:t>審查會議當天請自行攜帶計畫書與簡報紙本一式</w:t>
      </w:r>
      <w:r w:rsidRPr="00F720D9">
        <w:rPr>
          <w:rFonts w:ascii="Times New Roman" w:eastAsia="標楷體" w:hAnsi="Times New Roman" w:cs="Times New Roman"/>
          <w:sz w:val="28"/>
          <w:szCs w:val="28"/>
        </w:rPr>
        <w:t>4</w:t>
      </w:r>
      <w:r w:rsidRPr="00F720D9">
        <w:rPr>
          <w:rFonts w:ascii="Times New Roman" w:eastAsia="標楷體" w:hAnsi="Times New Roman" w:cs="Times New Roman"/>
          <w:sz w:val="28"/>
          <w:szCs w:val="28"/>
        </w:rPr>
        <w:t>份。</w:t>
      </w:r>
    </w:p>
    <w:p w:rsidR="00AC3B44" w:rsidRPr="00F720D9" w:rsidRDefault="00AC3B44" w:rsidP="00202DB1">
      <w:pPr>
        <w:numPr>
          <w:ilvl w:val="0"/>
          <w:numId w:val="5"/>
        </w:numPr>
        <w:adjustRightInd w:val="0"/>
        <w:snapToGrid w:val="0"/>
        <w:spacing w:line="480" w:lineRule="exact"/>
        <w:jc w:val="both"/>
        <w:rPr>
          <w:rFonts w:ascii="Times New Roman" w:eastAsia="標楷體" w:hAnsi="Times New Roman" w:cs="Times New Roman"/>
          <w:sz w:val="28"/>
          <w:szCs w:val="28"/>
        </w:rPr>
      </w:pPr>
      <w:r w:rsidRPr="00F720D9">
        <w:rPr>
          <w:rFonts w:ascii="Times New Roman" w:eastAsia="標楷體" w:hAnsi="Times New Roman" w:cs="Times New Roman"/>
          <w:sz w:val="28"/>
          <w:szCs w:val="28"/>
        </w:rPr>
        <w:t>接受審查之廠商應按照安排之場次進行審查，並請於預定時間前</w:t>
      </w:r>
      <w:r w:rsidRPr="00F720D9">
        <w:rPr>
          <w:rFonts w:ascii="Times New Roman" w:eastAsia="標楷體" w:hAnsi="Times New Roman" w:cs="Times New Roman"/>
          <w:sz w:val="28"/>
          <w:szCs w:val="28"/>
        </w:rPr>
        <w:t>30</w:t>
      </w:r>
      <w:r w:rsidRPr="00F720D9">
        <w:rPr>
          <w:rFonts w:ascii="Times New Roman" w:eastAsia="標楷體" w:hAnsi="Times New Roman" w:cs="Times New Roman"/>
          <w:sz w:val="28"/>
          <w:szCs w:val="28"/>
        </w:rPr>
        <w:t>分鐘提早到達。審查會議開始時，若未於安排之時間內抵達，將不予評核，相關審查</w:t>
      </w:r>
      <w:proofErr w:type="gramStart"/>
      <w:r w:rsidRPr="00F720D9">
        <w:rPr>
          <w:rFonts w:ascii="Times New Roman" w:eastAsia="標楷體" w:hAnsi="Times New Roman" w:cs="Times New Roman"/>
          <w:sz w:val="28"/>
          <w:szCs w:val="28"/>
        </w:rPr>
        <w:t>項目均以零分</w:t>
      </w:r>
      <w:proofErr w:type="gramEnd"/>
      <w:r w:rsidRPr="00F720D9">
        <w:rPr>
          <w:rFonts w:ascii="Times New Roman" w:eastAsia="標楷體" w:hAnsi="Times New Roman" w:cs="Times New Roman"/>
          <w:sz w:val="28"/>
          <w:szCs w:val="28"/>
        </w:rPr>
        <w:t>論。</w:t>
      </w:r>
      <w:r w:rsidR="00202DB1" w:rsidRPr="00F720D9">
        <w:rPr>
          <w:rFonts w:ascii="Times New Roman" w:eastAsia="標楷體" w:hAnsi="Times New Roman" w:cs="Times New Roman" w:hint="eastAsia"/>
          <w:sz w:val="28"/>
          <w:szCs w:val="28"/>
        </w:rPr>
        <w:t>(</w:t>
      </w:r>
      <w:r w:rsidR="00202DB1" w:rsidRPr="00F720D9">
        <w:rPr>
          <w:rFonts w:ascii="Times New Roman" w:eastAsia="標楷體" w:hAnsi="Times New Roman" w:cs="Times New Roman" w:hint="eastAsia"/>
          <w:sz w:val="28"/>
          <w:szCs w:val="28"/>
        </w:rPr>
        <w:t>審查方式視</w:t>
      </w:r>
      <w:proofErr w:type="gramStart"/>
      <w:r w:rsidR="00202DB1" w:rsidRPr="00F720D9">
        <w:rPr>
          <w:rFonts w:ascii="Times New Roman" w:eastAsia="標楷體" w:hAnsi="Times New Roman" w:cs="Times New Roman" w:hint="eastAsia"/>
          <w:sz w:val="28"/>
          <w:szCs w:val="28"/>
        </w:rPr>
        <w:t>疫</w:t>
      </w:r>
      <w:proofErr w:type="gramEnd"/>
      <w:r w:rsidR="00202DB1" w:rsidRPr="00F720D9">
        <w:rPr>
          <w:rFonts w:ascii="Times New Roman" w:eastAsia="標楷體" w:hAnsi="Times New Roman" w:cs="Times New Roman" w:hint="eastAsia"/>
          <w:sz w:val="28"/>
          <w:szCs w:val="28"/>
        </w:rPr>
        <w:t>情情況調整</w:t>
      </w:r>
      <w:r w:rsidR="00202DB1" w:rsidRPr="00F720D9">
        <w:rPr>
          <w:rFonts w:ascii="Times New Roman" w:eastAsia="標楷體" w:hAnsi="Times New Roman" w:cs="Times New Roman" w:hint="eastAsia"/>
          <w:sz w:val="28"/>
          <w:szCs w:val="28"/>
        </w:rPr>
        <w:t>)</w:t>
      </w:r>
    </w:p>
    <w:p w:rsidR="00AC3B44" w:rsidRPr="00F720D9" w:rsidRDefault="00AC3B44" w:rsidP="00202DB1">
      <w:pPr>
        <w:numPr>
          <w:ilvl w:val="0"/>
          <w:numId w:val="5"/>
        </w:numPr>
        <w:adjustRightInd w:val="0"/>
        <w:snapToGrid w:val="0"/>
        <w:spacing w:line="480" w:lineRule="exact"/>
        <w:jc w:val="both"/>
        <w:rPr>
          <w:rFonts w:ascii="Times New Roman" w:eastAsia="標楷體" w:hAnsi="Times New Roman" w:cs="Times New Roman"/>
          <w:sz w:val="28"/>
          <w:szCs w:val="28"/>
        </w:rPr>
      </w:pPr>
      <w:r w:rsidRPr="00F720D9">
        <w:rPr>
          <w:rFonts w:ascii="Times New Roman" w:eastAsia="標楷體" w:hAnsi="Times New Roman" w:cs="Times New Roman"/>
          <w:sz w:val="28"/>
          <w:szCs w:val="28"/>
        </w:rPr>
        <w:t>參與會議簡報者</w:t>
      </w:r>
      <w:proofErr w:type="gramStart"/>
      <w:r w:rsidRPr="00F720D9">
        <w:rPr>
          <w:rFonts w:ascii="Times New Roman" w:eastAsia="標楷體" w:hAnsi="Times New Roman" w:cs="Times New Roman"/>
          <w:sz w:val="28"/>
          <w:szCs w:val="28"/>
        </w:rPr>
        <w:t>應備妥足資</w:t>
      </w:r>
      <w:proofErr w:type="gramEnd"/>
      <w:r w:rsidRPr="00F720D9">
        <w:rPr>
          <w:rFonts w:ascii="Times New Roman" w:eastAsia="標楷體" w:hAnsi="Times New Roman" w:cs="Times New Roman"/>
          <w:sz w:val="28"/>
          <w:szCs w:val="28"/>
        </w:rPr>
        <w:t>證明公司正職員工之相關證明文件</w:t>
      </w:r>
      <w:r w:rsidRPr="00F720D9">
        <w:rPr>
          <w:rFonts w:ascii="Times New Roman" w:eastAsia="標楷體" w:hAnsi="Times New Roman" w:cs="Times New Roman"/>
          <w:sz w:val="28"/>
          <w:szCs w:val="28"/>
        </w:rPr>
        <w:t>(</w:t>
      </w:r>
      <w:r w:rsidRPr="00F720D9">
        <w:rPr>
          <w:rFonts w:ascii="Times New Roman" w:eastAsia="標楷體" w:hAnsi="Times New Roman" w:cs="Times New Roman"/>
          <w:sz w:val="28"/>
          <w:szCs w:val="28"/>
        </w:rPr>
        <w:t>如：身份證、工作證等</w:t>
      </w:r>
      <w:r w:rsidRPr="00F720D9">
        <w:rPr>
          <w:rFonts w:ascii="Times New Roman" w:eastAsia="標楷體" w:hAnsi="Times New Roman" w:cs="Times New Roman"/>
          <w:sz w:val="28"/>
          <w:szCs w:val="28"/>
        </w:rPr>
        <w:t>)</w:t>
      </w:r>
      <w:r w:rsidRPr="00F720D9">
        <w:rPr>
          <w:rFonts w:ascii="Times New Roman" w:eastAsia="標楷體" w:hAnsi="Times New Roman" w:cs="Times New Roman"/>
          <w:sz w:val="28"/>
          <w:szCs w:val="28"/>
        </w:rPr>
        <w:t>，以備檢驗；若為顧問或委外單位之人員，請備妥相關證明文件。</w:t>
      </w:r>
    </w:p>
    <w:p w:rsidR="00AC3B44" w:rsidRPr="00F720D9" w:rsidRDefault="00AC3B44" w:rsidP="00202DB1">
      <w:pPr>
        <w:numPr>
          <w:ilvl w:val="0"/>
          <w:numId w:val="5"/>
        </w:numPr>
        <w:adjustRightInd w:val="0"/>
        <w:snapToGrid w:val="0"/>
        <w:spacing w:line="480" w:lineRule="exact"/>
        <w:jc w:val="both"/>
        <w:rPr>
          <w:rFonts w:ascii="Times New Roman" w:eastAsia="標楷體" w:hAnsi="Times New Roman" w:cs="Times New Roman"/>
          <w:sz w:val="28"/>
          <w:szCs w:val="28"/>
        </w:rPr>
      </w:pPr>
      <w:r w:rsidRPr="00F720D9">
        <w:rPr>
          <w:rFonts w:ascii="Times New Roman" w:eastAsia="標楷體" w:hAnsi="Times New Roman" w:cs="Times New Roman"/>
          <w:sz w:val="28"/>
          <w:szCs w:val="28"/>
        </w:rPr>
        <w:t>會議當天，請勿與審查相關人員交換名片。</w:t>
      </w:r>
    </w:p>
    <w:p w:rsidR="00AC3B44" w:rsidRPr="00F720D9" w:rsidRDefault="00AC3B44" w:rsidP="00202DB1">
      <w:pPr>
        <w:numPr>
          <w:ilvl w:val="0"/>
          <w:numId w:val="5"/>
        </w:numPr>
        <w:adjustRightInd w:val="0"/>
        <w:snapToGrid w:val="0"/>
        <w:spacing w:line="480" w:lineRule="exact"/>
        <w:jc w:val="both"/>
        <w:rPr>
          <w:rFonts w:ascii="Times New Roman" w:eastAsia="標楷體" w:hAnsi="Times New Roman" w:cs="Times New Roman"/>
          <w:sz w:val="28"/>
          <w:szCs w:val="28"/>
        </w:rPr>
      </w:pPr>
      <w:r w:rsidRPr="00F720D9">
        <w:rPr>
          <w:rFonts w:ascii="Times New Roman" w:eastAsia="標楷體" w:hAnsi="Times New Roman" w:cs="Times New Roman"/>
          <w:sz w:val="28"/>
          <w:szCs w:val="28"/>
        </w:rPr>
        <w:t>若曾有通過政府相關補助計畫案者，請攜帶該計畫之合約書與結案報告書供審查委員參考。</w:t>
      </w:r>
    </w:p>
    <w:p w:rsidR="00ED7405" w:rsidRPr="00ED7405" w:rsidRDefault="00AC3B44" w:rsidP="00ED7405">
      <w:pPr>
        <w:pStyle w:val="a6"/>
        <w:numPr>
          <w:ilvl w:val="0"/>
          <w:numId w:val="5"/>
        </w:numPr>
        <w:adjustRightInd w:val="0"/>
        <w:snapToGrid w:val="0"/>
        <w:spacing w:line="480" w:lineRule="exact"/>
        <w:ind w:leftChars="0"/>
        <w:jc w:val="both"/>
        <w:rPr>
          <w:rFonts w:ascii="Times New Roman" w:eastAsia="標楷體" w:hAnsi="Times New Roman" w:cs="Times New Roman"/>
          <w:sz w:val="28"/>
          <w:szCs w:val="28"/>
        </w:rPr>
      </w:pPr>
      <w:r w:rsidRPr="00ED7405">
        <w:rPr>
          <w:rFonts w:ascii="Times New Roman" w:eastAsia="標楷體" w:hAnsi="Times New Roman" w:cs="Times New Roman"/>
          <w:sz w:val="28"/>
          <w:szCs w:val="28"/>
        </w:rPr>
        <w:t>個別研發審查會議的重點：</w:t>
      </w:r>
    </w:p>
    <w:p w:rsidR="00AC3B44" w:rsidRPr="00ED7405" w:rsidRDefault="00ED7405" w:rsidP="00ED7405">
      <w:pPr>
        <w:pStyle w:val="a6"/>
        <w:numPr>
          <w:ilvl w:val="0"/>
          <w:numId w:val="32"/>
        </w:numPr>
        <w:adjustRightInd w:val="0"/>
        <w:snapToGrid w:val="0"/>
        <w:spacing w:line="480" w:lineRule="exact"/>
        <w:ind w:leftChars="0"/>
        <w:jc w:val="both"/>
        <w:rPr>
          <w:rFonts w:ascii="Times New Roman" w:eastAsia="標楷體" w:hAnsi="Times New Roman" w:cs="Times New Roman"/>
          <w:sz w:val="28"/>
          <w:szCs w:val="28"/>
        </w:rPr>
      </w:pPr>
      <w:r w:rsidRPr="00ED7405">
        <w:rPr>
          <w:rFonts w:ascii="Times New Roman" w:eastAsia="標楷體" w:hAnsi="Times New Roman" w:cs="Times New Roman" w:hint="eastAsia"/>
          <w:sz w:val="28"/>
          <w:szCs w:val="28"/>
        </w:rPr>
        <w:t>計畫創新、實施方法、研發能力、預期效益。</w:t>
      </w:r>
    </w:p>
    <w:p w:rsidR="00ED7405" w:rsidRDefault="000B13D5" w:rsidP="00ED7405">
      <w:pPr>
        <w:pStyle w:val="a6"/>
        <w:numPr>
          <w:ilvl w:val="0"/>
          <w:numId w:val="5"/>
        </w:numPr>
        <w:adjustRightInd w:val="0"/>
        <w:snapToGrid w:val="0"/>
        <w:spacing w:line="480" w:lineRule="exact"/>
        <w:ind w:leftChars="0"/>
        <w:jc w:val="both"/>
        <w:rPr>
          <w:rFonts w:ascii="Times New Roman" w:eastAsia="標楷體" w:hAnsi="Times New Roman" w:cs="Times New Roman"/>
          <w:sz w:val="28"/>
          <w:szCs w:val="28"/>
        </w:rPr>
      </w:pPr>
      <w:r w:rsidRPr="00F720D9">
        <w:rPr>
          <w:rFonts w:ascii="新細明體" w:eastAsia="新細明體" w:hAnsi="新細明體" w:cs="Times New Roman" w:hint="eastAsia"/>
          <w:sz w:val="28"/>
          <w:szCs w:val="28"/>
        </w:rPr>
        <w:t>「</w:t>
      </w:r>
      <w:r w:rsidR="00AC3B44" w:rsidRPr="00F720D9">
        <w:rPr>
          <w:rFonts w:ascii="Times New Roman" w:eastAsia="標楷體" w:hAnsi="Times New Roman" w:cs="Times New Roman"/>
          <w:sz w:val="28"/>
          <w:szCs w:val="28"/>
        </w:rPr>
        <w:t>共同研發</w:t>
      </w:r>
      <w:r w:rsidRPr="00F720D9">
        <w:rPr>
          <w:rFonts w:ascii="新細明體" w:eastAsia="新細明體" w:hAnsi="新細明體" w:cs="Times New Roman" w:hint="eastAsia"/>
          <w:sz w:val="28"/>
          <w:szCs w:val="28"/>
        </w:rPr>
        <w:t>」</w:t>
      </w:r>
      <w:r w:rsidRPr="00F720D9">
        <w:rPr>
          <w:rFonts w:ascii="Times New Roman" w:eastAsia="標楷體" w:hAnsi="Times New Roman" w:cs="Times New Roman" w:hint="eastAsia"/>
          <w:sz w:val="28"/>
          <w:szCs w:val="28"/>
        </w:rPr>
        <w:t>、</w:t>
      </w:r>
      <w:r w:rsidR="00AC3B44" w:rsidRPr="00F720D9">
        <w:rPr>
          <w:rFonts w:ascii="Times New Roman" w:eastAsia="標楷體" w:hAnsi="Times New Roman" w:cs="Times New Roman"/>
          <w:sz w:val="28"/>
          <w:szCs w:val="28"/>
        </w:rPr>
        <w:t>審查會議的重點：</w:t>
      </w:r>
    </w:p>
    <w:p w:rsidR="00AC3B44" w:rsidRPr="00F720D9" w:rsidRDefault="00ED7405" w:rsidP="00ED7405">
      <w:pPr>
        <w:pStyle w:val="a6"/>
        <w:numPr>
          <w:ilvl w:val="0"/>
          <w:numId w:val="32"/>
        </w:numPr>
        <w:adjustRightInd w:val="0"/>
        <w:snapToGrid w:val="0"/>
        <w:spacing w:line="480" w:lineRule="exact"/>
        <w:ind w:leftChars="0"/>
        <w:jc w:val="both"/>
        <w:rPr>
          <w:rFonts w:ascii="Times New Roman" w:eastAsia="標楷體" w:hAnsi="Times New Roman" w:cs="Times New Roman"/>
          <w:sz w:val="28"/>
          <w:szCs w:val="28"/>
        </w:rPr>
      </w:pPr>
      <w:r w:rsidRPr="00ED7405">
        <w:rPr>
          <w:rFonts w:ascii="Times New Roman" w:eastAsia="標楷體" w:hAnsi="Times New Roman" w:cs="Times New Roman" w:hint="eastAsia"/>
          <w:sz w:val="28"/>
          <w:szCs w:val="28"/>
        </w:rPr>
        <w:t>共同研發整合程度、研發能力及創新性、實施方法、預期效益。</w:t>
      </w:r>
    </w:p>
    <w:p w:rsidR="00ED7405" w:rsidRPr="00ED7405" w:rsidRDefault="00AC3B44" w:rsidP="00ED7405">
      <w:pPr>
        <w:pStyle w:val="a6"/>
        <w:numPr>
          <w:ilvl w:val="0"/>
          <w:numId w:val="5"/>
        </w:numPr>
        <w:adjustRightInd w:val="0"/>
        <w:snapToGrid w:val="0"/>
        <w:spacing w:line="480" w:lineRule="exact"/>
        <w:ind w:leftChars="0"/>
        <w:jc w:val="both"/>
        <w:rPr>
          <w:rFonts w:ascii="Times New Roman" w:eastAsia="標楷體" w:hAnsi="Times New Roman" w:cs="Times New Roman"/>
          <w:sz w:val="28"/>
          <w:szCs w:val="28"/>
        </w:rPr>
      </w:pPr>
      <w:r w:rsidRPr="00ED7405">
        <w:rPr>
          <w:rFonts w:ascii="Times New Roman" w:eastAsia="標楷體" w:hAnsi="Times New Roman" w:cs="Times New Roman"/>
          <w:sz w:val="28"/>
          <w:szCs w:val="28"/>
        </w:rPr>
        <w:t>新創事業審查會議的重點：</w:t>
      </w:r>
    </w:p>
    <w:p w:rsidR="00AC3B44" w:rsidRPr="00ED7405" w:rsidRDefault="00ED7405" w:rsidP="00ED7405">
      <w:pPr>
        <w:pStyle w:val="a6"/>
        <w:numPr>
          <w:ilvl w:val="0"/>
          <w:numId w:val="32"/>
        </w:numPr>
        <w:adjustRightInd w:val="0"/>
        <w:snapToGrid w:val="0"/>
        <w:spacing w:line="480" w:lineRule="exact"/>
        <w:ind w:leftChars="0"/>
        <w:jc w:val="both"/>
        <w:rPr>
          <w:rFonts w:ascii="Times New Roman" w:eastAsia="標楷體" w:hAnsi="Times New Roman" w:cs="Times New Roman"/>
          <w:sz w:val="28"/>
          <w:szCs w:val="28"/>
        </w:rPr>
      </w:pPr>
      <w:r w:rsidRPr="00ED7405">
        <w:rPr>
          <w:rFonts w:ascii="Times New Roman" w:eastAsia="標楷體" w:hAnsi="Times New Roman" w:cs="Times New Roman" w:hint="eastAsia"/>
          <w:sz w:val="28"/>
          <w:szCs w:val="28"/>
        </w:rPr>
        <w:t>研發能力、商業模式、實施方法、預期效益</w:t>
      </w:r>
    </w:p>
    <w:p w:rsidR="00AC3B44" w:rsidRPr="00F720D9" w:rsidRDefault="00AC3B44" w:rsidP="00AC3B44">
      <w:pPr>
        <w:adjustRightInd w:val="0"/>
        <w:snapToGrid w:val="0"/>
        <w:spacing w:beforeLines="150" w:before="540" w:line="480" w:lineRule="exact"/>
        <w:ind w:leftChars="178" w:left="1413" w:hangingChars="352" w:hanging="986"/>
        <w:jc w:val="both"/>
        <w:textDirection w:val="lrTbV"/>
        <w:rPr>
          <w:rFonts w:ascii="Times New Roman" w:eastAsia="標楷體" w:hAnsi="Times New Roman" w:cs="Times New Roman"/>
          <w:sz w:val="28"/>
          <w:szCs w:val="28"/>
        </w:rPr>
      </w:pPr>
      <w:r w:rsidRPr="00F720D9">
        <w:rPr>
          <w:rFonts w:ascii="Times New Roman" w:eastAsia="標楷體" w:hAnsi="Times New Roman" w:cs="Times New Roman"/>
          <w:sz w:val="28"/>
          <w:szCs w:val="28"/>
        </w:rPr>
        <w:t>(</w:t>
      </w:r>
      <w:r w:rsidR="00CA1B1B" w:rsidRPr="00F720D9">
        <w:rPr>
          <w:rFonts w:ascii="Times New Roman" w:eastAsia="標楷體" w:hAnsi="Times New Roman" w:cs="Times New Roman" w:hint="eastAsia"/>
          <w:sz w:val="28"/>
          <w:szCs w:val="28"/>
          <w:lang w:eastAsia="zh-HK"/>
        </w:rPr>
        <w:t>六</w:t>
      </w:r>
      <w:r w:rsidRPr="00F720D9">
        <w:rPr>
          <w:rFonts w:ascii="Times New Roman" w:eastAsia="標楷體" w:hAnsi="Times New Roman" w:cs="Times New Roman"/>
          <w:sz w:val="28"/>
          <w:szCs w:val="28"/>
        </w:rPr>
        <w:t>)</w:t>
      </w:r>
      <w:r w:rsidRPr="00F720D9">
        <w:rPr>
          <w:rFonts w:ascii="Times New Roman" w:eastAsia="標楷體" w:hAnsi="Times New Roman" w:cs="Times New Roman"/>
          <w:sz w:val="28"/>
          <w:szCs w:val="28"/>
        </w:rPr>
        <w:t>計畫申復審查流程</w:t>
      </w:r>
    </w:p>
    <w:p w:rsidR="00AC3B44" w:rsidRPr="00F720D9" w:rsidRDefault="00AC3B44" w:rsidP="00AC3B44">
      <w:pPr>
        <w:numPr>
          <w:ilvl w:val="0"/>
          <w:numId w:val="6"/>
        </w:numPr>
        <w:adjustRightInd w:val="0"/>
        <w:snapToGrid w:val="0"/>
        <w:spacing w:line="480" w:lineRule="exact"/>
        <w:ind w:left="709" w:hanging="283"/>
        <w:jc w:val="both"/>
        <w:textDirection w:val="lrTbV"/>
        <w:rPr>
          <w:rFonts w:ascii="Times New Roman" w:eastAsia="標楷體" w:hAnsi="Times New Roman" w:cs="Times New Roman"/>
          <w:sz w:val="28"/>
          <w:szCs w:val="28"/>
        </w:rPr>
      </w:pPr>
      <w:r w:rsidRPr="00F720D9">
        <w:rPr>
          <w:rFonts w:ascii="Times New Roman" w:eastAsia="標楷體" w:hAnsi="Times New Roman" w:cs="Times New Roman"/>
          <w:sz w:val="28"/>
          <w:szCs w:val="28"/>
        </w:rPr>
        <w:t>廠商收到審查結果通知函，對於計畫審查結果如有不服，得於文到次日起</w:t>
      </w:r>
      <w:r w:rsidRPr="00F720D9">
        <w:rPr>
          <w:rFonts w:ascii="Times New Roman" w:eastAsia="標楷體" w:hAnsi="Times New Roman" w:cs="Times New Roman"/>
          <w:sz w:val="28"/>
          <w:szCs w:val="28"/>
        </w:rPr>
        <w:t>15</w:t>
      </w:r>
      <w:r w:rsidRPr="00F720D9">
        <w:rPr>
          <w:rFonts w:ascii="Times New Roman" w:eastAsia="標楷體" w:hAnsi="Times New Roman" w:cs="Times New Roman"/>
          <w:sz w:val="28"/>
          <w:szCs w:val="28"/>
        </w:rPr>
        <w:t>日內以正式函文向</w:t>
      </w:r>
      <w:proofErr w:type="gramStart"/>
      <w:r w:rsidRPr="00F720D9">
        <w:rPr>
          <w:rFonts w:ascii="Times New Roman" w:eastAsia="標楷體" w:hAnsi="Times New Roman" w:cs="Times New Roman"/>
          <w:sz w:val="28"/>
          <w:szCs w:val="28"/>
        </w:rPr>
        <w:t>臺</w:t>
      </w:r>
      <w:proofErr w:type="gramEnd"/>
      <w:r w:rsidRPr="00F720D9">
        <w:rPr>
          <w:rFonts w:ascii="Times New Roman" w:eastAsia="標楷體" w:hAnsi="Times New Roman" w:cs="Times New Roman"/>
          <w:sz w:val="28"/>
          <w:szCs w:val="28"/>
        </w:rPr>
        <w:t>南市政府提出申復。</w:t>
      </w:r>
    </w:p>
    <w:p w:rsidR="00AC3B44" w:rsidRPr="00F720D9" w:rsidRDefault="00AC3B44" w:rsidP="00AC3B44">
      <w:pPr>
        <w:numPr>
          <w:ilvl w:val="0"/>
          <w:numId w:val="6"/>
        </w:numPr>
        <w:adjustRightInd w:val="0"/>
        <w:snapToGrid w:val="0"/>
        <w:spacing w:line="480" w:lineRule="exact"/>
        <w:ind w:left="709" w:hanging="283"/>
        <w:jc w:val="both"/>
        <w:textDirection w:val="lrTbV"/>
        <w:rPr>
          <w:rFonts w:ascii="Times New Roman" w:eastAsia="標楷體" w:hAnsi="Times New Roman" w:cs="Times New Roman"/>
          <w:sz w:val="28"/>
          <w:szCs w:val="28"/>
        </w:rPr>
      </w:pPr>
      <w:r w:rsidRPr="00F720D9">
        <w:rPr>
          <w:rFonts w:ascii="Times New Roman" w:eastAsia="標楷體" w:hAnsi="Times New Roman" w:cs="Times New Roman"/>
          <w:sz w:val="28"/>
          <w:szCs w:val="28"/>
        </w:rPr>
        <w:t>由本府經濟發展局依據計畫個案資料表及書面審查意見彙總表等相關審查文件，簽請核定該申復案是否成立。</w:t>
      </w:r>
    </w:p>
    <w:p w:rsidR="00AC3B44" w:rsidRPr="00F720D9" w:rsidRDefault="00AC3B44" w:rsidP="00AC3B44">
      <w:pPr>
        <w:numPr>
          <w:ilvl w:val="4"/>
          <w:numId w:val="12"/>
        </w:numPr>
        <w:spacing w:line="480" w:lineRule="exact"/>
        <w:ind w:left="709"/>
        <w:jc w:val="both"/>
        <w:textDirection w:val="lrTbV"/>
        <w:rPr>
          <w:rFonts w:ascii="Times New Roman" w:eastAsia="標楷體" w:hAnsi="Times New Roman" w:cs="Times New Roman"/>
          <w:sz w:val="28"/>
          <w:szCs w:val="28"/>
        </w:rPr>
      </w:pPr>
      <w:r w:rsidRPr="00F720D9">
        <w:rPr>
          <w:rFonts w:ascii="Times New Roman" w:eastAsia="標楷體" w:hAnsi="Times New Roman" w:cs="Times New Roman"/>
          <w:sz w:val="28"/>
          <w:szCs w:val="28"/>
        </w:rPr>
        <w:t>申復案成立：組成</w:t>
      </w:r>
      <w:proofErr w:type="gramStart"/>
      <w:r w:rsidRPr="00F720D9">
        <w:rPr>
          <w:rFonts w:ascii="Times New Roman" w:eastAsia="標楷體" w:hAnsi="Times New Roman" w:cs="Times New Roman"/>
          <w:sz w:val="28"/>
          <w:szCs w:val="28"/>
        </w:rPr>
        <w:t>申復重審</w:t>
      </w:r>
      <w:proofErr w:type="gramEnd"/>
      <w:r w:rsidRPr="00F720D9">
        <w:rPr>
          <w:rFonts w:ascii="Times New Roman" w:eastAsia="標楷體" w:hAnsi="Times New Roman" w:cs="Times New Roman"/>
          <w:sz w:val="28"/>
          <w:szCs w:val="28"/>
        </w:rPr>
        <w:t>會議，並依計畫審查流程重新審查申請案。</w:t>
      </w:r>
    </w:p>
    <w:p w:rsidR="00AC3B44" w:rsidRPr="00F720D9" w:rsidRDefault="00AC3B44" w:rsidP="00AC3B44">
      <w:pPr>
        <w:numPr>
          <w:ilvl w:val="4"/>
          <w:numId w:val="12"/>
        </w:numPr>
        <w:spacing w:line="480" w:lineRule="exact"/>
        <w:ind w:left="709"/>
        <w:jc w:val="both"/>
        <w:textDirection w:val="lrTbV"/>
        <w:rPr>
          <w:rFonts w:ascii="Times New Roman" w:eastAsia="標楷體" w:hAnsi="Times New Roman" w:cs="Times New Roman"/>
          <w:sz w:val="28"/>
          <w:szCs w:val="28"/>
        </w:rPr>
      </w:pPr>
      <w:r w:rsidRPr="00F720D9">
        <w:rPr>
          <w:rFonts w:ascii="Times New Roman" w:eastAsia="標楷體" w:hAnsi="Times New Roman" w:cs="Times New Roman"/>
          <w:sz w:val="28"/>
          <w:szCs w:val="28"/>
        </w:rPr>
        <w:t>申復案不成立：由主審委員判斷申復案不成立之適當性。</w:t>
      </w:r>
    </w:p>
    <w:p w:rsidR="00AC3B44" w:rsidRPr="00F720D9" w:rsidRDefault="00AC3B44" w:rsidP="00AC3B44">
      <w:pPr>
        <w:numPr>
          <w:ilvl w:val="0"/>
          <w:numId w:val="6"/>
        </w:numPr>
        <w:adjustRightInd w:val="0"/>
        <w:snapToGrid w:val="0"/>
        <w:spacing w:line="480" w:lineRule="exact"/>
        <w:ind w:left="709" w:hanging="283"/>
        <w:jc w:val="both"/>
        <w:textDirection w:val="lrTbV"/>
        <w:rPr>
          <w:rFonts w:ascii="Times New Roman" w:eastAsia="標楷體" w:hAnsi="Times New Roman" w:cs="Times New Roman"/>
          <w:sz w:val="28"/>
          <w:szCs w:val="28"/>
        </w:rPr>
      </w:pPr>
      <w:r w:rsidRPr="00F720D9">
        <w:rPr>
          <w:rFonts w:ascii="Times New Roman" w:eastAsia="標楷體" w:hAnsi="Times New Roman" w:cs="Times New Roman"/>
          <w:sz w:val="28"/>
          <w:szCs w:val="28"/>
        </w:rPr>
        <w:t>廠商提出申復理由之相關佐證資料型式不拘，但限為支持所提申復理由之相關資料，且範圍僅限於原計畫審查前即存在之事實</w:t>
      </w:r>
      <w:r w:rsidRPr="00F720D9">
        <w:rPr>
          <w:rFonts w:ascii="Times New Roman" w:eastAsia="標楷體" w:hAnsi="Times New Roman" w:cs="Times New Roman"/>
          <w:sz w:val="28"/>
          <w:szCs w:val="28"/>
        </w:rPr>
        <w:t>(</w:t>
      </w:r>
      <w:r w:rsidRPr="00F720D9">
        <w:rPr>
          <w:rFonts w:ascii="Times New Roman" w:eastAsia="標楷體" w:hAnsi="Times New Roman" w:cs="Times New Roman"/>
          <w:sz w:val="28"/>
          <w:szCs w:val="28"/>
        </w:rPr>
        <w:t>如：數據、參考文獻或分析資料等</w:t>
      </w:r>
      <w:r w:rsidRPr="00F720D9">
        <w:rPr>
          <w:rFonts w:ascii="Times New Roman" w:eastAsia="標楷體" w:hAnsi="Times New Roman" w:cs="Times New Roman"/>
          <w:sz w:val="28"/>
          <w:szCs w:val="28"/>
        </w:rPr>
        <w:t>)</w:t>
      </w:r>
      <w:r w:rsidRPr="00F720D9">
        <w:rPr>
          <w:rFonts w:ascii="Times New Roman" w:eastAsia="標楷體" w:hAnsi="Times New Roman" w:cs="Times New Roman"/>
          <w:sz w:val="28"/>
          <w:szCs w:val="28"/>
        </w:rPr>
        <w:t>，且每申請案僅得提出申復</w:t>
      </w:r>
      <w:r w:rsidRPr="00F720D9">
        <w:rPr>
          <w:rFonts w:ascii="Times New Roman" w:eastAsia="標楷體" w:hAnsi="Times New Roman" w:cs="Times New Roman"/>
          <w:sz w:val="28"/>
          <w:szCs w:val="28"/>
        </w:rPr>
        <w:t>1</w:t>
      </w:r>
      <w:r w:rsidRPr="00F720D9">
        <w:rPr>
          <w:rFonts w:ascii="Times New Roman" w:eastAsia="標楷體" w:hAnsi="Times New Roman" w:cs="Times New Roman"/>
          <w:sz w:val="28"/>
          <w:szCs w:val="28"/>
        </w:rPr>
        <w:t>次。</w:t>
      </w:r>
    </w:p>
    <w:p w:rsidR="00AC3B44" w:rsidRPr="00F720D9" w:rsidRDefault="00AC3B44" w:rsidP="00AC3B44">
      <w:pPr>
        <w:kinsoku w:val="0"/>
        <w:spacing w:beforeLines="100" w:before="360" w:line="480" w:lineRule="exact"/>
        <w:jc w:val="both"/>
        <w:rPr>
          <w:rFonts w:ascii="Times New Roman" w:eastAsia="標楷體" w:hAnsi="Times New Roman" w:cs="Times New Roman"/>
          <w:sz w:val="32"/>
          <w:szCs w:val="32"/>
        </w:rPr>
      </w:pPr>
      <w:r w:rsidRPr="00F720D9">
        <w:rPr>
          <w:rFonts w:ascii="Times New Roman" w:eastAsia="標楷體" w:hAnsi="Times New Roman" w:cs="Times New Roman"/>
          <w:sz w:val="32"/>
          <w:szCs w:val="32"/>
        </w:rPr>
        <w:lastRenderedPageBreak/>
        <w:t>肆、計畫簽約與執行</w:t>
      </w:r>
    </w:p>
    <w:p w:rsidR="00AC3B44" w:rsidRPr="00F720D9" w:rsidRDefault="00AC3B44" w:rsidP="00AC3B44">
      <w:pPr>
        <w:kinsoku w:val="0"/>
        <w:spacing w:line="480" w:lineRule="exact"/>
        <w:jc w:val="both"/>
        <w:rPr>
          <w:rFonts w:ascii="Times New Roman" w:eastAsia="標楷體" w:hAnsi="Times New Roman" w:cs="Times New Roman"/>
          <w:sz w:val="28"/>
          <w:szCs w:val="28"/>
        </w:rPr>
      </w:pPr>
      <w:r w:rsidRPr="00F720D9">
        <w:rPr>
          <w:rFonts w:ascii="Times New Roman" w:eastAsia="標楷體" w:hAnsi="Times New Roman" w:cs="Times New Roman"/>
          <w:sz w:val="28"/>
          <w:szCs w:val="28"/>
        </w:rPr>
        <w:t>一、計畫簽約：</w:t>
      </w:r>
    </w:p>
    <w:p w:rsidR="00AC3B44" w:rsidRPr="00F720D9" w:rsidRDefault="00AC3B44" w:rsidP="00AC3B44">
      <w:pPr>
        <w:snapToGrid w:val="0"/>
        <w:spacing w:line="480" w:lineRule="exact"/>
        <w:ind w:leftChars="181" w:left="854" w:right="62" w:hangingChars="150" w:hanging="420"/>
        <w:jc w:val="both"/>
        <w:rPr>
          <w:rFonts w:ascii="Times New Roman" w:eastAsia="標楷體" w:hAnsi="Times New Roman" w:cs="Times New Roman"/>
          <w:bCs/>
          <w:sz w:val="28"/>
          <w:szCs w:val="28"/>
        </w:rPr>
      </w:pPr>
      <w:r w:rsidRPr="00F720D9">
        <w:rPr>
          <w:rFonts w:ascii="Times New Roman" w:eastAsia="標楷體" w:hAnsi="Times New Roman" w:cs="Times New Roman"/>
          <w:bCs/>
          <w:sz w:val="28"/>
          <w:szCs w:val="28"/>
        </w:rPr>
        <w:t>(</w:t>
      </w:r>
      <w:proofErr w:type="gramStart"/>
      <w:r w:rsidRPr="00F720D9">
        <w:rPr>
          <w:rFonts w:ascii="Times New Roman" w:eastAsia="標楷體" w:hAnsi="Times New Roman" w:cs="Times New Roman"/>
          <w:bCs/>
          <w:sz w:val="28"/>
          <w:szCs w:val="28"/>
        </w:rPr>
        <w:t>一</w:t>
      </w:r>
      <w:proofErr w:type="gramEnd"/>
      <w:r w:rsidRPr="00F720D9">
        <w:rPr>
          <w:rFonts w:ascii="Times New Roman" w:eastAsia="標楷體" w:hAnsi="Times New Roman" w:cs="Times New Roman"/>
          <w:bCs/>
          <w:sz w:val="28"/>
          <w:szCs w:val="28"/>
        </w:rPr>
        <w:t>)</w:t>
      </w:r>
      <w:r w:rsidRPr="00F720D9">
        <w:rPr>
          <w:rFonts w:ascii="Times New Roman" w:eastAsia="標楷體" w:hAnsi="Times New Roman" w:cs="Times New Roman"/>
          <w:bCs/>
          <w:sz w:val="28"/>
          <w:szCs w:val="28"/>
        </w:rPr>
        <w:t>契約生效日得為本府核定通知月份次月之第</w:t>
      </w:r>
      <w:r w:rsidRPr="00F720D9">
        <w:rPr>
          <w:rFonts w:ascii="Times New Roman" w:eastAsia="標楷體" w:hAnsi="Times New Roman" w:cs="Times New Roman"/>
          <w:bCs/>
          <w:sz w:val="28"/>
          <w:szCs w:val="28"/>
        </w:rPr>
        <w:t>1</w:t>
      </w:r>
      <w:r w:rsidRPr="00F720D9">
        <w:rPr>
          <w:rFonts w:ascii="Times New Roman" w:eastAsia="標楷體" w:hAnsi="Times New Roman" w:cs="Times New Roman"/>
          <w:bCs/>
          <w:sz w:val="28"/>
          <w:szCs w:val="28"/>
        </w:rPr>
        <w:t>日</w:t>
      </w:r>
      <w:proofErr w:type="gramStart"/>
      <w:r w:rsidRPr="00F720D9">
        <w:rPr>
          <w:rFonts w:ascii="Times New Roman" w:eastAsia="標楷體" w:hAnsi="Times New Roman" w:cs="Times New Roman"/>
          <w:bCs/>
          <w:sz w:val="28"/>
          <w:szCs w:val="28"/>
        </w:rPr>
        <w:t>（</w:t>
      </w:r>
      <w:proofErr w:type="gramEnd"/>
      <w:r w:rsidRPr="00F720D9">
        <w:rPr>
          <w:rFonts w:ascii="Times New Roman" w:eastAsia="標楷體" w:hAnsi="Times New Roman" w:cs="Times New Roman"/>
          <w:bCs/>
          <w:sz w:val="28"/>
          <w:szCs w:val="28"/>
        </w:rPr>
        <w:t>例如：本府核定通知日期為</w:t>
      </w:r>
      <w:r w:rsidR="001310D8" w:rsidRPr="00F720D9">
        <w:rPr>
          <w:rFonts w:ascii="Times New Roman" w:eastAsia="標楷體" w:hAnsi="Times New Roman" w:cs="Times New Roman" w:hint="eastAsia"/>
          <w:bCs/>
          <w:sz w:val="28"/>
          <w:szCs w:val="28"/>
        </w:rPr>
        <w:t>9</w:t>
      </w:r>
      <w:r w:rsidRPr="00F720D9">
        <w:rPr>
          <w:rFonts w:ascii="Times New Roman" w:eastAsia="標楷體" w:hAnsi="Times New Roman" w:cs="Times New Roman"/>
          <w:bCs/>
          <w:sz w:val="28"/>
          <w:szCs w:val="28"/>
        </w:rPr>
        <w:t>月</w:t>
      </w:r>
      <w:r w:rsidRPr="00F720D9">
        <w:rPr>
          <w:rFonts w:ascii="Times New Roman" w:eastAsia="標楷體" w:hAnsi="Times New Roman" w:cs="Times New Roman"/>
          <w:bCs/>
          <w:sz w:val="28"/>
          <w:szCs w:val="28"/>
        </w:rPr>
        <w:t>15</w:t>
      </w:r>
      <w:r w:rsidRPr="00F720D9">
        <w:rPr>
          <w:rFonts w:ascii="Times New Roman" w:eastAsia="標楷體" w:hAnsi="Times New Roman" w:cs="Times New Roman"/>
          <w:bCs/>
          <w:sz w:val="28"/>
          <w:szCs w:val="28"/>
        </w:rPr>
        <w:t>日，則其契約生效日為</w:t>
      </w:r>
      <w:r w:rsidR="001310D8" w:rsidRPr="00F720D9">
        <w:rPr>
          <w:rFonts w:ascii="Times New Roman" w:eastAsia="標楷體" w:hAnsi="Times New Roman" w:cs="Times New Roman" w:hint="eastAsia"/>
          <w:bCs/>
          <w:sz w:val="28"/>
          <w:szCs w:val="28"/>
        </w:rPr>
        <w:t>10</w:t>
      </w:r>
      <w:r w:rsidRPr="00F720D9">
        <w:rPr>
          <w:rFonts w:ascii="Times New Roman" w:eastAsia="標楷體" w:hAnsi="Times New Roman" w:cs="Times New Roman"/>
          <w:bCs/>
          <w:sz w:val="28"/>
          <w:szCs w:val="28"/>
        </w:rPr>
        <w:t>月</w:t>
      </w:r>
      <w:r w:rsidRPr="00F720D9">
        <w:rPr>
          <w:rFonts w:ascii="Times New Roman" w:eastAsia="標楷體" w:hAnsi="Times New Roman" w:cs="Times New Roman"/>
          <w:bCs/>
          <w:sz w:val="28"/>
          <w:szCs w:val="28"/>
        </w:rPr>
        <w:t>1</w:t>
      </w:r>
      <w:r w:rsidRPr="00F720D9">
        <w:rPr>
          <w:rFonts w:ascii="Times New Roman" w:eastAsia="標楷體" w:hAnsi="Times New Roman" w:cs="Times New Roman"/>
          <w:bCs/>
          <w:sz w:val="28"/>
          <w:szCs w:val="28"/>
        </w:rPr>
        <w:t>日</w:t>
      </w:r>
      <w:proofErr w:type="gramStart"/>
      <w:r w:rsidRPr="00F720D9">
        <w:rPr>
          <w:rFonts w:ascii="Times New Roman" w:eastAsia="標楷體" w:hAnsi="Times New Roman" w:cs="Times New Roman"/>
          <w:bCs/>
          <w:sz w:val="28"/>
          <w:szCs w:val="28"/>
        </w:rPr>
        <w:t>）</w:t>
      </w:r>
      <w:proofErr w:type="gramEnd"/>
      <w:r w:rsidRPr="00F720D9">
        <w:rPr>
          <w:rFonts w:ascii="Times New Roman" w:eastAsia="標楷體" w:hAnsi="Times New Roman" w:cs="Times New Roman"/>
          <w:bCs/>
          <w:sz w:val="28"/>
          <w:szCs w:val="28"/>
        </w:rPr>
        <w:t>。</w:t>
      </w:r>
    </w:p>
    <w:p w:rsidR="00AC3B44" w:rsidRPr="00F720D9" w:rsidRDefault="00AC3B44" w:rsidP="00AC3B44">
      <w:pPr>
        <w:snapToGrid w:val="0"/>
        <w:spacing w:line="480" w:lineRule="exact"/>
        <w:ind w:leftChars="-10" w:left="816" w:right="62" w:hangingChars="300" w:hanging="840"/>
        <w:jc w:val="both"/>
        <w:rPr>
          <w:rFonts w:ascii="Times New Roman" w:eastAsia="標楷體" w:hAnsi="Times New Roman" w:cs="Times New Roman"/>
          <w:b/>
          <w:bCs/>
          <w:sz w:val="28"/>
          <w:szCs w:val="28"/>
        </w:rPr>
      </w:pPr>
      <w:r w:rsidRPr="00F720D9">
        <w:rPr>
          <w:rFonts w:ascii="Times New Roman" w:eastAsia="標楷體" w:hAnsi="Times New Roman" w:cs="Times New Roman"/>
          <w:bCs/>
          <w:sz w:val="28"/>
          <w:szCs w:val="28"/>
        </w:rPr>
        <w:t xml:space="preserve">   (</w:t>
      </w:r>
      <w:r w:rsidRPr="00F720D9">
        <w:rPr>
          <w:rFonts w:ascii="Times New Roman" w:eastAsia="標楷體" w:hAnsi="Times New Roman" w:cs="Times New Roman"/>
          <w:bCs/>
          <w:sz w:val="28"/>
          <w:szCs w:val="28"/>
        </w:rPr>
        <w:t>二</w:t>
      </w:r>
      <w:r w:rsidRPr="00F720D9">
        <w:rPr>
          <w:rFonts w:ascii="Times New Roman" w:eastAsia="標楷體" w:hAnsi="Times New Roman" w:cs="Times New Roman"/>
          <w:bCs/>
          <w:sz w:val="28"/>
          <w:szCs w:val="28"/>
        </w:rPr>
        <w:t>)</w:t>
      </w:r>
      <w:r w:rsidRPr="00F720D9">
        <w:rPr>
          <w:rFonts w:ascii="Times New Roman" w:eastAsia="標楷體" w:hAnsi="Times New Roman" w:cs="Times New Roman"/>
          <w:bCs/>
          <w:sz w:val="28"/>
          <w:szCs w:val="28"/>
        </w:rPr>
        <w:t>簽約廠商應於核定通知</w:t>
      </w:r>
      <w:r w:rsidRPr="00F720D9">
        <w:rPr>
          <w:rFonts w:ascii="Times New Roman" w:eastAsia="標楷體" w:hAnsi="Times New Roman" w:cs="Times New Roman"/>
          <w:b/>
          <w:bCs/>
          <w:sz w:val="28"/>
          <w:szCs w:val="28"/>
        </w:rPr>
        <w:t>函發文日起</w:t>
      </w:r>
      <w:r w:rsidRPr="00F720D9">
        <w:rPr>
          <w:rFonts w:ascii="Times New Roman" w:eastAsia="標楷體" w:hAnsi="Times New Roman" w:cs="Times New Roman"/>
          <w:b/>
          <w:bCs/>
          <w:sz w:val="28"/>
          <w:szCs w:val="28"/>
        </w:rPr>
        <w:t>30</w:t>
      </w:r>
      <w:r w:rsidRPr="00F720D9">
        <w:rPr>
          <w:rFonts w:ascii="Times New Roman" w:eastAsia="標楷體" w:hAnsi="Times New Roman" w:cs="Times New Roman"/>
          <w:b/>
          <w:bCs/>
          <w:sz w:val="28"/>
          <w:szCs w:val="28"/>
        </w:rPr>
        <w:t>日內完成簽約，逾期視同放棄受補助之權利。</w:t>
      </w:r>
    </w:p>
    <w:p w:rsidR="00AC3B44" w:rsidRPr="00F720D9" w:rsidRDefault="00AC3B44" w:rsidP="00AC3B44">
      <w:pPr>
        <w:snapToGrid w:val="0"/>
        <w:spacing w:beforeLines="50" w:before="180" w:line="480" w:lineRule="exact"/>
        <w:ind w:left="-23" w:right="62"/>
        <w:jc w:val="both"/>
        <w:rPr>
          <w:rFonts w:ascii="Times New Roman" w:eastAsia="標楷體" w:hAnsi="Times New Roman" w:cs="Times New Roman"/>
          <w:sz w:val="28"/>
          <w:szCs w:val="28"/>
        </w:rPr>
      </w:pPr>
      <w:r w:rsidRPr="00F720D9">
        <w:rPr>
          <w:rFonts w:ascii="Times New Roman" w:eastAsia="標楷體" w:hAnsi="Times New Roman" w:cs="Times New Roman"/>
          <w:sz w:val="28"/>
          <w:szCs w:val="28"/>
        </w:rPr>
        <w:t>二、補助款撥付：</w:t>
      </w:r>
    </w:p>
    <w:p w:rsidR="00AC3B44" w:rsidRPr="00F720D9" w:rsidRDefault="00AC3B44" w:rsidP="00AC3B44">
      <w:pPr>
        <w:snapToGrid w:val="0"/>
        <w:spacing w:line="480" w:lineRule="exact"/>
        <w:ind w:leftChars="176" w:left="848" w:right="62" w:hangingChars="152" w:hanging="426"/>
        <w:jc w:val="both"/>
        <w:rPr>
          <w:rFonts w:ascii="Times New Roman" w:eastAsia="標楷體" w:hAnsi="Times New Roman" w:cs="Times New Roman"/>
          <w:bCs/>
          <w:sz w:val="28"/>
          <w:szCs w:val="28"/>
        </w:rPr>
      </w:pPr>
      <w:r w:rsidRPr="00F720D9">
        <w:rPr>
          <w:rFonts w:ascii="Times New Roman" w:eastAsia="標楷體" w:hAnsi="Times New Roman" w:cs="Times New Roman"/>
          <w:bCs/>
          <w:sz w:val="28"/>
          <w:szCs w:val="28"/>
        </w:rPr>
        <w:t>(</w:t>
      </w:r>
      <w:proofErr w:type="gramStart"/>
      <w:r w:rsidRPr="00F720D9">
        <w:rPr>
          <w:rFonts w:ascii="Times New Roman" w:eastAsia="標楷體" w:hAnsi="Times New Roman" w:cs="Times New Roman"/>
          <w:bCs/>
          <w:sz w:val="28"/>
          <w:szCs w:val="28"/>
        </w:rPr>
        <w:t>一</w:t>
      </w:r>
      <w:proofErr w:type="gramEnd"/>
      <w:r w:rsidRPr="00F720D9">
        <w:rPr>
          <w:rFonts w:ascii="Times New Roman" w:eastAsia="標楷體" w:hAnsi="Times New Roman" w:cs="Times New Roman"/>
          <w:bCs/>
          <w:sz w:val="28"/>
          <w:szCs w:val="28"/>
        </w:rPr>
        <w:t>)</w:t>
      </w:r>
      <w:r w:rsidRPr="00F720D9">
        <w:rPr>
          <w:rFonts w:ascii="Times New Roman" w:eastAsia="標楷體" w:hAnsi="Times New Roman" w:cs="Times New Roman"/>
          <w:bCs/>
          <w:sz w:val="28"/>
          <w:szCs w:val="28"/>
        </w:rPr>
        <w:t>核定計畫</w:t>
      </w:r>
      <w:proofErr w:type="gramStart"/>
      <w:r w:rsidRPr="00F720D9">
        <w:rPr>
          <w:rFonts w:ascii="Times New Roman" w:eastAsia="標楷體" w:hAnsi="Times New Roman" w:cs="Times New Roman"/>
          <w:bCs/>
          <w:sz w:val="28"/>
          <w:szCs w:val="28"/>
        </w:rPr>
        <w:t>採</w:t>
      </w:r>
      <w:proofErr w:type="gramEnd"/>
      <w:r w:rsidRPr="00F720D9">
        <w:rPr>
          <w:rFonts w:ascii="Times New Roman" w:eastAsia="標楷體" w:hAnsi="Times New Roman" w:cs="Times New Roman"/>
          <w:bCs/>
          <w:sz w:val="28"/>
          <w:szCs w:val="28"/>
        </w:rPr>
        <w:t>全程審查、</w:t>
      </w:r>
      <w:r w:rsidRPr="00F720D9">
        <w:rPr>
          <w:rFonts w:ascii="Times New Roman" w:eastAsia="標楷體" w:hAnsi="Times New Roman" w:cs="Times New Roman"/>
          <w:bCs/>
          <w:sz w:val="28"/>
          <w:szCs w:val="28"/>
        </w:rPr>
        <w:t>1</w:t>
      </w:r>
      <w:r w:rsidRPr="00F720D9">
        <w:rPr>
          <w:rFonts w:ascii="Times New Roman" w:eastAsia="標楷體" w:hAnsi="Times New Roman" w:cs="Times New Roman"/>
          <w:bCs/>
          <w:sz w:val="28"/>
          <w:szCs w:val="28"/>
        </w:rPr>
        <w:t>次簽約、</w:t>
      </w:r>
      <w:r w:rsidRPr="00F720D9">
        <w:rPr>
          <w:rFonts w:ascii="Times New Roman" w:eastAsia="標楷體" w:hAnsi="Times New Roman" w:cs="Times New Roman"/>
          <w:bCs/>
          <w:sz w:val="28"/>
          <w:szCs w:val="28"/>
        </w:rPr>
        <w:t>2</w:t>
      </w:r>
      <w:r w:rsidRPr="00F720D9">
        <w:rPr>
          <w:rFonts w:ascii="Times New Roman" w:eastAsia="標楷體" w:hAnsi="Times New Roman" w:cs="Times New Roman"/>
          <w:bCs/>
          <w:sz w:val="28"/>
          <w:szCs w:val="28"/>
        </w:rPr>
        <w:t>次付款。期初支付補助款</w:t>
      </w:r>
      <w:r w:rsidRPr="00F720D9">
        <w:rPr>
          <w:rFonts w:ascii="Times New Roman" w:eastAsia="標楷體" w:hAnsi="Times New Roman" w:cs="Times New Roman"/>
          <w:bCs/>
          <w:sz w:val="28"/>
          <w:szCs w:val="28"/>
        </w:rPr>
        <w:t>50</w:t>
      </w:r>
      <w:r w:rsidRPr="00F720D9">
        <w:rPr>
          <w:rFonts w:ascii="Times New Roman" w:eastAsia="標楷體" w:hAnsi="Times New Roman" w:cs="Times New Roman"/>
          <w:bCs/>
          <w:sz w:val="28"/>
          <w:szCs w:val="28"/>
        </w:rPr>
        <w:t>％，</w:t>
      </w:r>
      <w:proofErr w:type="gramStart"/>
      <w:r w:rsidRPr="00F720D9">
        <w:rPr>
          <w:rFonts w:ascii="Times New Roman" w:eastAsia="標楷體" w:hAnsi="Times New Roman" w:cs="Times New Roman"/>
          <w:bCs/>
          <w:sz w:val="28"/>
          <w:szCs w:val="28"/>
        </w:rPr>
        <w:t>俟</w:t>
      </w:r>
      <w:proofErr w:type="gramEnd"/>
      <w:r w:rsidRPr="00F720D9">
        <w:rPr>
          <w:rFonts w:ascii="Times New Roman" w:eastAsia="標楷體" w:hAnsi="Times New Roman" w:cs="Times New Roman"/>
          <w:bCs/>
          <w:sz w:val="28"/>
          <w:szCs w:val="28"/>
        </w:rPr>
        <w:t>期末提出結案報告後，再支付其餘款項。（詳細權利義務閱「契約書」）。</w:t>
      </w:r>
    </w:p>
    <w:p w:rsidR="00AC3B44" w:rsidRPr="00F720D9" w:rsidRDefault="00AC3B44" w:rsidP="00AC3B44">
      <w:pPr>
        <w:snapToGrid w:val="0"/>
        <w:spacing w:line="480" w:lineRule="exact"/>
        <w:ind w:leftChars="176" w:left="848" w:right="62" w:hangingChars="152" w:hanging="426"/>
        <w:jc w:val="both"/>
        <w:rPr>
          <w:rFonts w:ascii="Times New Roman" w:eastAsia="標楷體" w:hAnsi="Times New Roman" w:cs="Times New Roman"/>
          <w:bCs/>
          <w:sz w:val="28"/>
          <w:szCs w:val="28"/>
        </w:rPr>
      </w:pPr>
      <w:r w:rsidRPr="00F720D9">
        <w:rPr>
          <w:rFonts w:ascii="Times New Roman" w:eastAsia="標楷體" w:hAnsi="Times New Roman" w:cs="Times New Roman"/>
          <w:bCs/>
          <w:sz w:val="28"/>
          <w:szCs w:val="28"/>
        </w:rPr>
        <w:t>(</w:t>
      </w:r>
      <w:r w:rsidRPr="00F720D9">
        <w:rPr>
          <w:rFonts w:ascii="Times New Roman" w:eastAsia="標楷體" w:hAnsi="Times New Roman" w:cs="Times New Roman"/>
          <w:bCs/>
          <w:sz w:val="28"/>
          <w:szCs w:val="28"/>
        </w:rPr>
        <w:t>二</w:t>
      </w:r>
      <w:r w:rsidRPr="00F720D9">
        <w:rPr>
          <w:rFonts w:ascii="Times New Roman" w:eastAsia="標楷體" w:hAnsi="Times New Roman" w:cs="Times New Roman"/>
          <w:bCs/>
          <w:sz w:val="28"/>
          <w:szCs w:val="28"/>
        </w:rPr>
        <w:t>)</w:t>
      </w:r>
      <w:r w:rsidRPr="00F720D9">
        <w:rPr>
          <w:rFonts w:ascii="Times New Roman" w:eastAsia="標楷體" w:hAnsi="Times New Roman" w:cs="Times New Roman"/>
          <w:bCs/>
          <w:sz w:val="28"/>
          <w:szCs w:val="28"/>
        </w:rPr>
        <w:t>補助款應專戶儲存</w:t>
      </w:r>
      <w:proofErr w:type="gramStart"/>
      <w:r w:rsidRPr="00F720D9">
        <w:rPr>
          <w:rFonts w:ascii="Times New Roman" w:eastAsia="標楷體" w:hAnsi="Times New Roman" w:cs="Times New Roman"/>
          <w:bCs/>
          <w:sz w:val="28"/>
          <w:szCs w:val="28"/>
        </w:rPr>
        <w:t>專帳</w:t>
      </w:r>
      <w:proofErr w:type="gramEnd"/>
      <w:r w:rsidRPr="00F720D9">
        <w:rPr>
          <w:rFonts w:ascii="Times New Roman" w:eastAsia="標楷體" w:hAnsi="Times New Roman" w:cs="Times New Roman"/>
          <w:bCs/>
          <w:sz w:val="28"/>
          <w:szCs w:val="28"/>
        </w:rPr>
        <w:t>管理，</w:t>
      </w:r>
      <w:r w:rsidRPr="00F720D9">
        <w:rPr>
          <w:rFonts w:ascii="Times New Roman" w:eastAsia="標楷體" w:hAnsi="Times New Roman" w:cs="Times New Roman" w:hint="eastAsia"/>
          <w:bCs/>
          <w:sz w:val="28"/>
          <w:szCs w:val="28"/>
        </w:rPr>
        <w:t>結案後之</w:t>
      </w:r>
      <w:r w:rsidRPr="00F720D9">
        <w:rPr>
          <w:rFonts w:ascii="Times New Roman" w:eastAsia="標楷體" w:hAnsi="Times New Roman" w:cs="Times New Roman"/>
          <w:bCs/>
          <w:sz w:val="28"/>
          <w:szCs w:val="28"/>
        </w:rPr>
        <w:t>結餘及</w:t>
      </w:r>
      <w:r w:rsidRPr="00F720D9">
        <w:rPr>
          <w:rFonts w:ascii="Times New Roman" w:eastAsia="標楷體" w:hAnsi="Times New Roman" w:cs="Times New Roman" w:hint="eastAsia"/>
          <w:bCs/>
          <w:sz w:val="28"/>
          <w:szCs w:val="28"/>
        </w:rPr>
        <w:t>扣稅前</w:t>
      </w:r>
      <w:r w:rsidRPr="00F720D9">
        <w:rPr>
          <w:rFonts w:ascii="Times New Roman" w:eastAsia="標楷體" w:hAnsi="Times New Roman" w:cs="Times New Roman"/>
          <w:bCs/>
          <w:sz w:val="28"/>
          <w:szCs w:val="28"/>
        </w:rPr>
        <w:t>孳息毛額繳回市庫，應自本府通知到達後</w:t>
      </w:r>
      <w:r w:rsidRPr="00F720D9">
        <w:rPr>
          <w:rFonts w:ascii="Times New Roman" w:eastAsia="標楷體" w:hAnsi="Times New Roman" w:cs="Times New Roman"/>
          <w:bCs/>
          <w:sz w:val="28"/>
          <w:szCs w:val="28"/>
        </w:rPr>
        <w:t>15</w:t>
      </w:r>
      <w:r w:rsidRPr="00F720D9">
        <w:rPr>
          <w:rFonts w:ascii="Times New Roman" w:eastAsia="標楷體" w:hAnsi="Times New Roman" w:cs="Times New Roman"/>
          <w:bCs/>
          <w:sz w:val="28"/>
          <w:szCs w:val="28"/>
        </w:rPr>
        <w:t>日內繳回本府。</w:t>
      </w:r>
    </w:p>
    <w:p w:rsidR="00AC3B44" w:rsidRPr="00F720D9" w:rsidRDefault="00AC3B44" w:rsidP="00AC3B44">
      <w:pPr>
        <w:snapToGrid w:val="0"/>
        <w:spacing w:line="480" w:lineRule="exact"/>
        <w:ind w:leftChars="176" w:left="848" w:right="62" w:hangingChars="152" w:hanging="426"/>
        <w:jc w:val="both"/>
        <w:rPr>
          <w:rFonts w:ascii="Times New Roman" w:eastAsia="標楷體" w:hAnsi="Times New Roman" w:cs="Times New Roman"/>
          <w:bCs/>
          <w:sz w:val="28"/>
          <w:szCs w:val="28"/>
        </w:rPr>
      </w:pPr>
      <w:r w:rsidRPr="00F720D9">
        <w:rPr>
          <w:rFonts w:ascii="Times New Roman" w:eastAsia="標楷體" w:hAnsi="Times New Roman" w:cs="Times New Roman"/>
          <w:bCs/>
          <w:sz w:val="28"/>
          <w:szCs w:val="28"/>
        </w:rPr>
        <w:t>(</w:t>
      </w:r>
      <w:r w:rsidRPr="00F720D9">
        <w:rPr>
          <w:rFonts w:ascii="Times New Roman" w:eastAsia="標楷體" w:hAnsi="Times New Roman" w:cs="Times New Roman"/>
          <w:bCs/>
          <w:sz w:val="28"/>
          <w:szCs w:val="28"/>
        </w:rPr>
        <w:t>三</w:t>
      </w:r>
      <w:r w:rsidRPr="00F720D9">
        <w:rPr>
          <w:rFonts w:ascii="Times New Roman" w:eastAsia="標楷體" w:hAnsi="Times New Roman" w:cs="Times New Roman"/>
          <w:bCs/>
          <w:sz w:val="28"/>
          <w:szCs w:val="28"/>
        </w:rPr>
        <w:t>)</w:t>
      </w:r>
      <w:r w:rsidRPr="00F720D9">
        <w:rPr>
          <w:rFonts w:ascii="Times New Roman" w:eastAsia="標楷體" w:hAnsi="Times New Roman" w:cs="Times New Roman"/>
          <w:sz w:val="28"/>
          <w:szCs w:val="28"/>
        </w:rPr>
        <w:t>補助款之撥付，如遇有預算刪減等特殊原因，本府有權逕行調整補助額度與補助款項及撥付期日，簽約廠商應同意配合辦理。</w:t>
      </w:r>
    </w:p>
    <w:p w:rsidR="00AC3B44" w:rsidRPr="00F720D9" w:rsidRDefault="00AC3B44" w:rsidP="00AC3B44">
      <w:pPr>
        <w:snapToGrid w:val="0"/>
        <w:spacing w:beforeLines="50" w:before="180" w:line="480" w:lineRule="exact"/>
        <w:ind w:left="-23" w:right="62"/>
        <w:jc w:val="both"/>
        <w:rPr>
          <w:rFonts w:ascii="Times New Roman" w:eastAsia="標楷體" w:hAnsi="Times New Roman" w:cs="Times New Roman"/>
          <w:sz w:val="28"/>
          <w:szCs w:val="28"/>
        </w:rPr>
      </w:pPr>
      <w:r w:rsidRPr="00F720D9">
        <w:rPr>
          <w:rFonts w:ascii="Times New Roman" w:eastAsia="標楷體" w:hAnsi="Times New Roman" w:cs="Times New Roman"/>
          <w:sz w:val="28"/>
          <w:szCs w:val="28"/>
        </w:rPr>
        <w:t>三、計畫管考：</w:t>
      </w:r>
    </w:p>
    <w:p w:rsidR="00AC3B44" w:rsidRPr="00F720D9" w:rsidRDefault="00AC3B44" w:rsidP="00AC3B44">
      <w:pPr>
        <w:snapToGrid w:val="0"/>
        <w:spacing w:line="480" w:lineRule="exact"/>
        <w:ind w:leftChars="177" w:left="848" w:right="62" w:hangingChars="151" w:hanging="423"/>
        <w:jc w:val="both"/>
        <w:rPr>
          <w:rFonts w:ascii="Times New Roman" w:eastAsia="標楷體" w:hAnsi="Times New Roman" w:cs="Times New Roman"/>
          <w:bCs/>
          <w:sz w:val="28"/>
          <w:szCs w:val="28"/>
        </w:rPr>
      </w:pPr>
      <w:r w:rsidRPr="00F720D9">
        <w:rPr>
          <w:rFonts w:ascii="Times New Roman" w:eastAsia="標楷體" w:hAnsi="Times New Roman" w:cs="Times New Roman"/>
          <w:bCs/>
          <w:sz w:val="28"/>
          <w:szCs w:val="28"/>
        </w:rPr>
        <w:t>(</w:t>
      </w:r>
      <w:proofErr w:type="gramStart"/>
      <w:r w:rsidRPr="00F720D9">
        <w:rPr>
          <w:rFonts w:ascii="Times New Roman" w:eastAsia="標楷體" w:hAnsi="Times New Roman" w:cs="Times New Roman"/>
          <w:bCs/>
          <w:sz w:val="28"/>
          <w:szCs w:val="28"/>
        </w:rPr>
        <w:t>一</w:t>
      </w:r>
      <w:proofErr w:type="gramEnd"/>
      <w:r w:rsidRPr="00F720D9">
        <w:rPr>
          <w:rFonts w:ascii="Times New Roman" w:eastAsia="標楷體" w:hAnsi="Times New Roman" w:cs="Times New Roman"/>
          <w:bCs/>
          <w:sz w:val="28"/>
          <w:szCs w:val="28"/>
        </w:rPr>
        <w:t>)</w:t>
      </w:r>
      <w:r w:rsidRPr="00F720D9">
        <w:rPr>
          <w:rFonts w:ascii="Times New Roman" w:eastAsia="標楷體" w:hAnsi="Times New Roman" w:cs="Times New Roman"/>
          <w:bCs/>
          <w:sz w:val="28"/>
          <w:szCs w:val="28"/>
        </w:rPr>
        <w:t>簽約廠商若違反契約規定，經本府查核屬實且未能於限期完成改善者，得依契約規定終止計畫或解除契約。</w:t>
      </w:r>
    </w:p>
    <w:p w:rsidR="00AC3B44" w:rsidRPr="00F720D9" w:rsidRDefault="00AC3B44" w:rsidP="00AC3B44">
      <w:pPr>
        <w:snapToGrid w:val="0"/>
        <w:spacing w:line="480" w:lineRule="exact"/>
        <w:ind w:leftChars="177" w:left="848" w:right="62" w:hangingChars="151" w:hanging="423"/>
        <w:jc w:val="both"/>
        <w:rPr>
          <w:rFonts w:ascii="Times New Roman" w:eastAsia="標楷體" w:hAnsi="Times New Roman" w:cs="Times New Roman"/>
          <w:bCs/>
          <w:sz w:val="28"/>
          <w:szCs w:val="28"/>
        </w:rPr>
      </w:pPr>
      <w:r w:rsidRPr="00F720D9">
        <w:rPr>
          <w:rFonts w:ascii="Times New Roman" w:eastAsia="標楷體" w:hAnsi="Times New Roman" w:cs="Times New Roman"/>
          <w:bCs/>
          <w:sz w:val="28"/>
          <w:szCs w:val="28"/>
        </w:rPr>
        <w:t>(</w:t>
      </w:r>
      <w:r w:rsidRPr="00F720D9">
        <w:rPr>
          <w:rFonts w:ascii="Times New Roman" w:eastAsia="標楷體" w:hAnsi="Times New Roman" w:cs="Times New Roman"/>
          <w:bCs/>
          <w:sz w:val="28"/>
          <w:szCs w:val="28"/>
        </w:rPr>
        <w:t>二</w:t>
      </w:r>
      <w:r w:rsidRPr="00F720D9">
        <w:rPr>
          <w:rFonts w:ascii="Times New Roman" w:eastAsia="標楷體" w:hAnsi="Times New Roman" w:cs="Times New Roman"/>
          <w:bCs/>
          <w:sz w:val="28"/>
          <w:szCs w:val="28"/>
        </w:rPr>
        <w:t>)</w:t>
      </w:r>
      <w:r w:rsidRPr="00F720D9">
        <w:rPr>
          <w:rFonts w:ascii="Times New Roman" w:eastAsia="標楷體" w:hAnsi="Times New Roman" w:cs="Times New Roman"/>
          <w:bCs/>
          <w:sz w:val="28"/>
          <w:szCs w:val="28"/>
        </w:rPr>
        <w:t>簽約廠商須不定期接受工作進度及經費支用情形之查訪；若為共同研發申請計畫，主導廠商應負責彙整聯合廠商相關資料。</w:t>
      </w:r>
    </w:p>
    <w:p w:rsidR="00AC3B44" w:rsidRPr="00F720D9" w:rsidRDefault="00AC3B44" w:rsidP="00AC3B44">
      <w:pPr>
        <w:snapToGrid w:val="0"/>
        <w:spacing w:line="480" w:lineRule="exact"/>
        <w:ind w:leftChars="177" w:left="848" w:right="62" w:hangingChars="151" w:hanging="423"/>
        <w:jc w:val="both"/>
        <w:rPr>
          <w:rFonts w:ascii="Times New Roman" w:eastAsia="標楷體" w:hAnsi="Times New Roman" w:cs="Times New Roman"/>
          <w:bCs/>
          <w:sz w:val="28"/>
          <w:szCs w:val="28"/>
        </w:rPr>
      </w:pPr>
      <w:r w:rsidRPr="00F720D9">
        <w:rPr>
          <w:rFonts w:ascii="Times New Roman" w:eastAsia="標楷體" w:hAnsi="Times New Roman" w:cs="Times New Roman"/>
          <w:bCs/>
          <w:sz w:val="28"/>
          <w:szCs w:val="28"/>
        </w:rPr>
        <w:t>(</w:t>
      </w:r>
      <w:r w:rsidRPr="00F720D9">
        <w:rPr>
          <w:rFonts w:ascii="Times New Roman" w:eastAsia="標楷體" w:hAnsi="Times New Roman" w:cs="Times New Roman"/>
          <w:bCs/>
          <w:sz w:val="28"/>
          <w:szCs w:val="28"/>
        </w:rPr>
        <w:t>三</w:t>
      </w:r>
      <w:r w:rsidRPr="00F720D9">
        <w:rPr>
          <w:rFonts w:ascii="Times New Roman" w:eastAsia="標楷體" w:hAnsi="Times New Roman" w:cs="Times New Roman"/>
          <w:bCs/>
          <w:sz w:val="28"/>
          <w:szCs w:val="28"/>
        </w:rPr>
        <w:t>)</w:t>
      </w:r>
      <w:r w:rsidRPr="00F720D9">
        <w:rPr>
          <w:rFonts w:ascii="Times New Roman" w:eastAsia="標楷體" w:hAnsi="Times New Roman" w:cs="Times New Roman"/>
          <w:bCs/>
          <w:sz w:val="28"/>
          <w:szCs w:val="28"/>
        </w:rPr>
        <w:t>簽約廠商若有委託研究項目，應將各階段委託研究執行成果，依序列入查核點中，且應視情況邀請委託研究單位出席期中訪視與期末查證會議。</w:t>
      </w:r>
    </w:p>
    <w:p w:rsidR="00AC3B44" w:rsidRPr="00F720D9" w:rsidRDefault="00AC3B44" w:rsidP="00AC3B44">
      <w:pPr>
        <w:snapToGrid w:val="0"/>
        <w:spacing w:line="480" w:lineRule="exact"/>
        <w:ind w:leftChars="177" w:left="848" w:right="62" w:hangingChars="151" w:hanging="423"/>
        <w:jc w:val="both"/>
        <w:rPr>
          <w:rFonts w:ascii="Times New Roman" w:eastAsia="標楷體" w:hAnsi="Times New Roman" w:cs="Times New Roman"/>
          <w:bCs/>
          <w:sz w:val="28"/>
          <w:szCs w:val="28"/>
        </w:rPr>
      </w:pPr>
      <w:r w:rsidRPr="00F720D9">
        <w:rPr>
          <w:rFonts w:ascii="Times New Roman" w:eastAsia="標楷體" w:hAnsi="Times New Roman" w:cs="Times New Roman"/>
          <w:bCs/>
          <w:sz w:val="28"/>
          <w:szCs w:val="28"/>
        </w:rPr>
        <w:t>(</w:t>
      </w:r>
      <w:r w:rsidRPr="00F720D9">
        <w:rPr>
          <w:rFonts w:ascii="Times New Roman" w:eastAsia="標楷體" w:hAnsi="Times New Roman" w:cs="Times New Roman"/>
          <w:bCs/>
          <w:sz w:val="28"/>
          <w:szCs w:val="28"/>
        </w:rPr>
        <w:t>四</w:t>
      </w:r>
      <w:r w:rsidRPr="00F720D9">
        <w:rPr>
          <w:rFonts w:ascii="Times New Roman" w:eastAsia="標楷體" w:hAnsi="Times New Roman" w:cs="Times New Roman"/>
          <w:bCs/>
          <w:sz w:val="28"/>
          <w:szCs w:val="28"/>
        </w:rPr>
        <w:t>)</w:t>
      </w:r>
      <w:r w:rsidRPr="00F720D9">
        <w:rPr>
          <w:rFonts w:ascii="Times New Roman" w:eastAsia="標楷體" w:hAnsi="Times New Roman" w:cs="Times New Roman"/>
          <w:bCs/>
          <w:sz w:val="28"/>
          <w:szCs w:val="28"/>
        </w:rPr>
        <w:t>簽約廠商各階段執行成果須符合計畫相關查核點之規格或目標，如有未符合且經本府通知限期改善，逾期仍未能改善者，或於期末審查未能達成計畫目標經審查委員決議者，</w:t>
      </w:r>
      <w:proofErr w:type="gramStart"/>
      <w:r w:rsidRPr="00F720D9">
        <w:rPr>
          <w:rFonts w:ascii="Times New Roman" w:eastAsia="標楷體" w:hAnsi="Times New Roman" w:cs="Times New Roman"/>
          <w:bCs/>
          <w:sz w:val="28"/>
          <w:szCs w:val="28"/>
        </w:rPr>
        <w:t>本府得依照</w:t>
      </w:r>
      <w:proofErr w:type="gramEnd"/>
      <w:r w:rsidRPr="00F720D9">
        <w:rPr>
          <w:rFonts w:ascii="Times New Roman" w:eastAsia="標楷體" w:hAnsi="Times New Roman" w:cs="Times New Roman"/>
          <w:bCs/>
          <w:sz w:val="28"/>
          <w:szCs w:val="28"/>
        </w:rPr>
        <w:t>未符合程度，酌予扣減補助款或終止、解除契約。</w:t>
      </w:r>
    </w:p>
    <w:p w:rsidR="00AC3B44" w:rsidRPr="00F720D9" w:rsidRDefault="00AC3B44" w:rsidP="00AC3B44">
      <w:pPr>
        <w:snapToGrid w:val="0"/>
        <w:spacing w:line="480" w:lineRule="exact"/>
        <w:ind w:leftChars="177" w:left="848" w:right="62" w:hangingChars="151" w:hanging="423"/>
        <w:jc w:val="both"/>
        <w:rPr>
          <w:rFonts w:ascii="Times New Roman" w:eastAsia="標楷體" w:hAnsi="Times New Roman" w:cs="Times New Roman"/>
          <w:bCs/>
          <w:sz w:val="28"/>
          <w:szCs w:val="28"/>
        </w:rPr>
      </w:pPr>
      <w:r w:rsidRPr="00F720D9">
        <w:rPr>
          <w:rFonts w:ascii="Times New Roman" w:eastAsia="標楷體" w:hAnsi="Times New Roman" w:cs="Times New Roman"/>
          <w:bCs/>
          <w:sz w:val="28"/>
          <w:szCs w:val="28"/>
        </w:rPr>
        <w:t>(</w:t>
      </w:r>
      <w:r w:rsidRPr="00F720D9">
        <w:rPr>
          <w:rFonts w:ascii="Times New Roman" w:eastAsia="標楷體" w:hAnsi="Times New Roman" w:cs="Times New Roman"/>
          <w:bCs/>
          <w:sz w:val="28"/>
          <w:szCs w:val="28"/>
        </w:rPr>
        <w:t>五</w:t>
      </w:r>
      <w:r w:rsidRPr="00F720D9">
        <w:rPr>
          <w:rFonts w:ascii="Times New Roman" w:eastAsia="標楷體" w:hAnsi="Times New Roman" w:cs="Times New Roman"/>
          <w:bCs/>
          <w:sz w:val="28"/>
          <w:szCs w:val="28"/>
        </w:rPr>
        <w:t>)</w:t>
      </w:r>
      <w:r w:rsidRPr="00F720D9">
        <w:rPr>
          <w:rFonts w:ascii="Times New Roman" w:eastAsia="標楷體" w:hAnsi="Times New Roman" w:cs="Times New Roman"/>
          <w:sz w:val="28"/>
          <w:szCs w:val="28"/>
        </w:rPr>
        <w:t>計畫查核點應為可被查核或驗證之階段執行成果</w:t>
      </w:r>
      <w:r w:rsidRPr="00F720D9">
        <w:rPr>
          <w:rFonts w:ascii="Times New Roman" w:eastAsia="標楷體" w:hAnsi="Times New Roman" w:cs="Times New Roman"/>
          <w:sz w:val="28"/>
          <w:szCs w:val="28"/>
        </w:rPr>
        <w:t>(</w:t>
      </w:r>
      <w:r w:rsidRPr="00F720D9">
        <w:rPr>
          <w:rFonts w:ascii="Times New Roman" w:eastAsia="標楷體" w:hAnsi="Times New Roman" w:cs="Times New Roman"/>
          <w:sz w:val="28"/>
          <w:szCs w:val="28"/>
        </w:rPr>
        <w:t>半成品亦可</w:t>
      </w:r>
      <w:r w:rsidRPr="00F720D9">
        <w:rPr>
          <w:rFonts w:ascii="Times New Roman" w:eastAsia="標楷體" w:hAnsi="Times New Roman" w:cs="Times New Roman"/>
          <w:sz w:val="28"/>
          <w:szCs w:val="28"/>
        </w:rPr>
        <w:t>)</w:t>
      </w:r>
      <w:r w:rsidRPr="00F720D9">
        <w:rPr>
          <w:rFonts w:ascii="Times New Roman" w:eastAsia="標楷體" w:hAnsi="Times New Roman" w:cs="Times New Roman"/>
          <w:sz w:val="28"/>
          <w:szCs w:val="28"/>
        </w:rPr>
        <w:t>，不得僅為書面文件</w:t>
      </w:r>
      <w:r w:rsidRPr="00F720D9">
        <w:rPr>
          <w:rFonts w:ascii="Times New Roman" w:eastAsia="標楷體" w:hAnsi="Times New Roman" w:cs="Times New Roman"/>
          <w:sz w:val="28"/>
          <w:szCs w:val="28"/>
        </w:rPr>
        <w:t>(</w:t>
      </w:r>
      <w:r w:rsidRPr="00F720D9">
        <w:rPr>
          <w:rFonts w:ascii="Times New Roman" w:eastAsia="標楷體" w:hAnsi="Times New Roman" w:cs="Times New Roman"/>
          <w:sz w:val="28"/>
          <w:szCs w:val="28"/>
        </w:rPr>
        <w:t>如：報告</w:t>
      </w:r>
      <w:r w:rsidRPr="00F720D9">
        <w:rPr>
          <w:rFonts w:ascii="Times New Roman" w:eastAsia="標楷體" w:hAnsi="Times New Roman" w:cs="Times New Roman"/>
          <w:sz w:val="28"/>
          <w:szCs w:val="28"/>
        </w:rPr>
        <w:t>)</w:t>
      </w:r>
      <w:r w:rsidRPr="00F720D9">
        <w:rPr>
          <w:rFonts w:ascii="Times New Roman" w:eastAsia="標楷體" w:hAnsi="Times New Roman" w:cs="Times New Roman"/>
          <w:sz w:val="28"/>
          <w:szCs w:val="28"/>
        </w:rPr>
        <w:t>。</w:t>
      </w:r>
    </w:p>
    <w:p w:rsidR="00AC3B44" w:rsidRPr="00F720D9" w:rsidRDefault="00AC3B44" w:rsidP="00AC3B44">
      <w:pPr>
        <w:adjustRightInd w:val="0"/>
        <w:snapToGrid w:val="0"/>
        <w:spacing w:line="480" w:lineRule="exact"/>
        <w:ind w:leftChars="177" w:left="848" w:hangingChars="151" w:hanging="423"/>
        <w:jc w:val="both"/>
        <w:rPr>
          <w:rFonts w:ascii="Times New Roman" w:eastAsia="標楷體" w:hAnsi="Times New Roman" w:cs="Times New Roman"/>
          <w:sz w:val="28"/>
          <w:szCs w:val="28"/>
        </w:rPr>
      </w:pPr>
      <w:r w:rsidRPr="00F720D9">
        <w:rPr>
          <w:rFonts w:ascii="Times New Roman" w:eastAsia="標楷體" w:hAnsi="Times New Roman" w:cs="Times New Roman"/>
          <w:sz w:val="28"/>
          <w:szCs w:val="28"/>
        </w:rPr>
        <w:t>(</w:t>
      </w:r>
      <w:r w:rsidRPr="00F720D9">
        <w:rPr>
          <w:rFonts w:ascii="Times New Roman" w:eastAsia="標楷體" w:hAnsi="Times New Roman" w:cs="Times New Roman"/>
          <w:sz w:val="28"/>
          <w:szCs w:val="28"/>
        </w:rPr>
        <w:t>六</w:t>
      </w:r>
      <w:r w:rsidRPr="00F720D9">
        <w:rPr>
          <w:rFonts w:ascii="Times New Roman" w:eastAsia="標楷體" w:hAnsi="Times New Roman" w:cs="Times New Roman"/>
          <w:sz w:val="28"/>
          <w:szCs w:val="28"/>
        </w:rPr>
        <w:t>)</w:t>
      </w:r>
      <w:r w:rsidRPr="00F720D9">
        <w:rPr>
          <w:rFonts w:ascii="Times New Roman" w:eastAsia="標楷體" w:hAnsi="Times New Roman" w:cs="Times New Roman"/>
          <w:sz w:val="28"/>
          <w:szCs w:val="28"/>
        </w:rPr>
        <w:t>簽約廠商須提送期中（執行計畫</w:t>
      </w:r>
      <w:r w:rsidRPr="00F720D9">
        <w:rPr>
          <w:rFonts w:ascii="Times New Roman" w:eastAsia="標楷體" w:hAnsi="Times New Roman" w:cs="Times New Roman"/>
          <w:sz w:val="28"/>
          <w:szCs w:val="28"/>
        </w:rPr>
        <w:t>5</w:t>
      </w:r>
      <w:r w:rsidRPr="00F720D9">
        <w:rPr>
          <w:rFonts w:ascii="Times New Roman" w:eastAsia="標楷體" w:hAnsi="Times New Roman" w:cs="Times New Roman"/>
          <w:sz w:val="28"/>
          <w:szCs w:val="28"/>
        </w:rPr>
        <w:t>個月後，於第六</w:t>
      </w:r>
      <w:proofErr w:type="gramStart"/>
      <w:r w:rsidRPr="00F720D9">
        <w:rPr>
          <w:rFonts w:ascii="Times New Roman" w:eastAsia="標楷體" w:hAnsi="Times New Roman" w:cs="Times New Roman"/>
          <w:sz w:val="28"/>
          <w:szCs w:val="28"/>
        </w:rPr>
        <w:t>個</w:t>
      </w:r>
      <w:proofErr w:type="gramEnd"/>
      <w:r w:rsidRPr="00F720D9">
        <w:rPr>
          <w:rFonts w:ascii="Times New Roman" w:eastAsia="標楷體" w:hAnsi="Times New Roman" w:cs="Times New Roman"/>
          <w:sz w:val="28"/>
          <w:szCs w:val="28"/>
        </w:rPr>
        <w:t>月的</w:t>
      </w:r>
      <w:r w:rsidRPr="00F720D9">
        <w:rPr>
          <w:rFonts w:ascii="Times New Roman" w:eastAsia="標楷體" w:hAnsi="Times New Roman" w:cs="Times New Roman" w:hint="eastAsia"/>
          <w:b/>
          <w:sz w:val="28"/>
          <w:szCs w:val="28"/>
        </w:rPr>
        <w:t>7</w:t>
      </w:r>
      <w:r w:rsidRPr="00F720D9">
        <w:rPr>
          <w:rFonts w:ascii="Times New Roman" w:eastAsia="標楷體" w:hAnsi="Times New Roman" w:cs="Times New Roman" w:hint="eastAsia"/>
          <w:b/>
          <w:sz w:val="28"/>
          <w:szCs w:val="28"/>
        </w:rPr>
        <w:t>日</w:t>
      </w:r>
      <w:r w:rsidRPr="00F720D9">
        <w:rPr>
          <w:rFonts w:ascii="Times New Roman" w:eastAsia="標楷體" w:hAnsi="Times New Roman" w:cs="Times New Roman"/>
          <w:b/>
          <w:sz w:val="28"/>
          <w:szCs w:val="28"/>
        </w:rPr>
        <w:t>內</w:t>
      </w:r>
      <w:r w:rsidRPr="00F720D9">
        <w:rPr>
          <w:rFonts w:ascii="Times New Roman" w:eastAsia="標楷體" w:hAnsi="Times New Roman" w:cs="Times New Roman"/>
          <w:sz w:val="28"/>
          <w:szCs w:val="28"/>
        </w:rPr>
        <w:t>）及期末（結案後於次月的</w:t>
      </w:r>
      <w:r w:rsidRPr="00F720D9">
        <w:rPr>
          <w:rFonts w:ascii="Times New Roman" w:eastAsia="標楷體" w:hAnsi="Times New Roman" w:cs="Times New Roman" w:hint="eastAsia"/>
          <w:b/>
          <w:sz w:val="28"/>
          <w:szCs w:val="28"/>
        </w:rPr>
        <w:t>7</w:t>
      </w:r>
      <w:r w:rsidRPr="00F720D9">
        <w:rPr>
          <w:rFonts w:ascii="Times New Roman" w:eastAsia="標楷體" w:hAnsi="Times New Roman" w:cs="Times New Roman" w:hint="eastAsia"/>
          <w:b/>
          <w:sz w:val="28"/>
          <w:szCs w:val="28"/>
        </w:rPr>
        <w:t>日</w:t>
      </w:r>
      <w:r w:rsidRPr="00F720D9">
        <w:rPr>
          <w:rFonts w:ascii="Times New Roman" w:eastAsia="標楷體" w:hAnsi="Times New Roman" w:cs="Times New Roman"/>
          <w:b/>
          <w:sz w:val="28"/>
          <w:szCs w:val="28"/>
        </w:rPr>
        <w:t>內</w:t>
      </w:r>
      <w:r w:rsidRPr="00F720D9">
        <w:rPr>
          <w:rFonts w:ascii="Times New Roman" w:eastAsia="標楷體" w:hAnsi="Times New Roman" w:cs="Times New Roman"/>
          <w:sz w:val="28"/>
          <w:szCs w:val="28"/>
        </w:rPr>
        <w:t>）工作進度報告表及會計報告表，以了解計畫進行情況。</w:t>
      </w:r>
    </w:p>
    <w:p w:rsidR="00AC3B44" w:rsidRPr="00F720D9" w:rsidRDefault="00AC3B44" w:rsidP="00AC3B44">
      <w:pPr>
        <w:adjustRightInd w:val="0"/>
        <w:snapToGrid w:val="0"/>
        <w:spacing w:line="480" w:lineRule="exact"/>
        <w:ind w:leftChars="177" w:left="848" w:hangingChars="151" w:hanging="423"/>
        <w:jc w:val="both"/>
        <w:rPr>
          <w:rFonts w:ascii="Times New Roman" w:eastAsia="標楷體" w:hAnsi="Times New Roman" w:cs="Times New Roman"/>
          <w:sz w:val="28"/>
          <w:szCs w:val="28"/>
        </w:rPr>
      </w:pPr>
      <w:r w:rsidRPr="00F720D9">
        <w:rPr>
          <w:rFonts w:ascii="Times New Roman" w:eastAsia="標楷體" w:hAnsi="Times New Roman" w:cs="Times New Roman"/>
          <w:sz w:val="28"/>
          <w:szCs w:val="28"/>
        </w:rPr>
        <w:lastRenderedPageBreak/>
        <w:t>(</w:t>
      </w:r>
      <w:r w:rsidRPr="00F720D9">
        <w:rPr>
          <w:rFonts w:ascii="Times New Roman" w:eastAsia="標楷體" w:hAnsi="Times New Roman" w:cs="Times New Roman"/>
          <w:sz w:val="28"/>
          <w:szCs w:val="28"/>
        </w:rPr>
        <w:t>七</w:t>
      </w:r>
      <w:r w:rsidRPr="00F720D9">
        <w:rPr>
          <w:rFonts w:ascii="Times New Roman" w:eastAsia="標楷體" w:hAnsi="Times New Roman" w:cs="Times New Roman"/>
          <w:sz w:val="28"/>
          <w:szCs w:val="28"/>
        </w:rPr>
        <w:t>)</w:t>
      </w:r>
      <w:r w:rsidRPr="00F720D9">
        <w:rPr>
          <w:rFonts w:ascii="Times New Roman" w:eastAsia="標楷體" w:hAnsi="Times New Roman" w:cs="Times New Roman"/>
          <w:sz w:val="28"/>
          <w:szCs w:val="28"/>
        </w:rPr>
        <w:t>簽約廠商於</w:t>
      </w:r>
      <w:r w:rsidRPr="00F720D9">
        <w:rPr>
          <w:rFonts w:ascii="Times New Roman" w:eastAsia="標楷體" w:hAnsi="Times New Roman" w:cs="Times New Roman" w:hint="eastAsia"/>
          <w:sz w:val="28"/>
          <w:szCs w:val="28"/>
        </w:rPr>
        <w:t>請領結案尾款時，</w:t>
      </w:r>
      <w:r w:rsidRPr="00F720D9">
        <w:rPr>
          <w:rFonts w:ascii="Times New Roman" w:eastAsia="標楷體" w:hAnsi="Times New Roman" w:cs="Times New Roman"/>
          <w:sz w:val="28"/>
          <w:szCs w:val="28"/>
        </w:rPr>
        <w:t>應提</w:t>
      </w:r>
      <w:r w:rsidRPr="00F720D9">
        <w:rPr>
          <w:rFonts w:ascii="Times New Roman" w:eastAsia="標楷體" w:hAnsi="Times New Roman" w:cs="Times New Roman" w:hint="eastAsia"/>
          <w:sz w:val="28"/>
          <w:szCs w:val="28"/>
        </w:rPr>
        <w:t>供</w:t>
      </w:r>
      <w:r w:rsidRPr="00F720D9">
        <w:rPr>
          <w:rFonts w:ascii="Times New Roman" w:eastAsia="標楷體" w:hAnsi="Times New Roman" w:cs="Times New Roman"/>
          <w:sz w:val="28"/>
          <w:szCs w:val="28"/>
        </w:rPr>
        <w:t>會計師簽證</w:t>
      </w:r>
      <w:r w:rsidRPr="00F720D9">
        <w:rPr>
          <w:rFonts w:ascii="Times New Roman" w:eastAsia="標楷體" w:hAnsi="Times New Roman" w:cs="Times New Roman" w:hint="eastAsia"/>
          <w:sz w:val="28"/>
          <w:szCs w:val="28"/>
        </w:rPr>
        <w:t>報告</w:t>
      </w:r>
      <w:r w:rsidRPr="00F720D9">
        <w:rPr>
          <w:rFonts w:ascii="Times New Roman" w:eastAsia="標楷體" w:hAnsi="Times New Roman" w:cs="Times New Roman"/>
          <w:sz w:val="28"/>
          <w:szCs w:val="28"/>
        </w:rPr>
        <w:t>，且該簽證費用由廠商自行負擔，不得編列於計畫經費中。</w:t>
      </w:r>
    </w:p>
    <w:p w:rsidR="00AC3B44" w:rsidRPr="00F720D9" w:rsidRDefault="00AC3B44" w:rsidP="00AC3B44">
      <w:pPr>
        <w:adjustRightInd w:val="0"/>
        <w:snapToGrid w:val="0"/>
        <w:spacing w:line="480" w:lineRule="exact"/>
        <w:ind w:leftChars="177" w:left="848" w:hangingChars="151" w:hanging="423"/>
        <w:jc w:val="both"/>
        <w:rPr>
          <w:rFonts w:ascii="Times New Roman" w:eastAsia="標楷體" w:hAnsi="Times New Roman" w:cs="Times New Roman"/>
          <w:sz w:val="28"/>
          <w:szCs w:val="28"/>
        </w:rPr>
      </w:pPr>
      <w:r w:rsidRPr="00F720D9">
        <w:rPr>
          <w:rFonts w:ascii="Times New Roman" w:eastAsia="標楷體" w:hAnsi="Times New Roman" w:cs="Times New Roman"/>
          <w:sz w:val="28"/>
          <w:szCs w:val="28"/>
        </w:rPr>
        <w:t>(</w:t>
      </w:r>
      <w:r w:rsidRPr="00F720D9">
        <w:rPr>
          <w:rFonts w:ascii="Times New Roman" w:eastAsia="標楷體" w:hAnsi="Times New Roman" w:cs="Times New Roman"/>
          <w:sz w:val="28"/>
          <w:szCs w:val="28"/>
        </w:rPr>
        <w:t>八</w:t>
      </w:r>
      <w:r w:rsidRPr="00F720D9">
        <w:rPr>
          <w:rFonts w:ascii="Times New Roman" w:eastAsia="標楷體" w:hAnsi="Times New Roman" w:cs="Times New Roman"/>
          <w:sz w:val="28"/>
          <w:szCs w:val="28"/>
        </w:rPr>
        <w:t>)</w:t>
      </w:r>
      <w:r w:rsidRPr="00F720D9">
        <w:rPr>
          <w:rFonts w:ascii="Times New Roman" w:eastAsia="標楷體" w:hAnsi="Times New Roman" w:cs="Times New Roman"/>
          <w:sz w:val="28"/>
          <w:szCs w:val="28"/>
        </w:rPr>
        <w:t>執行本計畫廠商之各項費用支出應取具合法之原始憑證，其內部憑證應依內部核准程序辦理，並具備本計畫相關負責人員之簽署</w:t>
      </w:r>
      <w:r w:rsidRPr="00F720D9">
        <w:rPr>
          <w:rFonts w:ascii="Times New Roman" w:eastAsia="標楷體" w:hAnsi="Times New Roman" w:cs="Times New Roman" w:hint="eastAsia"/>
          <w:sz w:val="28"/>
          <w:szCs w:val="28"/>
        </w:rPr>
        <w:t>；</w:t>
      </w:r>
      <w:r w:rsidRPr="00F720D9">
        <w:rPr>
          <w:rFonts w:ascii="Times New Roman" w:eastAsia="標楷體" w:hAnsi="Times New Roman" w:cs="Times New Roman"/>
          <w:sz w:val="28"/>
          <w:szCs w:val="28"/>
        </w:rPr>
        <w:t>簽約廠商之會計憑證正本</w:t>
      </w:r>
      <w:r w:rsidRPr="00F720D9">
        <w:rPr>
          <w:rFonts w:ascii="Times New Roman" w:eastAsia="標楷體" w:hAnsi="Times New Roman" w:cs="Times New Roman" w:hint="eastAsia"/>
          <w:sz w:val="28"/>
          <w:szCs w:val="28"/>
        </w:rPr>
        <w:t>應</w:t>
      </w:r>
      <w:r w:rsidRPr="00F720D9">
        <w:rPr>
          <w:rFonts w:ascii="Times New Roman" w:eastAsia="標楷體" w:hAnsi="Times New Roman" w:cs="Times New Roman"/>
          <w:sz w:val="28"/>
          <w:szCs w:val="28"/>
        </w:rPr>
        <w:t>送本局審核，並以影本核銷補助款，另於繳交全程結案報告時</w:t>
      </w:r>
      <w:proofErr w:type="gramStart"/>
      <w:r w:rsidRPr="00F720D9">
        <w:rPr>
          <w:rFonts w:ascii="Times New Roman" w:eastAsia="標楷體" w:hAnsi="Times New Roman" w:cs="Times New Roman"/>
          <w:sz w:val="28"/>
          <w:szCs w:val="28"/>
        </w:rPr>
        <w:t>一</w:t>
      </w:r>
      <w:proofErr w:type="gramEnd"/>
      <w:r w:rsidRPr="00F720D9">
        <w:rPr>
          <w:rFonts w:ascii="Times New Roman" w:eastAsia="標楷體" w:hAnsi="Times New Roman" w:cs="Times New Roman"/>
          <w:sz w:val="28"/>
          <w:szCs w:val="28"/>
        </w:rPr>
        <w:t>倂繳交本計畫業經會計師簽核之結案會計報告正本</w:t>
      </w:r>
      <w:r w:rsidRPr="00F720D9">
        <w:rPr>
          <w:rFonts w:ascii="Times New Roman" w:eastAsia="標楷體" w:hAnsi="Times New Roman" w:cs="Times New Roman"/>
          <w:sz w:val="28"/>
          <w:szCs w:val="28"/>
        </w:rPr>
        <w:t>1</w:t>
      </w:r>
      <w:r w:rsidRPr="00F720D9">
        <w:rPr>
          <w:rFonts w:ascii="Times New Roman" w:eastAsia="標楷體" w:hAnsi="Times New Roman" w:cs="Times New Roman"/>
          <w:sz w:val="28"/>
          <w:szCs w:val="28"/>
        </w:rPr>
        <w:t>份。</w:t>
      </w:r>
    </w:p>
    <w:p w:rsidR="00AC3B44" w:rsidRPr="00F720D9" w:rsidRDefault="00AC3B44" w:rsidP="00AC3B44">
      <w:pPr>
        <w:adjustRightInd w:val="0"/>
        <w:snapToGrid w:val="0"/>
        <w:spacing w:line="480" w:lineRule="exact"/>
        <w:ind w:leftChars="177" w:left="848" w:hangingChars="151" w:hanging="423"/>
        <w:jc w:val="both"/>
        <w:rPr>
          <w:rFonts w:ascii="Times New Roman" w:eastAsia="標楷體" w:hAnsi="Times New Roman" w:cs="Times New Roman"/>
          <w:sz w:val="28"/>
          <w:szCs w:val="28"/>
        </w:rPr>
      </w:pPr>
      <w:r w:rsidRPr="00F720D9">
        <w:rPr>
          <w:rFonts w:ascii="Times New Roman" w:eastAsia="標楷體" w:hAnsi="Times New Roman" w:cs="Times New Roman"/>
          <w:sz w:val="28"/>
          <w:szCs w:val="28"/>
        </w:rPr>
        <w:t>(</w:t>
      </w:r>
      <w:r w:rsidRPr="00F720D9">
        <w:rPr>
          <w:rFonts w:ascii="Times New Roman" w:eastAsia="標楷體" w:hAnsi="Times New Roman" w:cs="Times New Roman"/>
          <w:sz w:val="28"/>
          <w:szCs w:val="28"/>
        </w:rPr>
        <w:t>九</w:t>
      </w:r>
      <w:r w:rsidRPr="00F720D9">
        <w:rPr>
          <w:rFonts w:ascii="Times New Roman" w:eastAsia="標楷體" w:hAnsi="Times New Roman" w:cs="Times New Roman"/>
          <w:sz w:val="28"/>
          <w:szCs w:val="28"/>
        </w:rPr>
        <w:t>)</w:t>
      </w:r>
      <w:r w:rsidRPr="00F720D9">
        <w:rPr>
          <w:rFonts w:ascii="Times New Roman" w:eastAsia="標楷體" w:hAnsi="Times New Roman" w:cs="Times New Roman"/>
          <w:sz w:val="28"/>
          <w:szCs w:val="28"/>
        </w:rPr>
        <w:t>簽約廠商無正當理由停止本計畫之工作或進度嚴重落後，經本府通知改善而未改善者，</w:t>
      </w:r>
      <w:proofErr w:type="gramStart"/>
      <w:r w:rsidRPr="00F720D9">
        <w:rPr>
          <w:rFonts w:ascii="Times New Roman" w:eastAsia="標楷體" w:hAnsi="Times New Roman" w:cs="Times New Roman"/>
          <w:sz w:val="28"/>
          <w:szCs w:val="28"/>
        </w:rPr>
        <w:t>本府得逕行</w:t>
      </w:r>
      <w:proofErr w:type="gramEnd"/>
      <w:r w:rsidRPr="00F720D9">
        <w:rPr>
          <w:rFonts w:ascii="Times New Roman" w:eastAsia="標楷體" w:hAnsi="Times New Roman" w:cs="Times New Roman"/>
          <w:sz w:val="28"/>
          <w:szCs w:val="28"/>
        </w:rPr>
        <w:t>以書面通知廠商解除契約。</w:t>
      </w:r>
    </w:p>
    <w:p w:rsidR="00AC3B44" w:rsidRPr="00F720D9" w:rsidRDefault="00AC3B44" w:rsidP="00AC3B44">
      <w:pPr>
        <w:adjustRightInd w:val="0"/>
        <w:snapToGrid w:val="0"/>
        <w:spacing w:line="480" w:lineRule="exact"/>
        <w:ind w:leftChars="177" w:left="848" w:hangingChars="151" w:hanging="423"/>
        <w:jc w:val="both"/>
        <w:rPr>
          <w:rFonts w:ascii="Times New Roman" w:eastAsia="標楷體" w:hAnsi="Times New Roman" w:cs="Times New Roman"/>
          <w:b/>
          <w:sz w:val="28"/>
          <w:szCs w:val="28"/>
        </w:rPr>
      </w:pPr>
      <w:r w:rsidRPr="00F720D9">
        <w:rPr>
          <w:rFonts w:ascii="Times New Roman" w:eastAsia="標楷體" w:hAnsi="Times New Roman" w:cs="Times New Roman"/>
          <w:sz w:val="28"/>
          <w:szCs w:val="28"/>
        </w:rPr>
        <w:t>(</w:t>
      </w:r>
      <w:r w:rsidRPr="00F720D9">
        <w:rPr>
          <w:rFonts w:ascii="Times New Roman" w:eastAsia="標楷體" w:hAnsi="Times New Roman" w:cs="Times New Roman"/>
          <w:sz w:val="28"/>
          <w:szCs w:val="28"/>
        </w:rPr>
        <w:t>十</w:t>
      </w:r>
      <w:r w:rsidRPr="00F720D9">
        <w:rPr>
          <w:rFonts w:ascii="Times New Roman" w:eastAsia="標楷體" w:hAnsi="Times New Roman" w:cs="Times New Roman"/>
          <w:sz w:val="28"/>
          <w:szCs w:val="28"/>
        </w:rPr>
        <w:t>)</w:t>
      </w:r>
      <w:r w:rsidRPr="00F720D9">
        <w:rPr>
          <w:rFonts w:ascii="Times New Roman" w:eastAsia="標楷體" w:hAnsi="Times New Roman" w:cs="Times New Roman"/>
          <w:sz w:val="28"/>
          <w:szCs w:val="28"/>
        </w:rPr>
        <w:t>簽約廠商於計畫結束後</w:t>
      </w:r>
      <w:r w:rsidRPr="00F720D9">
        <w:rPr>
          <w:rFonts w:ascii="Times New Roman" w:eastAsia="標楷體" w:hAnsi="Times New Roman" w:cs="Times New Roman"/>
          <w:sz w:val="28"/>
          <w:szCs w:val="28"/>
        </w:rPr>
        <w:t>3</w:t>
      </w:r>
      <w:r w:rsidRPr="00F720D9">
        <w:rPr>
          <w:rFonts w:ascii="Times New Roman" w:eastAsia="標楷體" w:hAnsi="Times New Roman" w:cs="Times New Roman"/>
          <w:sz w:val="28"/>
          <w:szCs w:val="28"/>
        </w:rPr>
        <w:t>年內</w:t>
      </w:r>
      <w:r w:rsidRPr="00F720D9">
        <w:rPr>
          <w:rFonts w:ascii="Times New Roman" w:eastAsia="標楷體" w:hAnsi="Times New Roman" w:cs="Times New Roman"/>
          <w:b/>
          <w:sz w:val="28"/>
          <w:szCs w:val="28"/>
        </w:rPr>
        <w:t>配合成效追蹤及參與本府相關成果發表、展示。</w:t>
      </w:r>
    </w:p>
    <w:p w:rsidR="00AC3B44" w:rsidRPr="00F720D9" w:rsidRDefault="00AC3B44" w:rsidP="00AC3B44">
      <w:pPr>
        <w:kinsoku w:val="0"/>
        <w:spacing w:beforeLines="50" w:before="180" w:line="480" w:lineRule="exact"/>
        <w:jc w:val="both"/>
        <w:rPr>
          <w:rFonts w:ascii="Times New Roman" w:eastAsia="標楷體" w:hAnsi="Times New Roman" w:cs="Times New Roman"/>
          <w:sz w:val="32"/>
          <w:szCs w:val="32"/>
        </w:rPr>
      </w:pPr>
      <w:r w:rsidRPr="00F720D9">
        <w:rPr>
          <w:rFonts w:ascii="Times New Roman" w:eastAsia="標楷體" w:hAnsi="Times New Roman" w:cs="Times New Roman"/>
          <w:sz w:val="32"/>
          <w:szCs w:val="32"/>
        </w:rPr>
        <w:t>伍、其他原則與注意事項</w:t>
      </w:r>
    </w:p>
    <w:p w:rsidR="00AC3B44" w:rsidRPr="00F720D9" w:rsidRDefault="00AC3B44" w:rsidP="00AC3B44">
      <w:pPr>
        <w:numPr>
          <w:ilvl w:val="0"/>
          <w:numId w:val="18"/>
        </w:numPr>
        <w:snapToGrid w:val="0"/>
        <w:spacing w:line="440" w:lineRule="exact"/>
        <w:ind w:left="993" w:rightChars="26" w:right="62" w:hanging="936"/>
        <w:jc w:val="both"/>
        <w:rPr>
          <w:rFonts w:ascii="Times New Roman" w:eastAsia="標楷體" w:hAnsi="Times New Roman" w:cs="Times New Roman"/>
          <w:sz w:val="28"/>
          <w:szCs w:val="28"/>
        </w:rPr>
      </w:pPr>
      <w:r w:rsidRPr="00F720D9">
        <w:rPr>
          <w:rFonts w:ascii="Times New Roman" w:eastAsia="標楷體" w:hAnsi="Times New Roman" w:cs="Times New Roman"/>
          <w:sz w:val="28"/>
          <w:szCs w:val="28"/>
        </w:rPr>
        <w:t>計畫書應以中文撰寫並以中文簡報。</w:t>
      </w:r>
    </w:p>
    <w:p w:rsidR="00AC3B44" w:rsidRPr="00F720D9" w:rsidRDefault="00AC3B44" w:rsidP="00AC3B44">
      <w:pPr>
        <w:numPr>
          <w:ilvl w:val="0"/>
          <w:numId w:val="18"/>
        </w:numPr>
        <w:snapToGrid w:val="0"/>
        <w:spacing w:line="440" w:lineRule="exact"/>
        <w:ind w:left="993" w:rightChars="26" w:right="62" w:hanging="936"/>
        <w:jc w:val="both"/>
        <w:rPr>
          <w:rFonts w:ascii="Times New Roman" w:eastAsia="標楷體" w:hAnsi="Times New Roman" w:cs="Times New Roman"/>
          <w:sz w:val="28"/>
          <w:szCs w:val="28"/>
        </w:rPr>
      </w:pPr>
      <w:r w:rsidRPr="00F720D9">
        <w:rPr>
          <w:rFonts w:ascii="Times New Roman" w:eastAsia="標楷體" w:hAnsi="Times New Roman" w:cs="Times New Roman"/>
          <w:sz w:val="28"/>
          <w:szCs w:val="28"/>
        </w:rPr>
        <w:t>依計畫內容產業依序分別為</w:t>
      </w:r>
      <w:r w:rsidR="00ED7405" w:rsidRPr="00ED7405">
        <w:rPr>
          <w:rFonts w:ascii="Times New Roman" w:eastAsia="標楷體" w:hAnsi="Times New Roman" w:cs="Times New Roman" w:hint="eastAsia"/>
          <w:b/>
          <w:bCs/>
          <w:sz w:val="28"/>
          <w:szCs w:val="28"/>
        </w:rPr>
        <w:t>時尚</w:t>
      </w:r>
      <w:proofErr w:type="gramStart"/>
      <w:r w:rsidR="00ED7405" w:rsidRPr="00ED7405">
        <w:rPr>
          <w:rFonts w:ascii="Times New Roman" w:eastAsia="標楷體" w:hAnsi="Times New Roman" w:cs="Times New Roman" w:hint="eastAsia"/>
          <w:b/>
          <w:bCs/>
          <w:sz w:val="28"/>
          <w:szCs w:val="28"/>
        </w:rPr>
        <w:t>與食藥</w:t>
      </w:r>
      <w:proofErr w:type="gramEnd"/>
      <w:r w:rsidR="00ED7405" w:rsidRPr="00ED7405">
        <w:rPr>
          <w:rFonts w:ascii="Times New Roman" w:eastAsia="標楷體" w:hAnsi="Times New Roman" w:cs="Times New Roman" w:hint="eastAsia"/>
          <w:b/>
          <w:bCs/>
          <w:sz w:val="28"/>
          <w:szCs w:val="28"/>
        </w:rPr>
        <w:t>、數位轉型、</w:t>
      </w:r>
      <w:r w:rsidR="00ED7405" w:rsidRPr="00ED7405">
        <w:rPr>
          <w:rFonts w:ascii="Times New Roman" w:eastAsia="標楷體" w:hAnsi="Times New Roman" w:cs="Times New Roman" w:hint="eastAsia"/>
          <w:b/>
          <w:bCs/>
          <w:sz w:val="28"/>
          <w:szCs w:val="28"/>
        </w:rPr>
        <w:t>5G</w:t>
      </w:r>
      <w:proofErr w:type="gramStart"/>
      <w:r w:rsidR="00ED7405" w:rsidRPr="00ED7405">
        <w:rPr>
          <w:rFonts w:ascii="Times New Roman" w:eastAsia="標楷體" w:hAnsi="Times New Roman" w:cs="Times New Roman" w:hint="eastAsia"/>
          <w:b/>
          <w:bCs/>
          <w:sz w:val="28"/>
          <w:szCs w:val="28"/>
        </w:rPr>
        <w:t>與智駕漫遊</w:t>
      </w:r>
      <w:proofErr w:type="gramEnd"/>
      <w:r w:rsidR="00ED7405" w:rsidRPr="00ED7405">
        <w:rPr>
          <w:rFonts w:ascii="Times New Roman" w:eastAsia="標楷體" w:hAnsi="Times New Roman" w:cs="Times New Roman" w:hint="eastAsia"/>
          <w:b/>
          <w:bCs/>
          <w:sz w:val="28"/>
          <w:szCs w:val="28"/>
        </w:rPr>
        <w:t>、</w:t>
      </w:r>
      <w:proofErr w:type="gramStart"/>
      <w:r w:rsidR="000873E8">
        <w:rPr>
          <w:rFonts w:ascii="Times New Roman" w:eastAsia="標楷體" w:hAnsi="Times New Roman" w:cs="Times New Roman" w:hint="eastAsia"/>
          <w:b/>
          <w:bCs/>
          <w:sz w:val="28"/>
          <w:szCs w:val="28"/>
        </w:rPr>
        <w:t>智慧綠能</w:t>
      </w:r>
      <w:proofErr w:type="gramEnd"/>
      <w:r w:rsidR="00ED7405" w:rsidRPr="00ED7405">
        <w:rPr>
          <w:rFonts w:ascii="Times New Roman" w:eastAsia="標楷體" w:hAnsi="Times New Roman" w:cs="Times New Roman" w:hint="eastAsia"/>
          <w:b/>
          <w:bCs/>
          <w:sz w:val="28"/>
          <w:szCs w:val="28"/>
        </w:rPr>
        <w:t>（含環保）、新創事業</w:t>
      </w:r>
      <w:r w:rsidR="00ED7405" w:rsidRPr="00ED7405">
        <w:rPr>
          <w:rFonts w:ascii="Times New Roman" w:eastAsia="標楷體" w:hAnsi="Times New Roman" w:cs="Times New Roman" w:hint="eastAsia"/>
          <w:b/>
          <w:bCs/>
          <w:sz w:val="28"/>
          <w:szCs w:val="28"/>
        </w:rPr>
        <w:t>(</w:t>
      </w:r>
      <w:r w:rsidR="00ED7405" w:rsidRPr="00ED7405">
        <w:rPr>
          <w:rFonts w:ascii="Times New Roman" w:eastAsia="標楷體" w:hAnsi="Times New Roman" w:cs="Times New Roman" w:hint="eastAsia"/>
          <w:b/>
          <w:bCs/>
          <w:sz w:val="28"/>
          <w:szCs w:val="28"/>
        </w:rPr>
        <w:t>公司成立</w:t>
      </w:r>
      <w:r w:rsidR="00ED7405" w:rsidRPr="00ED7405">
        <w:rPr>
          <w:rFonts w:ascii="Times New Roman" w:eastAsia="標楷體" w:hAnsi="Times New Roman" w:cs="Times New Roman" w:hint="eastAsia"/>
          <w:b/>
          <w:bCs/>
          <w:sz w:val="28"/>
          <w:szCs w:val="28"/>
        </w:rPr>
        <w:t>5</w:t>
      </w:r>
      <w:r w:rsidR="00ED7405" w:rsidRPr="00ED7405">
        <w:rPr>
          <w:rFonts w:ascii="Times New Roman" w:eastAsia="標楷體" w:hAnsi="Times New Roman" w:cs="Times New Roman" w:hint="eastAsia"/>
          <w:b/>
          <w:bCs/>
          <w:sz w:val="28"/>
          <w:szCs w:val="28"/>
        </w:rPr>
        <w:t>年內</w:t>
      </w:r>
      <w:r w:rsidR="00ED7405" w:rsidRPr="00ED7405">
        <w:rPr>
          <w:rFonts w:ascii="Times New Roman" w:eastAsia="標楷體" w:hAnsi="Times New Roman" w:cs="Times New Roman" w:hint="eastAsia"/>
          <w:b/>
          <w:bCs/>
          <w:sz w:val="28"/>
          <w:szCs w:val="28"/>
        </w:rPr>
        <w:t>)</w:t>
      </w:r>
      <w:r w:rsidR="00ED7405" w:rsidRPr="00ED7405">
        <w:rPr>
          <w:rFonts w:ascii="Times New Roman" w:eastAsia="標楷體" w:hAnsi="Times New Roman" w:cs="Times New Roman" w:hint="eastAsia"/>
          <w:b/>
          <w:bCs/>
          <w:sz w:val="28"/>
          <w:szCs w:val="28"/>
        </w:rPr>
        <w:t>等五大類別</w:t>
      </w:r>
      <w:r w:rsidRPr="00F720D9">
        <w:rPr>
          <w:rFonts w:ascii="Times New Roman" w:eastAsia="標楷體" w:hAnsi="Times New Roman" w:cs="Times New Roman"/>
          <w:sz w:val="28"/>
          <w:szCs w:val="28"/>
        </w:rPr>
        <w:t>。</w:t>
      </w:r>
    </w:p>
    <w:p w:rsidR="00AC3B44" w:rsidRPr="00F720D9" w:rsidRDefault="00AC3B44" w:rsidP="00AC3B44">
      <w:pPr>
        <w:numPr>
          <w:ilvl w:val="0"/>
          <w:numId w:val="18"/>
        </w:numPr>
        <w:snapToGrid w:val="0"/>
        <w:spacing w:line="440" w:lineRule="exact"/>
        <w:ind w:left="993" w:rightChars="26" w:right="62" w:hanging="936"/>
        <w:jc w:val="both"/>
        <w:rPr>
          <w:rFonts w:ascii="Times New Roman" w:eastAsia="標楷體" w:hAnsi="Times New Roman" w:cs="Times New Roman"/>
          <w:sz w:val="28"/>
          <w:szCs w:val="28"/>
        </w:rPr>
      </w:pPr>
      <w:r w:rsidRPr="00F720D9">
        <w:rPr>
          <w:rFonts w:ascii="Times New Roman" w:eastAsia="標楷體" w:hAnsi="Times New Roman" w:cs="Times New Roman"/>
          <w:sz w:val="28"/>
          <w:szCs w:val="28"/>
        </w:rPr>
        <w:t>為確保審查作業之公平與保密性，本府與審查委員及相關</w:t>
      </w:r>
      <w:proofErr w:type="gramStart"/>
      <w:r w:rsidRPr="00F720D9">
        <w:rPr>
          <w:rFonts w:ascii="Times New Roman" w:eastAsia="標楷體" w:hAnsi="Times New Roman" w:cs="Times New Roman"/>
          <w:sz w:val="28"/>
          <w:szCs w:val="28"/>
        </w:rPr>
        <w:t>人員均已簽署</w:t>
      </w:r>
      <w:proofErr w:type="gramEnd"/>
      <w:r w:rsidRPr="00F720D9">
        <w:rPr>
          <w:rFonts w:ascii="Times New Roman" w:eastAsia="標楷體" w:hAnsi="Times New Roman" w:cs="Times New Roman"/>
          <w:sz w:val="28"/>
          <w:szCs w:val="28"/>
        </w:rPr>
        <w:t>保密協定，遵守保密及利益迴避原則，所有審查</w:t>
      </w:r>
      <w:proofErr w:type="gramStart"/>
      <w:r w:rsidRPr="00F720D9">
        <w:rPr>
          <w:rFonts w:ascii="Times New Roman" w:eastAsia="標楷體" w:hAnsi="Times New Roman" w:cs="Times New Roman"/>
          <w:sz w:val="28"/>
          <w:szCs w:val="28"/>
        </w:rPr>
        <w:t>結果均由本</w:t>
      </w:r>
      <w:proofErr w:type="gramEnd"/>
      <w:r w:rsidRPr="00F720D9">
        <w:rPr>
          <w:rFonts w:ascii="Times New Roman" w:eastAsia="標楷體" w:hAnsi="Times New Roman" w:cs="Times New Roman"/>
          <w:sz w:val="28"/>
          <w:szCs w:val="28"/>
        </w:rPr>
        <w:t>府正式函知。</w:t>
      </w:r>
    </w:p>
    <w:p w:rsidR="00AC3B44" w:rsidRPr="00F720D9" w:rsidRDefault="00ED7405" w:rsidP="00AC3B44">
      <w:pPr>
        <w:numPr>
          <w:ilvl w:val="0"/>
          <w:numId w:val="18"/>
        </w:numPr>
        <w:snapToGrid w:val="0"/>
        <w:spacing w:line="440" w:lineRule="exact"/>
        <w:ind w:left="993" w:rightChars="26" w:right="62" w:hanging="936"/>
        <w:jc w:val="both"/>
        <w:rPr>
          <w:rFonts w:ascii="Times New Roman" w:eastAsia="標楷體" w:hAnsi="Times New Roman" w:cs="Times New Roman"/>
          <w:sz w:val="28"/>
          <w:szCs w:val="28"/>
        </w:rPr>
      </w:pPr>
      <w:r w:rsidRPr="00ED7405">
        <w:rPr>
          <w:rFonts w:ascii="Times New Roman" w:eastAsia="標楷體" w:hAnsi="Times New Roman" w:cs="Times New Roman" w:hint="eastAsia"/>
          <w:sz w:val="28"/>
          <w:szCs w:val="28"/>
        </w:rPr>
        <w:t>本府檢查申請資料格式是否正確，若錯誤，請依通知後三天修正，若錯誤退件處理（補件齊備後始正式收件）。申請者應依專案辦公室及委員意見修正、回覆或補充資料，完成者出席計畫審查會議進行簡報。前述補件</w:t>
      </w:r>
      <w:proofErr w:type="gramStart"/>
      <w:r w:rsidRPr="00ED7405">
        <w:rPr>
          <w:rFonts w:ascii="Times New Roman" w:eastAsia="標楷體" w:hAnsi="Times New Roman" w:cs="Times New Roman" w:hint="eastAsia"/>
          <w:sz w:val="28"/>
          <w:szCs w:val="28"/>
        </w:rPr>
        <w:t>期間，</w:t>
      </w:r>
      <w:proofErr w:type="gramEnd"/>
      <w:r w:rsidRPr="00ED7405">
        <w:rPr>
          <w:rFonts w:ascii="Times New Roman" w:eastAsia="標楷體" w:hAnsi="Times New Roman" w:cs="Times New Roman" w:hint="eastAsia"/>
          <w:sz w:val="28"/>
          <w:szCs w:val="28"/>
        </w:rPr>
        <w:t>申請案件仍依審查作業流程進行，審查會議本府將另函通知，申請廠商未出席審查會議視同放棄權利。</w:t>
      </w:r>
    </w:p>
    <w:p w:rsidR="00AC3B44" w:rsidRPr="00F720D9" w:rsidRDefault="00ED7405" w:rsidP="00AC3B44">
      <w:pPr>
        <w:numPr>
          <w:ilvl w:val="0"/>
          <w:numId w:val="18"/>
        </w:numPr>
        <w:snapToGrid w:val="0"/>
        <w:spacing w:line="440" w:lineRule="exact"/>
        <w:ind w:left="993" w:rightChars="26" w:right="62" w:hanging="936"/>
        <w:jc w:val="both"/>
        <w:rPr>
          <w:rFonts w:ascii="Times New Roman" w:eastAsia="標楷體" w:hAnsi="Times New Roman" w:cs="Times New Roman"/>
          <w:sz w:val="28"/>
          <w:szCs w:val="28"/>
        </w:rPr>
      </w:pPr>
      <w:r w:rsidRPr="00ED7405">
        <w:rPr>
          <w:rFonts w:ascii="Times New Roman" w:eastAsia="標楷體" w:hAnsi="Times New Roman" w:cs="Times New Roman" w:hint="eastAsia"/>
          <w:sz w:val="28"/>
          <w:szCs w:val="28"/>
        </w:rPr>
        <w:t>自申請日起至簽約日前，廠商須配合專案辦公室勾</w:t>
      </w:r>
      <w:proofErr w:type="gramStart"/>
      <w:r w:rsidRPr="00ED7405">
        <w:rPr>
          <w:rFonts w:ascii="Times New Roman" w:eastAsia="標楷體" w:hAnsi="Times New Roman" w:cs="Times New Roman" w:hint="eastAsia"/>
          <w:sz w:val="28"/>
          <w:szCs w:val="28"/>
        </w:rPr>
        <w:t>稽</w:t>
      </w:r>
      <w:proofErr w:type="gramEnd"/>
      <w:r w:rsidRPr="00ED7405">
        <w:rPr>
          <w:rFonts w:ascii="Times New Roman" w:eastAsia="標楷體" w:hAnsi="Times New Roman" w:cs="Times New Roman" w:hint="eastAsia"/>
          <w:sz w:val="28"/>
          <w:szCs w:val="28"/>
        </w:rPr>
        <w:t>作業，確認投件之計畫內容是否重複申請之疑慮。</w:t>
      </w:r>
    </w:p>
    <w:p w:rsidR="00AC3B44" w:rsidRPr="00F720D9" w:rsidRDefault="00AC3B44" w:rsidP="00AC3B44">
      <w:pPr>
        <w:numPr>
          <w:ilvl w:val="0"/>
          <w:numId w:val="18"/>
        </w:numPr>
        <w:snapToGrid w:val="0"/>
        <w:spacing w:line="440" w:lineRule="exact"/>
        <w:ind w:left="993" w:rightChars="26" w:right="62" w:hanging="936"/>
        <w:jc w:val="both"/>
        <w:rPr>
          <w:rFonts w:ascii="Times New Roman" w:eastAsia="標楷體" w:hAnsi="Times New Roman" w:cs="Times New Roman"/>
          <w:sz w:val="28"/>
          <w:szCs w:val="28"/>
        </w:rPr>
      </w:pPr>
      <w:r w:rsidRPr="00F720D9">
        <w:rPr>
          <w:rFonts w:ascii="Times New Roman" w:eastAsia="標楷體" w:hAnsi="Times New Roman" w:cs="Times New Roman"/>
          <w:sz w:val="28"/>
          <w:szCs w:val="28"/>
        </w:rPr>
        <w:t>申請計畫所提送之所有資料，因須存檔查考，均不予發還。</w:t>
      </w:r>
    </w:p>
    <w:p w:rsidR="00AC3B44" w:rsidRPr="00F720D9" w:rsidRDefault="00AC3B44" w:rsidP="00AC3B44">
      <w:pPr>
        <w:numPr>
          <w:ilvl w:val="0"/>
          <w:numId w:val="18"/>
        </w:numPr>
        <w:snapToGrid w:val="0"/>
        <w:spacing w:line="440" w:lineRule="exact"/>
        <w:ind w:left="993" w:rightChars="26" w:right="62" w:hanging="936"/>
        <w:jc w:val="both"/>
        <w:rPr>
          <w:rFonts w:ascii="Times New Roman" w:eastAsia="標楷體" w:hAnsi="Times New Roman" w:cs="Times New Roman"/>
          <w:sz w:val="28"/>
          <w:szCs w:val="28"/>
        </w:rPr>
      </w:pPr>
      <w:r w:rsidRPr="00F720D9">
        <w:rPr>
          <w:rFonts w:ascii="Times New Roman" w:eastAsia="標楷體" w:hAnsi="Times New Roman" w:cs="Times New Roman"/>
          <w:sz w:val="28"/>
          <w:szCs w:val="28"/>
        </w:rPr>
        <w:t>研究成果及所產生之智慧財產權，歸屬申請者所有</w:t>
      </w:r>
      <w:r w:rsidRPr="00F720D9">
        <w:rPr>
          <w:rFonts w:ascii="Times New Roman" w:eastAsia="標楷體" w:hAnsi="Times New Roman" w:cs="Times New Roman" w:hint="eastAsia"/>
          <w:sz w:val="28"/>
          <w:szCs w:val="28"/>
        </w:rPr>
        <w:t>，研究成果及所產生之智慧財產權，歸屬申請者所有，惟政府基於國家利益與社會公益，得為研究之目的，以無償、不可轉讓、非專屬實施該研究成果</w:t>
      </w:r>
      <w:r w:rsidRPr="00F720D9">
        <w:rPr>
          <w:rFonts w:ascii="Times New Roman" w:eastAsia="標楷體" w:hAnsi="Times New Roman" w:cs="Times New Roman"/>
          <w:sz w:val="28"/>
          <w:szCs w:val="28"/>
        </w:rPr>
        <w:t>。</w:t>
      </w:r>
    </w:p>
    <w:p w:rsidR="00AC3B44" w:rsidRPr="00F720D9" w:rsidRDefault="00AC3B44" w:rsidP="00AC3B44">
      <w:pPr>
        <w:numPr>
          <w:ilvl w:val="0"/>
          <w:numId w:val="18"/>
        </w:numPr>
        <w:snapToGrid w:val="0"/>
        <w:spacing w:line="440" w:lineRule="exact"/>
        <w:ind w:left="993" w:rightChars="26" w:right="62" w:hanging="936"/>
        <w:jc w:val="both"/>
        <w:rPr>
          <w:rFonts w:ascii="Times New Roman" w:eastAsia="標楷體" w:hAnsi="Times New Roman" w:cs="Times New Roman"/>
          <w:sz w:val="28"/>
          <w:szCs w:val="28"/>
        </w:rPr>
      </w:pPr>
      <w:r w:rsidRPr="00F720D9">
        <w:rPr>
          <w:rFonts w:ascii="Times New Roman" w:eastAsia="標楷體" w:hAnsi="Times New Roman" w:cs="Times New Roman"/>
          <w:sz w:val="28"/>
          <w:szCs w:val="28"/>
        </w:rPr>
        <w:t>申請者所提供及填報之各項資料，皆應與申請者現況、事實相符，絕不可侵害他人專利權、著作權、商標權或營業秘密等相關智慧財產權，否則應自負一切法律責任。</w:t>
      </w:r>
    </w:p>
    <w:p w:rsidR="00AC3B44" w:rsidRPr="00F720D9" w:rsidRDefault="00AC3B44" w:rsidP="00AC3B44">
      <w:pPr>
        <w:numPr>
          <w:ilvl w:val="0"/>
          <w:numId w:val="18"/>
        </w:numPr>
        <w:snapToGrid w:val="0"/>
        <w:spacing w:line="440" w:lineRule="exact"/>
        <w:ind w:left="993" w:rightChars="26" w:right="62" w:hanging="936"/>
        <w:jc w:val="both"/>
        <w:rPr>
          <w:rFonts w:ascii="Times New Roman" w:eastAsia="標楷體" w:hAnsi="Times New Roman" w:cs="Times New Roman"/>
          <w:sz w:val="28"/>
          <w:szCs w:val="28"/>
        </w:rPr>
      </w:pPr>
      <w:r w:rsidRPr="00F720D9">
        <w:rPr>
          <w:rFonts w:ascii="Times New Roman" w:eastAsia="標楷體" w:hAnsi="Times New Roman" w:cs="Times New Roman" w:hint="eastAsia"/>
          <w:sz w:val="28"/>
          <w:szCs w:val="28"/>
        </w:rPr>
        <w:t>申請人自投件申請日起即不得就申請行為、補助計畫、補助金額與申</w:t>
      </w:r>
      <w:r w:rsidRPr="00F720D9">
        <w:rPr>
          <w:rFonts w:ascii="Times New Roman" w:eastAsia="標楷體" w:hAnsi="Times New Roman" w:cs="Times New Roman" w:hint="eastAsia"/>
          <w:sz w:val="28"/>
          <w:szCs w:val="28"/>
        </w:rPr>
        <w:lastRenderedPageBreak/>
        <w:t>請人之其他商業行為作不當連結、進行不當宣傳或為其他使人誤導或混淆之行為。</w:t>
      </w:r>
    </w:p>
    <w:p w:rsidR="00AC3B44" w:rsidRPr="00F720D9" w:rsidRDefault="00AC3B44" w:rsidP="00AC3B44">
      <w:pPr>
        <w:numPr>
          <w:ilvl w:val="0"/>
          <w:numId w:val="18"/>
        </w:numPr>
        <w:snapToGrid w:val="0"/>
        <w:spacing w:line="440" w:lineRule="exact"/>
        <w:ind w:left="993" w:rightChars="26" w:right="62" w:hanging="936"/>
        <w:jc w:val="both"/>
        <w:rPr>
          <w:rFonts w:ascii="Times New Roman" w:eastAsia="標楷體" w:hAnsi="Times New Roman" w:cs="Times New Roman"/>
          <w:sz w:val="28"/>
          <w:szCs w:val="28"/>
        </w:rPr>
      </w:pPr>
      <w:r w:rsidRPr="00F720D9">
        <w:rPr>
          <w:rFonts w:ascii="Times New Roman" w:eastAsia="標楷體" w:hAnsi="Times New Roman" w:cs="Times New Roman"/>
          <w:sz w:val="28"/>
          <w:szCs w:val="28"/>
        </w:rPr>
        <w:t>簽約廠商執行計畫期間有解除契約、終止契約及因故未能結案者，</w:t>
      </w:r>
      <w:r w:rsidRPr="00F720D9">
        <w:rPr>
          <w:rFonts w:ascii="Times New Roman" w:eastAsia="標楷體" w:hAnsi="Times New Roman" w:cs="Times New Roman"/>
          <w:sz w:val="28"/>
          <w:szCs w:val="28"/>
        </w:rPr>
        <w:t>3</w:t>
      </w:r>
      <w:r w:rsidRPr="00F720D9">
        <w:rPr>
          <w:rFonts w:ascii="Times New Roman" w:eastAsia="標楷體" w:hAnsi="Times New Roman" w:cs="Times New Roman"/>
          <w:sz w:val="28"/>
          <w:szCs w:val="28"/>
        </w:rPr>
        <w:t>年內不得再申請本計畫之補助。</w:t>
      </w:r>
    </w:p>
    <w:p w:rsidR="00AC3B44" w:rsidRPr="00F720D9" w:rsidRDefault="00AC3B44" w:rsidP="00AC3B44">
      <w:pPr>
        <w:numPr>
          <w:ilvl w:val="0"/>
          <w:numId w:val="18"/>
        </w:numPr>
        <w:snapToGrid w:val="0"/>
        <w:spacing w:line="440" w:lineRule="exact"/>
        <w:ind w:left="993" w:rightChars="26" w:right="62" w:hanging="936"/>
        <w:jc w:val="both"/>
        <w:rPr>
          <w:rFonts w:ascii="Times New Roman" w:eastAsia="標楷體" w:hAnsi="Times New Roman" w:cs="Times New Roman"/>
          <w:sz w:val="28"/>
          <w:szCs w:val="28"/>
        </w:rPr>
      </w:pPr>
      <w:r w:rsidRPr="00F720D9">
        <w:rPr>
          <w:rFonts w:ascii="Times New Roman" w:eastAsia="標楷體" w:hAnsi="Times New Roman" w:cs="Times New Roman" w:hint="eastAsia"/>
          <w:sz w:val="28"/>
          <w:szCs w:val="28"/>
        </w:rPr>
        <w:t>本辦法僅適用於公司新進行之研發計畫，若為已開發完成之技術或產品者，均不得申請，且不得以相同或類似計畫重複申請政府其他計畫補助。</w:t>
      </w:r>
      <w:r w:rsidRPr="00F720D9">
        <w:rPr>
          <w:rFonts w:ascii="Times New Roman" w:eastAsia="標楷體" w:hAnsi="Times New Roman" w:cs="Times New Roman"/>
          <w:sz w:val="28"/>
          <w:szCs w:val="28"/>
        </w:rPr>
        <w:t>簽約計畫如經查證已獲政府其他補助者，</w:t>
      </w:r>
      <w:proofErr w:type="gramStart"/>
      <w:r w:rsidRPr="00F720D9">
        <w:rPr>
          <w:rFonts w:ascii="Times New Roman" w:eastAsia="標楷體" w:hAnsi="Times New Roman" w:cs="Times New Roman"/>
          <w:sz w:val="28"/>
          <w:szCs w:val="20"/>
        </w:rPr>
        <w:t>本府得逕行</w:t>
      </w:r>
      <w:proofErr w:type="gramEnd"/>
      <w:r w:rsidRPr="00F720D9">
        <w:rPr>
          <w:rFonts w:ascii="Times New Roman" w:eastAsia="標楷體" w:hAnsi="Times New Roman" w:cs="Times New Roman"/>
          <w:sz w:val="28"/>
          <w:szCs w:val="28"/>
        </w:rPr>
        <w:t>除解除契約並退回全部補助款外，並自解約日起</w:t>
      </w:r>
      <w:r w:rsidRPr="00F720D9">
        <w:rPr>
          <w:rFonts w:ascii="Times New Roman" w:eastAsia="標楷體" w:hAnsi="Times New Roman" w:cs="Times New Roman"/>
          <w:sz w:val="28"/>
          <w:szCs w:val="28"/>
        </w:rPr>
        <w:t>5</w:t>
      </w:r>
      <w:r w:rsidRPr="00F720D9">
        <w:rPr>
          <w:rFonts w:ascii="Times New Roman" w:eastAsia="標楷體" w:hAnsi="Times New Roman" w:cs="Times New Roman"/>
          <w:sz w:val="28"/>
          <w:szCs w:val="28"/>
        </w:rPr>
        <w:t>年內不得申請本計畫之補助。</w:t>
      </w:r>
    </w:p>
    <w:p w:rsidR="00AC3B44" w:rsidRPr="00F720D9" w:rsidRDefault="00AC3B44" w:rsidP="00AC3B44">
      <w:pPr>
        <w:numPr>
          <w:ilvl w:val="0"/>
          <w:numId w:val="18"/>
        </w:numPr>
        <w:snapToGrid w:val="0"/>
        <w:spacing w:line="440" w:lineRule="exact"/>
        <w:ind w:left="993" w:rightChars="26" w:right="62" w:hanging="936"/>
        <w:jc w:val="both"/>
        <w:rPr>
          <w:rFonts w:ascii="Times New Roman" w:eastAsia="標楷體" w:hAnsi="Times New Roman" w:cs="Times New Roman"/>
          <w:sz w:val="28"/>
          <w:szCs w:val="28"/>
        </w:rPr>
      </w:pPr>
      <w:r w:rsidRPr="00F720D9">
        <w:rPr>
          <w:rFonts w:ascii="Times New Roman" w:eastAsia="標楷體" w:hAnsi="Times New Roman" w:cs="Times New Roman"/>
          <w:sz w:val="28"/>
          <w:szCs w:val="28"/>
        </w:rPr>
        <w:t>經費編列一律依無條件捨去原則修正至千元為單位。</w:t>
      </w:r>
    </w:p>
    <w:p w:rsidR="00AC3B44" w:rsidRPr="00F720D9" w:rsidRDefault="00AC3B44" w:rsidP="00AC3B44">
      <w:pPr>
        <w:numPr>
          <w:ilvl w:val="0"/>
          <w:numId w:val="18"/>
        </w:numPr>
        <w:snapToGrid w:val="0"/>
        <w:spacing w:line="440" w:lineRule="exact"/>
        <w:ind w:left="993" w:rightChars="26" w:right="62" w:hanging="936"/>
        <w:jc w:val="both"/>
        <w:rPr>
          <w:rFonts w:ascii="Times New Roman" w:eastAsia="標楷體" w:hAnsi="Times New Roman" w:cs="Times New Roman"/>
          <w:sz w:val="28"/>
          <w:szCs w:val="28"/>
        </w:rPr>
      </w:pPr>
      <w:r w:rsidRPr="00F720D9">
        <w:rPr>
          <w:rFonts w:ascii="Times New Roman" w:eastAsia="標楷體" w:hAnsi="Times New Roman" w:cs="Times New Roman"/>
          <w:sz w:val="28"/>
          <w:szCs w:val="28"/>
        </w:rPr>
        <w:t>為善用本計畫案補助款，如有審查會議通過補助廠商未簽約而放棄受補助者，則依受補助廠商遞補機制遞補之。</w:t>
      </w:r>
    </w:p>
    <w:p w:rsidR="00AC3B44" w:rsidRPr="00F720D9" w:rsidRDefault="00AC3B44" w:rsidP="00AC3B44">
      <w:pPr>
        <w:numPr>
          <w:ilvl w:val="0"/>
          <w:numId w:val="18"/>
        </w:numPr>
        <w:snapToGrid w:val="0"/>
        <w:spacing w:line="440" w:lineRule="exact"/>
        <w:ind w:left="993" w:rightChars="26" w:right="62" w:hanging="936"/>
        <w:jc w:val="both"/>
        <w:rPr>
          <w:rFonts w:ascii="Times New Roman" w:eastAsia="標楷體" w:hAnsi="Times New Roman" w:cs="Times New Roman"/>
          <w:sz w:val="28"/>
          <w:szCs w:val="28"/>
        </w:rPr>
      </w:pPr>
      <w:r w:rsidRPr="00F720D9">
        <w:rPr>
          <w:rFonts w:ascii="Times New Roman" w:eastAsia="標楷體" w:hAnsi="Times New Roman" w:cs="Times New Roman"/>
          <w:sz w:val="28"/>
          <w:szCs w:val="28"/>
        </w:rPr>
        <w:t>廠商不得因申請本計畫補助，誇大研發成果，致第三人或相關大眾誤認本府保證研發成果或所製造產品之品質、安全與功能。</w:t>
      </w:r>
    </w:p>
    <w:p w:rsidR="00AC3B44" w:rsidRPr="00F720D9" w:rsidRDefault="00AC3B44" w:rsidP="00AC3B44">
      <w:pPr>
        <w:numPr>
          <w:ilvl w:val="0"/>
          <w:numId w:val="18"/>
        </w:numPr>
        <w:snapToGrid w:val="0"/>
        <w:spacing w:line="440" w:lineRule="exact"/>
        <w:ind w:left="993" w:rightChars="26" w:right="62" w:hanging="936"/>
        <w:jc w:val="both"/>
        <w:rPr>
          <w:rFonts w:ascii="Times New Roman" w:eastAsia="標楷體" w:hAnsi="Times New Roman" w:cs="Times New Roman"/>
          <w:sz w:val="28"/>
          <w:szCs w:val="28"/>
        </w:rPr>
      </w:pPr>
      <w:r w:rsidRPr="00F720D9">
        <w:rPr>
          <w:rFonts w:ascii="Times New Roman" w:eastAsia="標楷體" w:hAnsi="Times New Roman" w:cs="Times New Roman"/>
          <w:sz w:val="28"/>
          <w:szCs w:val="28"/>
        </w:rPr>
        <w:t>若廠商因糾紛或其他事由而有訴訟，致使法院或行政執行處有強制執行命令之情事，</w:t>
      </w:r>
      <w:r w:rsidR="003210B5" w:rsidRPr="00F720D9">
        <w:rPr>
          <w:rFonts w:ascii="Times New Roman" w:eastAsia="標楷體" w:hAnsi="Times New Roman" w:cs="Times New Roman" w:hint="eastAsia"/>
          <w:sz w:val="28"/>
          <w:szCs w:val="28"/>
        </w:rPr>
        <w:t>本府</w:t>
      </w:r>
      <w:r w:rsidRPr="00F720D9">
        <w:rPr>
          <w:rFonts w:ascii="Times New Roman" w:eastAsia="標楷體" w:hAnsi="Times New Roman" w:cs="Times New Roman"/>
          <w:sz w:val="28"/>
          <w:szCs w:val="28"/>
        </w:rPr>
        <w:t>得以</w:t>
      </w:r>
      <w:r w:rsidR="003210B5" w:rsidRPr="00F720D9">
        <w:rPr>
          <w:rFonts w:ascii="Times New Roman" w:eastAsia="標楷體" w:hAnsi="Times New Roman" w:cs="Times New Roman" w:hint="eastAsia"/>
          <w:sz w:val="28"/>
          <w:szCs w:val="28"/>
        </w:rPr>
        <w:t>主動</w:t>
      </w:r>
      <w:r w:rsidR="00EF3ABE" w:rsidRPr="00F720D9">
        <w:rPr>
          <w:rFonts w:ascii="Times New Roman" w:eastAsia="標楷體" w:hAnsi="Times New Roman" w:cs="Times New Roman"/>
          <w:sz w:val="28"/>
          <w:szCs w:val="28"/>
        </w:rPr>
        <w:t>終止契約</w:t>
      </w:r>
      <w:r w:rsidRPr="00F720D9">
        <w:rPr>
          <w:rFonts w:ascii="Times New Roman" w:eastAsia="標楷體" w:hAnsi="Times New Roman" w:cs="Times New Roman"/>
          <w:sz w:val="28"/>
          <w:szCs w:val="28"/>
        </w:rPr>
        <w:t>或停止補助款撥付等相關事宜。</w:t>
      </w:r>
    </w:p>
    <w:p w:rsidR="00C223E4" w:rsidRPr="00C223E4" w:rsidRDefault="00C223E4" w:rsidP="00C223E4">
      <w:pPr>
        <w:numPr>
          <w:ilvl w:val="0"/>
          <w:numId w:val="18"/>
        </w:numPr>
        <w:snapToGrid w:val="0"/>
        <w:spacing w:line="440" w:lineRule="exact"/>
        <w:ind w:left="993" w:rightChars="26" w:right="62" w:hanging="936"/>
        <w:jc w:val="both"/>
        <w:rPr>
          <w:rFonts w:ascii="Times New Roman" w:eastAsia="標楷體" w:hAnsi="Times New Roman" w:cs="Times New Roman"/>
          <w:sz w:val="28"/>
          <w:szCs w:val="28"/>
        </w:rPr>
      </w:pPr>
      <w:r w:rsidRPr="00C223E4">
        <w:rPr>
          <w:rFonts w:ascii="Times New Roman" w:eastAsia="標楷體" w:hAnsi="Times New Roman" w:cs="Times New Roman" w:hint="eastAsia"/>
          <w:sz w:val="28"/>
          <w:szCs w:val="28"/>
        </w:rPr>
        <w:t>廠商計畫結束後三年內，如未依規定填報成效追蹤或經多次</w:t>
      </w:r>
      <w:proofErr w:type="gramStart"/>
      <w:r w:rsidRPr="00C223E4">
        <w:rPr>
          <w:rFonts w:ascii="Times New Roman" w:eastAsia="標楷體" w:hAnsi="Times New Roman" w:cs="Times New Roman" w:hint="eastAsia"/>
          <w:sz w:val="28"/>
          <w:szCs w:val="28"/>
        </w:rPr>
        <w:t>催繳皆未</w:t>
      </w:r>
      <w:proofErr w:type="gramEnd"/>
      <w:r w:rsidRPr="00C223E4">
        <w:rPr>
          <w:rFonts w:ascii="Times New Roman" w:eastAsia="標楷體" w:hAnsi="Times New Roman" w:cs="Times New Roman" w:hint="eastAsia"/>
          <w:sz w:val="28"/>
          <w:szCs w:val="28"/>
        </w:rPr>
        <w:t>回覆之情形者，本府將特別註記此狀況並於廠商再次申請計畫時，列為審核評分參考項目之</w:t>
      </w:r>
      <w:proofErr w:type="gramStart"/>
      <w:r w:rsidRPr="00C223E4">
        <w:rPr>
          <w:rFonts w:ascii="Times New Roman" w:eastAsia="標楷體" w:hAnsi="Times New Roman" w:cs="Times New Roman" w:hint="eastAsia"/>
          <w:sz w:val="28"/>
          <w:szCs w:val="28"/>
        </w:rPr>
        <w:t>一</w:t>
      </w:r>
      <w:proofErr w:type="gramEnd"/>
      <w:r w:rsidRPr="00C223E4">
        <w:rPr>
          <w:rFonts w:ascii="Times New Roman" w:eastAsia="標楷體" w:hAnsi="Times New Roman" w:cs="Times New Roman" w:hint="eastAsia"/>
          <w:sz w:val="28"/>
          <w:szCs w:val="28"/>
        </w:rPr>
        <w:t>。</w:t>
      </w:r>
    </w:p>
    <w:p w:rsidR="00C223E4" w:rsidRPr="00C223E4" w:rsidRDefault="00C223E4" w:rsidP="00C223E4">
      <w:pPr>
        <w:numPr>
          <w:ilvl w:val="0"/>
          <w:numId w:val="18"/>
        </w:numPr>
        <w:snapToGrid w:val="0"/>
        <w:spacing w:line="440" w:lineRule="exact"/>
        <w:ind w:left="993" w:rightChars="26" w:right="62" w:hanging="936"/>
        <w:jc w:val="both"/>
        <w:rPr>
          <w:rFonts w:ascii="Times New Roman" w:eastAsia="標楷體" w:hAnsi="Times New Roman" w:cs="Times New Roman"/>
          <w:sz w:val="28"/>
          <w:szCs w:val="28"/>
        </w:rPr>
      </w:pPr>
      <w:r w:rsidRPr="00C223E4">
        <w:rPr>
          <w:rFonts w:ascii="Times New Roman" w:eastAsia="標楷體" w:hAnsi="Times New Roman" w:cs="Times New Roman" w:hint="eastAsia"/>
          <w:sz w:val="28"/>
          <w:szCs w:val="28"/>
        </w:rPr>
        <w:t>接受本辦法補助，請健全員工權益、落實性別平等，促進並保障女性就業機會。</w:t>
      </w:r>
    </w:p>
    <w:p w:rsidR="00C223E4" w:rsidRPr="00C223E4" w:rsidRDefault="00C223E4" w:rsidP="00C223E4">
      <w:pPr>
        <w:numPr>
          <w:ilvl w:val="0"/>
          <w:numId w:val="18"/>
        </w:numPr>
        <w:snapToGrid w:val="0"/>
        <w:spacing w:line="440" w:lineRule="exact"/>
        <w:ind w:left="993" w:rightChars="26" w:right="62" w:hanging="936"/>
        <w:jc w:val="both"/>
        <w:rPr>
          <w:rFonts w:ascii="Times New Roman" w:eastAsia="標楷體" w:hAnsi="Times New Roman" w:cs="Times New Roman"/>
          <w:sz w:val="28"/>
          <w:szCs w:val="28"/>
        </w:rPr>
      </w:pPr>
      <w:r w:rsidRPr="00C223E4">
        <w:rPr>
          <w:rFonts w:ascii="Times New Roman" w:eastAsia="標楷體" w:hAnsi="Times New Roman" w:cs="Times New Roman" w:hint="eastAsia"/>
          <w:sz w:val="28"/>
          <w:szCs w:val="28"/>
        </w:rPr>
        <w:t>計畫經審查核定補助之提案單位，如經發現其違反簽約計畫承諾書之情形者，或是通過審查之相關資格證明文件不符者，將撤銷其補助資格。</w:t>
      </w:r>
    </w:p>
    <w:p w:rsidR="00AC3B44" w:rsidRPr="00C223E4" w:rsidRDefault="00AC3B44" w:rsidP="00AC3B44">
      <w:pPr>
        <w:numPr>
          <w:ilvl w:val="0"/>
          <w:numId w:val="18"/>
        </w:numPr>
        <w:snapToGrid w:val="0"/>
        <w:spacing w:line="440" w:lineRule="exact"/>
        <w:ind w:left="993" w:rightChars="26" w:right="62" w:hanging="936"/>
        <w:jc w:val="both"/>
        <w:rPr>
          <w:rFonts w:ascii="Times New Roman" w:eastAsia="標楷體" w:hAnsi="Times New Roman" w:cs="Times New Roman"/>
          <w:sz w:val="28"/>
          <w:szCs w:val="28"/>
        </w:rPr>
      </w:pPr>
      <w:r w:rsidRPr="00C223E4">
        <w:rPr>
          <w:rFonts w:ascii="Times New Roman" w:eastAsia="標楷體" w:hAnsi="Times New Roman" w:cs="Times New Roman"/>
          <w:sz w:val="28"/>
          <w:szCs w:val="20"/>
        </w:rPr>
        <w:t>計畫經審查核定補助之提案單位，如經發現其違反簽約計畫承諾書之情形者，或是通過審查之相關資格證明文件不符者，將撤銷其補助資格。</w:t>
      </w:r>
    </w:p>
    <w:p w:rsidR="008814BB" w:rsidRPr="00F720D9" w:rsidRDefault="008814BB" w:rsidP="000B13D5">
      <w:pPr>
        <w:snapToGrid w:val="0"/>
        <w:ind w:right="62"/>
        <w:outlineLvl w:val="1"/>
      </w:pPr>
    </w:p>
    <w:sectPr w:rsidR="008814BB" w:rsidRPr="00F720D9" w:rsidSect="00702FD2">
      <w:pgSz w:w="11906" w:h="16838"/>
      <w:pgMar w:top="1021" w:right="1247" w:bottom="1021" w:left="1247"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4501D" w:rsidRDefault="0064501D" w:rsidP="00AC3B44">
      <w:r>
        <w:separator/>
      </w:r>
    </w:p>
  </w:endnote>
  <w:endnote w:type="continuationSeparator" w:id="0">
    <w:p w:rsidR="0064501D" w:rsidRDefault="0064501D" w:rsidP="00AC3B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4501D" w:rsidRDefault="0064501D" w:rsidP="00AC3B44">
      <w:r>
        <w:separator/>
      </w:r>
    </w:p>
  </w:footnote>
  <w:footnote w:type="continuationSeparator" w:id="0">
    <w:p w:rsidR="0064501D" w:rsidRDefault="0064501D" w:rsidP="00AC3B44">
      <w:r>
        <w:continuationSeparator/>
      </w:r>
    </w:p>
  </w:footnote>
  <w:footnote w:id="1">
    <w:p w:rsidR="007367C0" w:rsidRPr="00BE7FCF" w:rsidRDefault="007367C0" w:rsidP="00AC3B44">
      <w:pPr>
        <w:pStyle w:val="a3"/>
      </w:pPr>
      <w:r>
        <w:rPr>
          <w:rStyle w:val="a5"/>
        </w:rPr>
        <w:footnoteRef/>
      </w:r>
      <w:r w:rsidRPr="00501E59">
        <w:rPr>
          <w:rFonts w:eastAsia="標楷體"/>
        </w:rPr>
        <w:t>依據經濟部技術處配合「立法院制訂產業創新條例附帶決議事項」修訂之「小型企業創新研發計畫</w:t>
      </w:r>
      <w:r w:rsidRPr="00501E59">
        <w:rPr>
          <w:rFonts w:eastAsia="標楷體"/>
        </w:rPr>
        <w:t>(SBIR)</w:t>
      </w:r>
      <w:r>
        <w:rPr>
          <w:rFonts w:eastAsia="標楷體"/>
        </w:rPr>
        <w:t>」</w:t>
      </w:r>
      <w:r w:rsidRPr="00501E59">
        <w:rPr>
          <w:rFonts w:eastAsia="標楷體"/>
        </w:rPr>
        <w:t>。</w:t>
      </w:r>
    </w:p>
  </w:footnote>
  <w:footnote w:id="2">
    <w:p w:rsidR="007367C0" w:rsidRDefault="007367C0" w:rsidP="00AC3B44">
      <w:pPr>
        <w:pStyle w:val="a3"/>
      </w:pPr>
      <w:r>
        <w:rPr>
          <w:rStyle w:val="a5"/>
        </w:rPr>
        <w:footnoteRef/>
      </w:r>
      <w:r w:rsidRPr="00501E59">
        <w:rPr>
          <w:rFonts w:eastAsia="標楷體"/>
        </w:rPr>
        <w:t>本處所稱結案，係指該計畫已完成結案報告審查階段，並已繳回該專戶儲存之結餘與孳息</w:t>
      </w:r>
      <w:r>
        <w:rPr>
          <w:rFonts w:eastAsia="標楷體" w:hint="eastAsia"/>
        </w:rPr>
        <w: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3646E8"/>
    <w:multiLevelType w:val="hybridMultilevel"/>
    <w:tmpl w:val="CFCA377E"/>
    <w:lvl w:ilvl="0" w:tplc="0409000B">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B">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 w15:restartNumberingAfterBreak="0">
    <w:nsid w:val="058D2130"/>
    <w:multiLevelType w:val="hybridMultilevel"/>
    <w:tmpl w:val="E038710C"/>
    <w:lvl w:ilvl="0" w:tplc="0EF89796">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0632517F"/>
    <w:multiLevelType w:val="hybridMultilevel"/>
    <w:tmpl w:val="8BDCF02A"/>
    <w:lvl w:ilvl="0" w:tplc="5F2203F2">
      <w:start w:val="1"/>
      <w:numFmt w:val="taiwaneseCountingThousand"/>
      <w:lvlText w:val="（%1）"/>
      <w:lvlJc w:val="left"/>
      <w:pPr>
        <w:tabs>
          <w:tab w:val="num" w:pos="1815"/>
        </w:tabs>
        <w:ind w:left="1815" w:hanging="855"/>
      </w:pPr>
      <w:rPr>
        <w:rFonts w:hint="default"/>
      </w:rPr>
    </w:lvl>
    <w:lvl w:ilvl="1" w:tplc="04090019" w:tentative="1">
      <w:start w:val="1"/>
      <w:numFmt w:val="ideographTraditional"/>
      <w:lvlText w:val="%2、"/>
      <w:lvlJc w:val="left"/>
      <w:pPr>
        <w:tabs>
          <w:tab w:val="num" w:pos="960"/>
        </w:tabs>
        <w:ind w:left="960" w:hanging="480"/>
      </w:pPr>
    </w:lvl>
    <w:lvl w:ilvl="2" w:tplc="FFFFFFFF">
      <w:start w:val="1"/>
      <w:numFmt w:val="bullet"/>
      <w:lvlText w:val=""/>
      <w:lvlJc w:val="left"/>
      <w:pPr>
        <w:tabs>
          <w:tab w:val="num" w:pos="1440"/>
        </w:tabs>
        <w:ind w:left="1440" w:hanging="480"/>
      </w:pPr>
      <w:rPr>
        <w:rFonts w:ascii="Wingdings" w:hAnsi="Wingdings" w:hint="default"/>
      </w:rPr>
    </w:lvl>
    <w:lvl w:ilvl="3" w:tplc="0409000F">
      <w:start w:val="1"/>
      <w:numFmt w:val="decimal"/>
      <w:lvlText w:val="%4."/>
      <w:lvlJc w:val="left"/>
      <w:pPr>
        <w:tabs>
          <w:tab w:val="num" w:pos="1920"/>
        </w:tabs>
        <w:ind w:left="1920" w:hanging="480"/>
      </w:pPr>
    </w:lvl>
    <w:lvl w:ilvl="4" w:tplc="0409000B">
      <w:start w:val="1"/>
      <w:numFmt w:val="bullet"/>
      <w:lvlText w:val=""/>
      <w:lvlJc w:val="left"/>
      <w:pPr>
        <w:tabs>
          <w:tab w:val="num" w:pos="2400"/>
        </w:tabs>
        <w:ind w:left="2400" w:hanging="480"/>
      </w:pPr>
      <w:rPr>
        <w:rFonts w:ascii="Wingdings" w:hAnsi="Wingdings" w:hint="default"/>
      </w:r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 w15:restartNumberingAfterBreak="0">
    <w:nsid w:val="092E5002"/>
    <w:multiLevelType w:val="hybridMultilevel"/>
    <w:tmpl w:val="CCE2ADE8"/>
    <w:lvl w:ilvl="0" w:tplc="C6B2282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103F736F"/>
    <w:multiLevelType w:val="hybridMultilevel"/>
    <w:tmpl w:val="899A4860"/>
    <w:lvl w:ilvl="0" w:tplc="5F2203F2">
      <w:start w:val="1"/>
      <w:numFmt w:val="taiwaneseCountingThousand"/>
      <w:lvlText w:val="（%1）"/>
      <w:lvlJc w:val="left"/>
      <w:pPr>
        <w:tabs>
          <w:tab w:val="num" w:pos="1815"/>
        </w:tabs>
        <w:ind w:left="1815" w:hanging="855"/>
      </w:pPr>
      <w:rPr>
        <w:rFonts w:hint="default"/>
      </w:rPr>
    </w:lvl>
    <w:lvl w:ilvl="1" w:tplc="0409000F">
      <w:start w:val="1"/>
      <w:numFmt w:val="decimal"/>
      <w:lvlText w:val="%2."/>
      <w:lvlJc w:val="left"/>
      <w:pPr>
        <w:tabs>
          <w:tab w:val="num" w:pos="960"/>
        </w:tabs>
        <w:ind w:left="960" w:hanging="480"/>
      </w:pPr>
      <w:rPr>
        <w:rFonts w:hint="default"/>
      </w:rPr>
    </w:lvl>
    <w:lvl w:ilvl="2" w:tplc="0409001B">
      <w:start w:val="1"/>
      <w:numFmt w:val="lowerRoman"/>
      <w:lvlText w:val="%3."/>
      <w:lvlJc w:val="right"/>
      <w:pPr>
        <w:tabs>
          <w:tab w:val="num" w:pos="1440"/>
        </w:tabs>
        <w:ind w:left="1440" w:hanging="480"/>
      </w:pPr>
    </w:lvl>
    <w:lvl w:ilvl="3" w:tplc="FDB2403E">
      <w:start w:val="1"/>
      <w:numFmt w:val="decimal"/>
      <w:lvlText w:val="%4."/>
      <w:lvlJc w:val="left"/>
      <w:pPr>
        <w:tabs>
          <w:tab w:val="num" w:pos="1920"/>
        </w:tabs>
        <w:ind w:left="1920" w:hanging="480"/>
      </w:pPr>
      <w:rPr>
        <w:rFonts w:ascii="Times New Roman" w:hAnsi="Times New Roman" w:cs="Times New Roman" w:hint="default"/>
        <w:color w:val="auto"/>
      </w:rPr>
    </w:lvl>
    <w:lvl w:ilvl="4" w:tplc="04090019">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5" w15:restartNumberingAfterBreak="0">
    <w:nsid w:val="1481481A"/>
    <w:multiLevelType w:val="hybridMultilevel"/>
    <w:tmpl w:val="C076FE10"/>
    <w:lvl w:ilvl="0" w:tplc="0409000D">
      <w:start w:val="1"/>
      <w:numFmt w:val="bullet"/>
      <w:lvlText w:val=""/>
      <w:lvlJc w:val="left"/>
      <w:pPr>
        <w:ind w:left="1473" w:hanging="480"/>
      </w:pPr>
      <w:rPr>
        <w:rFonts w:ascii="Wingdings" w:hAnsi="Wingdings" w:hint="default"/>
      </w:rPr>
    </w:lvl>
    <w:lvl w:ilvl="1" w:tplc="04090003" w:tentative="1">
      <w:start w:val="1"/>
      <w:numFmt w:val="bullet"/>
      <w:lvlText w:val=""/>
      <w:lvlJc w:val="left"/>
      <w:pPr>
        <w:ind w:left="1953" w:hanging="480"/>
      </w:pPr>
      <w:rPr>
        <w:rFonts w:ascii="Wingdings" w:hAnsi="Wingdings" w:hint="default"/>
      </w:rPr>
    </w:lvl>
    <w:lvl w:ilvl="2" w:tplc="04090005" w:tentative="1">
      <w:start w:val="1"/>
      <w:numFmt w:val="bullet"/>
      <w:lvlText w:val=""/>
      <w:lvlJc w:val="left"/>
      <w:pPr>
        <w:ind w:left="2433" w:hanging="480"/>
      </w:pPr>
      <w:rPr>
        <w:rFonts w:ascii="Wingdings" w:hAnsi="Wingdings" w:hint="default"/>
      </w:rPr>
    </w:lvl>
    <w:lvl w:ilvl="3" w:tplc="04090001" w:tentative="1">
      <w:start w:val="1"/>
      <w:numFmt w:val="bullet"/>
      <w:lvlText w:val=""/>
      <w:lvlJc w:val="left"/>
      <w:pPr>
        <w:ind w:left="2913" w:hanging="480"/>
      </w:pPr>
      <w:rPr>
        <w:rFonts w:ascii="Wingdings" w:hAnsi="Wingdings" w:hint="default"/>
      </w:rPr>
    </w:lvl>
    <w:lvl w:ilvl="4" w:tplc="04090003" w:tentative="1">
      <w:start w:val="1"/>
      <w:numFmt w:val="bullet"/>
      <w:lvlText w:val=""/>
      <w:lvlJc w:val="left"/>
      <w:pPr>
        <w:ind w:left="3393" w:hanging="480"/>
      </w:pPr>
      <w:rPr>
        <w:rFonts w:ascii="Wingdings" w:hAnsi="Wingdings" w:hint="default"/>
      </w:rPr>
    </w:lvl>
    <w:lvl w:ilvl="5" w:tplc="04090005" w:tentative="1">
      <w:start w:val="1"/>
      <w:numFmt w:val="bullet"/>
      <w:lvlText w:val=""/>
      <w:lvlJc w:val="left"/>
      <w:pPr>
        <w:ind w:left="3873" w:hanging="480"/>
      </w:pPr>
      <w:rPr>
        <w:rFonts w:ascii="Wingdings" w:hAnsi="Wingdings" w:hint="default"/>
      </w:rPr>
    </w:lvl>
    <w:lvl w:ilvl="6" w:tplc="04090001" w:tentative="1">
      <w:start w:val="1"/>
      <w:numFmt w:val="bullet"/>
      <w:lvlText w:val=""/>
      <w:lvlJc w:val="left"/>
      <w:pPr>
        <w:ind w:left="4353" w:hanging="480"/>
      </w:pPr>
      <w:rPr>
        <w:rFonts w:ascii="Wingdings" w:hAnsi="Wingdings" w:hint="default"/>
      </w:rPr>
    </w:lvl>
    <w:lvl w:ilvl="7" w:tplc="04090003" w:tentative="1">
      <w:start w:val="1"/>
      <w:numFmt w:val="bullet"/>
      <w:lvlText w:val=""/>
      <w:lvlJc w:val="left"/>
      <w:pPr>
        <w:ind w:left="4833" w:hanging="480"/>
      </w:pPr>
      <w:rPr>
        <w:rFonts w:ascii="Wingdings" w:hAnsi="Wingdings" w:hint="default"/>
      </w:rPr>
    </w:lvl>
    <w:lvl w:ilvl="8" w:tplc="04090005" w:tentative="1">
      <w:start w:val="1"/>
      <w:numFmt w:val="bullet"/>
      <w:lvlText w:val=""/>
      <w:lvlJc w:val="left"/>
      <w:pPr>
        <w:ind w:left="5313" w:hanging="480"/>
      </w:pPr>
      <w:rPr>
        <w:rFonts w:ascii="Wingdings" w:hAnsi="Wingdings" w:hint="default"/>
      </w:rPr>
    </w:lvl>
  </w:abstractNum>
  <w:abstractNum w:abstractNumId="6" w15:restartNumberingAfterBreak="0">
    <w:nsid w:val="16B84958"/>
    <w:multiLevelType w:val="hybridMultilevel"/>
    <w:tmpl w:val="9E88622A"/>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15:restartNumberingAfterBreak="0">
    <w:nsid w:val="17C35971"/>
    <w:multiLevelType w:val="hybridMultilevel"/>
    <w:tmpl w:val="60702882"/>
    <w:lvl w:ilvl="0" w:tplc="0EF89796">
      <w:start w:val="1"/>
      <w:numFmt w:val="decimal"/>
      <w:lvlText w:val="%1."/>
      <w:lvlJc w:val="left"/>
      <w:pPr>
        <w:ind w:left="480" w:hanging="480"/>
      </w:pPr>
      <w:rPr>
        <w:rFonts w:hint="eastAsia"/>
      </w:rPr>
    </w:lvl>
    <w:lvl w:ilvl="1" w:tplc="0EF89796">
      <w:start w:val="1"/>
      <w:numFmt w:val="decimal"/>
      <w:lvlText w:val="%2."/>
      <w:lvlJc w:val="left"/>
      <w:pPr>
        <w:ind w:left="960" w:hanging="480"/>
      </w:pPr>
      <w:rPr>
        <w:rFonts w:hint="eastAsia"/>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1B1477B0"/>
    <w:multiLevelType w:val="hybridMultilevel"/>
    <w:tmpl w:val="CCAA3C4A"/>
    <w:lvl w:ilvl="0" w:tplc="0409000F">
      <w:start w:val="1"/>
      <w:numFmt w:val="decimal"/>
      <w:lvlText w:val="%1."/>
      <w:lvlJc w:val="left"/>
      <w:pPr>
        <w:ind w:left="1440" w:hanging="480"/>
      </w:pPr>
    </w:lvl>
    <w:lvl w:ilvl="1" w:tplc="04090019" w:tentative="1">
      <w:start w:val="1"/>
      <w:numFmt w:val="ideographTraditional"/>
      <w:lvlText w:val="%2、"/>
      <w:lvlJc w:val="left"/>
      <w:pPr>
        <w:ind w:left="1920" w:hanging="480"/>
      </w:pPr>
    </w:lvl>
    <w:lvl w:ilvl="2" w:tplc="0409001B" w:tentative="1">
      <w:start w:val="1"/>
      <w:numFmt w:val="lowerRoman"/>
      <w:lvlText w:val="%3."/>
      <w:lvlJc w:val="right"/>
      <w:pPr>
        <w:ind w:left="2400" w:hanging="480"/>
      </w:p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abstractNum w:abstractNumId="9" w15:restartNumberingAfterBreak="0">
    <w:nsid w:val="1F11064A"/>
    <w:multiLevelType w:val="hybridMultilevel"/>
    <w:tmpl w:val="D730C890"/>
    <w:lvl w:ilvl="0" w:tplc="04090015">
      <w:start w:val="1"/>
      <w:numFmt w:val="taiwaneseCountingThousand"/>
      <w:lvlText w:val="%1、"/>
      <w:lvlJc w:val="left"/>
      <w:pPr>
        <w:ind w:left="936" w:hanging="480"/>
      </w:pPr>
    </w:lvl>
    <w:lvl w:ilvl="1" w:tplc="04090019" w:tentative="1">
      <w:start w:val="1"/>
      <w:numFmt w:val="ideographTraditional"/>
      <w:lvlText w:val="%2、"/>
      <w:lvlJc w:val="left"/>
      <w:pPr>
        <w:ind w:left="1416" w:hanging="480"/>
      </w:pPr>
    </w:lvl>
    <w:lvl w:ilvl="2" w:tplc="0409001B" w:tentative="1">
      <w:start w:val="1"/>
      <w:numFmt w:val="lowerRoman"/>
      <w:lvlText w:val="%3."/>
      <w:lvlJc w:val="right"/>
      <w:pPr>
        <w:ind w:left="1896" w:hanging="480"/>
      </w:pPr>
    </w:lvl>
    <w:lvl w:ilvl="3" w:tplc="0409000F" w:tentative="1">
      <w:start w:val="1"/>
      <w:numFmt w:val="decimal"/>
      <w:lvlText w:val="%4."/>
      <w:lvlJc w:val="left"/>
      <w:pPr>
        <w:ind w:left="2376" w:hanging="480"/>
      </w:pPr>
    </w:lvl>
    <w:lvl w:ilvl="4" w:tplc="04090019" w:tentative="1">
      <w:start w:val="1"/>
      <w:numFmt w:val="ideographTraditional"/>
      <w:lvlText w:val="%5、"/>
      <w:lvlJc w:val="left"/>
      <w:pPr>
        <w:ind w:left="2856" w:hanging="480"/>
      </w:pPr>
    </w:lvl>
    <w:lvl w:ilvl="5" w:tplc="0409001B" w:tentative="1">
      <w:start w:val="1"/>
      <w:numFmt w:val="lowerRoman"/>
      <w:lvlText w:val="%6."/>
      <w:lvlJc w:val="right"/>
      <w:pPr>
        <w:ind w:left="3336" w:hanging="480"/>
      </w:pPr>
    </w:lvl>
    <w:lvl w:ilvl="6" w:tplc="0409000F" w:tentative="1">
      <w:start w:val="1"/>
      <w:numFmt w:val="decimal"/>
      <w:lvlText w:val="%7."/>
      <w:lvlJc w:val="left"/>
      <w:pPr>
        <w:ind w:left="3816" w:hanging="480"/>
      </w:pPr>
    </w:lvl>
    <w:lvl w:ilvl="7" w:tplc="04090019" w:tentative="1">
      <w:start w:val="1"/>
      <w:numFmt w:val="ideographTraditional"/>
      <w:lvlText w:val="%8、"/>
      <w:lvlJc w:val="left"/>
      <w:pPr>
        <w:ind w:left="4296" w:hanging="480"/>
      </w:pPr>
    </w:lvl>
    <w:lvl w:ilvl="8" w:tplc="0409001B" w:tentative="1">
      <w:start w:val="1"/>
      <w:numFmt w:val="lowerRoman"/>
      <w:lvlText w:val="%9."/>
      <w:lvlJc w:val="right"/>
      <w:pPr>
        <w:ind w:left="4776" w:hanging="480"/>
      </w:pPr>
    </w:lvl>
  </w:abstractNum>
  <w:abstractNum w:abstractNumId="10" w15:restartNumberingAfterBreak="0">
    <w:nsid w:val="259D327A"/>
    <w:multiLevelType w:val="hybridMultilevel"/>
    <w:tmpl w:val="79288D74"/>
    <w:lvl w:ilvl="0" w:tplc="60EA7984">
      <w:start w:val="1"/>
      <w:numFmt w:val="decimal"/>
      <w:lvlText w:val="%1."/>
      <w:lvlJc w:val="left"/>
      <w:pPr>
        <w:ind w:left="786" w:hanging="360"/>
      </w:pPr>
      <w:rPr>
        <w:rFonts w:hint="default"/>
      </w:rPr>
    </w:lvl>
    <w:lvl w:ilvl="1" w:tplc="04090019" w:tentative="1">
      <w:start w:val="1"/>
      <w:numFmt w:val="ideographTraditional"/>
      <w:lvlText w:val="%2、"/>
      <w:lvlJc w:val="left"/>
      <w:pPr>
        <w:ind w:left="906" w:hanging="480"/>
      </w:pPr>
    </w:lvl>
    <w:lvl w:ilvl="2" w:tplc="0409001B" w:tentative="1">
      <w:start w:val="1"/>
      <w:numFmt w:val="lowerRoman"/>
      <w:lvlText w:val="%3."/>
      <w:lvlJc w:val="right"/>
      <w:pPr>
        <w:ind w:left="1386" w:hanging="480"/>
      </w:pPr>
    </w:lvl>
    <w:lvl w:ilvl="3" w:tplc="0409000F" w:tentative="1">
      <w:start w:val="1"/>
      <w:numFmt w:val="decimal"/>
      <w:lvlText w:val="%4."/>
      <w:lvlJc w:val="left"/>
      <w:pPr>
        <w:ind w:left="1866" w:hanging="480"/>
      </w:pPr>
    </w:lvl>
    <w:lvl w:ilvl="4" w:tplc="04090019" w:tentative="1">
      <w:start w:val="1"/>
      <w:numFmt w:val="ideographTraditional"/>
      <w:lvlText w:val="%5、"/>
      <w:lvlJc w:val="left"/>
      <w:pPr>
        <w:ind w:left="2346" w:hanging="480"/>
      </w:pPr>
    </w:lvl>
    <w:lvl w:ilvl="5" w:tplc="0409001B" w:tentative="1">
      <w:start w:val="1"/>
      <w:numFmt w:val="lowerRoman"/>
      <w:lvlText w:val="%6."/>
      <w:lvlJc w:val="right"/>
      <w:pPr>
        <w:ind w:left="2826" w:hanging="480"/>
      </w:pPr>
    </w:lvl>
    <w:lvl w:ilvl="6" w:tplc="0409000F" w:tentative="1">
      <w:start w:val="1"/>
      <w:numFmt w:val="decimal"/>
      <w:lvlText w:val="%7."/>
      <w:lvlJc w:val="left"/>
      <w:pPr>
        <w:ind w:left="3306" w:hanging="480"/>
      </w:pPr>
    </w:lvl>
    <w:lvl w:ilvl="7" w:tplc="04090019" w:tentative="1">
      <w:start w:val="1"/>
      <w:numFmt w:val="ideographTraditional"/>
      <w:lvlText w:val="%8、"/>
      <w:lvlJc w:val="left"/>
      <w:pPr>
        <w:ind w:left="3786" w:hanging="480"/>
      </w:pPr>
    </w:lvl>
    <w:lvl w:ilvl="8" w:tplc="0409001B" w:tentative="1">
      <w:start w:val="1"/>
      <w:numFmt w:val="lowerRoman"/>
      <w:lvlText w:val="%9."/>
      <w:lvlJc w:val="right"/>
      <w:pPr>
        <w:ind w:left="4266" w:hanging="480"/>
      </w:pPr>
    </w:lvl>
  </w:abstractNum>
  <w:abstractNum w:abstractNumId="11" w15:restartNumberingAfterBreak="0">
    <w:nsid w:val="27773C75"/>
    <w:multiLevelType w:val="hybridMultilevel"/>
    <w:tmpl w:val="0F1E470A"/>
    <w:lvl w:ilvl="0" w:tplc="04090003">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2" w15:restartNumberingAfterBreak="0">
    <w:nsid w:val="2F2C6BFC"/>
    <w:multiLevelType w:val="hybridMultilevel"/>
    <w:tmpl w:val="1AE4E492"/>
    <w:lvl w:ilvl="0" w:tplc="0409000B">
      <w:start w:val="1"/>
      <w:numFmt w:val="bullet"/>
      <w:lvlText w:val=""/>
      <w:lvlJc w:val="left"/>
      <w:pPr>
        <w:ind w:left="1266" w:hanging="480"/>
      </w:pPr>
      <w:rPr>
        <w:rFonts w:ascii="Wingdings" w:hAnsi="Wingdings" w:hint="default"/>
      </w:rPr>
    </w:lvl>
    <w:lvl w:ilvl="1" w:tplc="04090003" w:tentative="1">
      <w:start w:val="1"/>
      <w:numFmt w:val="bullet"/>
      <w:lvlText w:val=""/>
      <w:lvlJc w:val="left"/>
      <w:pPr>
        <w:ind w:left="1746" w:hanging="480"/>
      </w:pPr>
      <w:rPr>
        <w:rFonts w:ascii="Wingdings" w:hAnsi="Wingdings" w:hint="default"/>
      </w:rPr>
    </w:lvl>
    <w:lvl w:ilvl="2" w:tplc="04090005" w:tentative="1">
      <w:start w:val="1"/>
      <w:numFmt w:val="bullet"/>
      <w:lvlText w:val=""/>
      <w:lvlJc w:val="left"/>
      <w:pPr>
        <w:ind w:left="2226" w:hanging="480"/>
      </w:pPr>
      <w:rPr>
        <w:rFonts w:ascii="Wingdings" w:hAnsi="Wingdings" w:hint="default"/>
      </w:rPr>
    </w:lvl>
    <w:lvl w:ilvl="3" w:tplc="04090001" w:tentative="1">
      <w:start w:val="1"/>
      <w:numFmt w:val="bullet"/>
      <w:lvlText w:val=""/>
      <w:lvlJc w:val="left"/>
      <w:pPr>
        <w:ind w:left="2706" w:hanging="480"/>
      </w:pPr>
      <w:rPr>
        <w:rFonts w:ascii="Wingdings" w:hAnsi="Wingdings" w:hint="default"/>
      </w:rPr>
    </w:lvl>
    <w:lvl w:ilvl="4" w:tplc="04090003" w:tentative="1">
      <w:start w:val="1"/>
      <w:numFmt w:val="bullet"/>
      <w:lvlText w:val=""/>
      <w:lvlJc w:val="left"/>
      <w:pPr>
        <w:ind w:left="3186" w:hanging="480"/>
      </w:pPr>
      <w:rPr>
        <w:rFonts w:ascii="Wingdings" w:hAnsi="Wingdings" w:hint="default"/>
      </w:rPr>
    </w:lvl>
    <w:lvl w:ilvl="5" w:tplc="04090005" w:tentative="1">
      <w:start w:val="1"/>
      <w:numFmt w:val="bullet"/>
      <w:lvlText w:val=""/>
      <w:lvlJc w:val="left"/>
      <w:pPr>
        <w:ind w:left="3666" w:hanging="480"/>
      </w:pPr>
      <w:rPr>
        <w:rFonts w:ascii="Wingdings" w:hAnsi="Wingdings" w:hint="default"/>
      </w:rPr>
    </w:lvl>
    <w:lvl w:ilvl="6" w:tplc="04090001" w:tentative="1">
      <w:start w:val="1"/>
      <w:numFmt w:val="bullet"/>
      <w:lvlText w:val=""/>
      <w:lvlJc w:val="left"/>
      <w:pPr>
        <w:ind w:left="4146" w:hanging="480"/>
      </w:pPr>
      <w:rPr>
        <w:rFonts w:ascii="Wingdings" w:hAnsi="Wingdings" w:hint="default"/>
      </w:rPr>
    </w:lvl>
    <w:lvl w:ilvl="7" w:tplc="04090003" w:tentative="1">
      <w:start w:val="1"/>
      <w:numFmt w:val="bullet"/>
      <w:lvlText w:val=""/>
      <w:lvlJc w:val="left"/>
      <w:pPr>
        <w:ind w:left="4626" w:hanging="480"/>
      </w:pPr>
      <w:rPr>
        <w:rFonts w:ascii="Wingdings" w:hAnsi="Wingdings" w:hint="default"/>
      </w:rPr>
    </w:lvl>
    <w:lvl w:ilvl="8" w:tplc="04090005" w:tentative="1">
      <w:start w:val="1"/>
      <w:numFmt w:val="bullet"/>
      <w:lvlText w:val=""/>
      <w:lvlJc w:val="left"/>
      <w:pPr>
        <w:ind w:left="5106" w:hanging="480"/>
      </w:pPr>
      <w:rPr>
        <w:rFonts w:ascii="Wingdings" w:hAnsi="Wingdings" w:hint="default"/>
      </w:rPr>
    </w:lvl>
  </w:abstractNum>
  <w:abstractNum w:abstractNumId="13" w15:restartNumberingAfterBreak="0">
    <w:nsid w:val="31EA2AA1"/>
    <w:multiLevelType w:val="hybridMultilevel"/>
    <w:tmpl w:val="B1548C3A"/>
    <w:lvl w:ilvl="0" w:tplc="0409000B">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4" w15:restartNumberingAfterBreak="0">
    <w:nsid w:val="35EC6371"/>
    <w:multiLevelType w:val="hybridMultilevel"/>
    <w:tmpl w:val="74CE90D4"/>
    <w:lvl w:ilvl="0" w:tplc="F04E914C">
      <w:start w:val="1"/>
      <w:numFmt w:val="decimal"/>
      <w:lvlText w:val="(%1)"/>
      <w:lvlJc w:val="left"/>
      <w:pPr>
        <w:ind w:left="2040" w:hanging="480"/>
      </w:pPr>
      <w:rPr>
        <w:rFonts w:hint="eastAsia"/>
      </w:rPr>
    </w:lvl>
    <w:lvl w:ilvl="1" w:tplc="04090019" w:tentative="1">
      <w:start w:val="1"/>
      <w:numFmt w:val="ideographTraditional"/>
      <w:lvlText w:val="%2、"/>
      <w:lvlJc w:val="left"/>
      <w:pPr>
        <w:ind w:left="2520" w:hanging="480"/>
      </w:pPr>
    </w:lvl>
    <w:lvl w:ilvl="2" w:tplc="0409001B" w:tentative="1">
      <w:start w:val="1"/>
      <w:numFmt w:val="lowerRoman"/>
      <w:lvlText w:val="%3."/>
      <w:lvlJc w:val="right"/>
      <w:pPr>
        <w:ind w:left="3000" w:hanging="480"/>
      </w:pPr>
    </w:lvl>
    <w:lvl w:ilvl="3" w:tplc="0409000F" w:tentative="1">
      <w:start w:val="1"/>
      <w:numFmt w:val="decimal"/>
      <w:lvlText w:val="%4."/>
      <w:lvlJc w:val="left"/>
      <w:pPr>
        <w:ind w:left="3480" w:hanging="480"/>
      </w:pPr>
    </w:lvl>
    <w:lvl w:ilvl="4" w:tplc="04090019" w:tentative="1">
      <w:start w:val="1"/>
      <w:numFmt w:val="ideographTraditional"/>
      <w:lvlText w:val="%5、"/>
      <w:lvlJc w:val="left"/>
      <w:pPr>
        <w:ind w:left="3960" w:hanging="480"/>
      </w:pPr>
    </w:lvl>
    <w:lvl w:ilvl="5" w:tplc="0409001B" w:tentative="1">
      <w:start w:val="1"/>
      <w:numFmt w:val="lowerRoman"/>
      <w:lvlText w:val="%6."/>
      <w:lvlJc w:val="right"/>
      <w:pPr>
        <w:ind w:left="4440" w:hanging="480"/>
      </w:pPr>
    </w:lvl>
    <w:lvl w:ilvl="6" w:tplc="0409000F" w:tentative="1">
      <w:start w:val="1"/>
      <w:numFmt w:val="decimal"/>
      <w:lvlText w:val="%7."/>
      <w:lvlJc w:val="left"/>
      <w:pPr>
        <w:ind w:left="4920" w:hanging="480"/>
      </w:pPr>
    </w:lvl>
    <w:lvl w:ilvl="7" w:tplc="04090019" w:tentative="1">
      <w:start w:val="1"/>
      <w:numFmt w:val="ideographTraditional"/>
      <w:lvlText w:val="%8、"/>
      <w:lvlJc w:val="left"/>
      <w:pPr>
        <w:ind w:left="5400" w:hanging="480"/>
      </w:pPr>
    </w:lvl>
    <w:lvl w:ilvl="8" w:tplc="0409001B" w:tentative="1">
      <w:start w:val="1"/>
      <w:numFmt w:val="lowerRoman"/>
      <w:lvlText w:val="%9."/>
      <w:lvlJc w:val="right"/>
      <w:pPr>
        <w:ind w:left="5880" w:hanging="480"/>
      </w:pPr>
    </w:lvl>
  </w:abstractNum>
  <w:abstractNum w:abstractNumId="15" w15:restartNumberingAfterBreak="0">
    <w:nsid w:val="3F8760C0"/>
    <w:multiLevelType w:val="hybridMultilevel"/>
    <w:tmpl w:val="D48474CC"/>
    <w:lvl w:ilvl="0" w:tplc="6E320054">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15:restartNumberingAfterBreak="0">
    <w:nsid w:val="41F519EF"/>
    <w:multiLevelType w:val="hybridMultilevel"/>
    <w:tmpl w:val="36DC1D8A"/>
    <w:lvl w:ilvl="0" w:tplc="60EA7984">
      <w:start w:val="1"/>
      <w:numFmt w:val="decimal"/>
      <w:lvlText w:val="%1."/>
      <w:lvlJc w:val="left"/>
      <w:pPr>
        <w:ind w:left="786" w:hanging="360"/>
      </w:pPr>
      <w:rPr>
        <w:rFonts w:hint="default"/>
      </w:rPr>
    </w:lvl>
    <w:lvl w:ilvl="1" w:tplc="04090019" w:tentative="1">
      <w:start w:val="1"/>
      <w:numFmt w:val="ideographTraditional"/>
      <w:lvlText w:val="%2、"/>
      <w:lvlJc w:val="left"/>
      <w:pPr>
        <w:ind w:left="906" w:hanging="480"/>
      </w:pPr>
    </w:lvl>
    <w:lvl w:ilvl="2" w:tplc="0409001B" w:tentative="1">
      <w:start w:val="1"/>
      <w:numFmt w:val="lowerRoman"/>
      <w:lvlText w:val="%3."/>
      <w:lvlJc w:val="right"/>
      <w:pPr>
        <w:ind w:left="1386" w:hanging="480"/>
      </w:pPr>
    </w:lvl>
    <w:lvl w:ilvl="3" w:tplc="0409000F" w:tentative="1">
      <w:start w:val="1"/>
      <w:numFmt w:val="decimal"/>
      <w:lvlText w:val="%4."/>
      <w:lvlJc w:val="left"/>
      <w:pPr>
        <w:ind w:left="1866" w:hanging="480"/>
      </w:pPr>
    </w:lvl>
    <w:lvl w:ilvl="4" w:tplc="04090019" w:tentative="1">
      <w:start w:val="1"/>
      <w:numFmt w:val="ideographTraditional"/>
      <w:lvlText w:val="%5、"/>
      <w:lvlJc w:val="left"/>
      <w:pPr>
        <w:ind w:left="2346" w:hanging="480"/>
      </w:pPr>
    </w:lvl>
    <w:lvl w:ilvl="5" w:tplc="0409001B" w:tentative="1">
      <w:start w:val="1"/>
      <w:numFmt w:val="lowerRoman"/>
      <w:lvlText w:val="%6."/>
      <w:lvlJc w:val="right"/>
      <w:pPr>
        <w:ind w:left="2826" w:hanging="480"/>
      </w:pPr>
    </w:lvl>
    <w:lvl w:ilvl="6" w:tplc="0409000F" w:tentative="1">
      <w:start w:val="1"/>
      <w:numFmt w:val="decimal"/>
      <w:lvlText w:val="%7."/>
      <w:lvlJc w:val="left"/>
      <w:pPr>
        <w:ind w:left="3306" w:hanging="480"/>
      </w:pPr>
    </w:lvl>
    <w:lvl w:ilvl="7" w:tplc="04090019" w:tentative="1">
      <w:start w:val="1"/>
      <w:numFmt w:val="ideographTraditional"/>
      <w:lvlText w:val="%8、"/>
      <w:lvlJc w:val="left"/>
      <w:pPr>
        <w:ind w:left="3786" w:hanging="480"/>
      </w:pPr>
    </w:lvl>
    <w:lvl w:ilvl="8" w:tplc="0409001B" w:tentative="1">
      <w:start w:val="1"/>
      <w:numFmt w:val="lowerRoman"/>
      <w:lvlText w:val="%9."/>
      <w:lvlJc w:val="right"/>
      <w:pPr>
        <w:ind w:left="4266" w:hanging="480"/>
      </w:pPr>
    </w:lvl>
  </w:abstractNum>
  <w:abstractNum w:abstractNumId="17" w15:restartNumberingAfterBreak="0">
    <w:nsid w:val="43F3135E"/>
    <w:multiLevelType w:val="hybridMultilevel"/>
    <w:tmpl w:val="6638CF0A"/>
    <w:lvl w:ilvl="0" w:tplc="04090003">
      <w:start w:val="1"/>
      <w:numFmt w:val="bullet"/>
      <w:lvlText w:val=""/>
      <w:lvlJc w:val="left"/>
      <w:pPr>
        <w:ind w:left="482" w:hanging="480"/>
      </w:pPr>
      <w:rPr>
        <w:rFonts w:ascii="Wingdings" w:hAnsi="Wingdings" w:hint="default"/>
      </w:rPr>
    </w:lvl>
    <w:lvl w:ilvl="1" w:tplc="04090003" w:tentative="1">
      <w:start w:val="1"/>
      <w:numFmt w:val="bullet"/>
      <w:lvlText w:val=""/>
      <w:lvlJc w:val="left"/>
      <w:pPr>
        <w:ind w:left="962" w:hanging="480"/>
      </w:pPr>
      <w:rPr>
        <w:rFonts w:ascii="Wingdings" w:hAnsi="Wingdings" w:hint="default"/>
      </w:rPr>
    </w:lvl>
    <w:lvl w:ilvl="2" w:tplc="04090005" w:tentative="1">
      <w:start w:val="1"/>
      <w:numFmt w:val="bullet"/>
      <w:lvlText w:val=""/>
      <w:lvlJc w:val="left"/>
      <w:pPr>
        <w:ind w:left="1442" w:hanging="480"/>
      </w:pPr>
      <w:rPr>
        <w:rFonts w:ascii="Wingdings" w:hAnsi="Wingdings" w:hint="default"/>
      </w:rPr>
    </w:lvl>
    <w:lvl w:ilvl="3" w:tplc="04090001" w:tentative="1">
      <w:start w:val="1"/>
      <w:numFmt w:val="bullet"/>
      <w:lvlText w:val=""/>
      <w:lvlJc w:val="left"/>
      <w:pPr>
        <w:ind w:left="1922" w:hanging="480"/>
      </w:pPr>
      <w:rPr>
        <w:rFonts w:ascii="Wingdings" w:hAnsi="Wingdings" w:hint="default"/>
      </w:rPr>
    </w:lvl>
    <w:lvl w:ilvl="4" w:tplc="04090003" w:tentative="1">
      <w:start w:val="1"/>
      <w:numFmt w:val="bullet"/>
      <w:lvlText w:val=""/>
      <w:lvlJc w:val="left"/>
      <w:pPr>
        <w:ind w:left="2402" w:hanging="480"/>
      </w:pPr>
      <w:rPr>
        <w:rFonts w:ascii="Wingdings" w:hAnsi="Wingdings" w:hint="default"/>
      </w:rPr>
    </w:lvl>
    <w:lvl w:ilvl="5" w:tplc="04090005" w:tentative="1">
      <w:start w:val="1"/>
      <w:numFmt w:val="bullet"/>
      <w:lvlText w:val=""/>
      <w:lvlJc w:val="left"/>
      <w:pPr>
        <w:ind w:left="2882" w:hanging="480"/>
      </w:pPr>
      <w:rPr>
        <w:rFonts w:ascii="Wingdings" w:hAnsi="Wingdings" w:hint="default"/>
      </w:rPr>
    </w:lvl>
    <w:lvl w:ilvl="6" w:tplc="04090001" w:tentative="1">
      <w:start w:val="1"/>
      <w:numFmt w:val="bullet"/>
      <w:lvlText w:val=""/>
      <w:lvlJc w:val="left"/>
      <w:pPr>
        <w:ind w:left="3362" w:hanging="480"/>
      </w:pPr>
      <w:rPr>
        <w:rFonts w:ascii="Wingdings" w:hAnsi="Wingdings" w:hint="default"/>
      </w:rPr>
    </w:lvl>
    <w:lvl w:ilvl="7" w:tplc="04090003" w:tentative="1">
      <w:start w:val="1"/>
      <w:numFmt w:val="bullet"/>
      <w:lvlText w:val=""/>
      <w:lvlJc w:val="left"/>
      <w:pPr>
        <w:ind w:left="3842" w:hanging="480"/>
      </w:pPr>
      <w:rPr>
        <w:rFonts w:ascii="Wingdings" w:hAnsi="Wingdings" w:hint="default"/>
      </w:rPr>
    </w:lvl>
    <w:lvl w:ilvl="8" w:tplc="04090005" w:tentative="1">
      <w:start w:val="1"/>
      <w:numFmt w:val="bullet"/>
      <w:lvlText w:val=""/>
      <w:lvlJc w:val="left"/>
      <w:pPr>
        <w:ind w:left="4322" w:hanging="480"/>
      </w:pPr>
      <w:rPr>
        <w:rFonts w:ascii="Wingdings" w:hAnsi="Wingdings" w:hint="default"/>
      </w:rPr>
    </w:lvl>
  </w:abstractNum>
  <w:abstractNum w:abstractNumId="18" w15:restartNumberingAfterBreak="0">
    <w:nsid w:val="47362487"/>
    <w:multiLevelType w:val="hybridMultilevel"/>
    <w:tmpl w:val="0E2E3902"/>
    <w:lvl w:ilvl="0" w:tplc="F9E6A84A">
      <w:start w:val="1"/>
      <w:numFmt w:val="decimal"/>
      <w:lvlText w:val="%1."/>
      <w:lvlJc w:val="left"/>
      <w:pPr>
        <w:tabs>
          <w:tab w:val="num" w:pos="1920"/>
        </w:tabs>
        <w:ind w:left="1920" w:hanging="480"/>
      </w:pPr>
      <w:rPr>
        <w:rFonts w:ascii="Times New Roman" w:hAnsi="Times New Roman" w:cs="Times New Roman" w:hint="default"/>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15:restartNumberingAfterBreak="0">
    <w:nsid w:val="49DB2A2B"/>
    <w:multiLevelType w:val="hybridMultilevel"/>
    <w:tmpl w:val="C842023C"/>
    <w:lvl w:ilvl="0" w:tplc="60EA7984">
      <w:start w:val="1"/>
      <w:numFmt w:val="decimal"/>
      <w:lvlText w:val="%1."/>
      <w:lvlJc w:val="left"/>
      <w:pPr>
        <w:ind w:left="84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0B">
      <w:start w:val="1"/>
      <w:numFmt w:val="bullet"/>
      <w:lvlText w:val=""/>
      <w:lvlJc w:val="left"/>
      <w:pPr>
        <w:ind w:left="2400" w:hanging="480"/>
      </w:pPr>
      <w:rPr>
        <w:rFonts w:ascii="Wingdings" w:hAnsi="Wingdings" w:hint="default"/>
      </w:r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15:restartNumberingAfterBreak="0">
    <w:nsid w:val="58092703"/>
    <w:multiLevelType w:val="hybridMultilevel"/>
    <w:tmpl w:val="B768C406"/>
    <w:lvl w:ilvl="0" w:tplc="C9AAFAB0">
      <w:start w:val="1"/>
      <w:numFmt w:val="decimal"/>
      <w:lvlText w:val="%1."/>
      <w:lvlJc w:val="left"/>
      <w:pPr>
        <w:ind w:left="336" w:hanging="360"/>
      </w:pPr>
      <w:rPr>
        <w:rFonts w:hint="default"/>
      </w:rPr>
    </w:lvl>
    <w:lvl w:ilvl="1" w:tplc="04090019" w:tentative="1">
      <w:start w:val="1"/>
      <w:numFmt w:val="ideographTraditional"/>
      <w:lvlText w:val="%2、"/>
      <w:lvlJc w:val="left"/>
      <w:pPr>
        <w:ind w:left="936" w:hanging="480"/>
      </w:pPr>
    </w:lvl>
    <w:lvl w:ilvl="2" w:tplc="0409001B" w:tentative="1">
      <w:start w:val="1"/>
      <w:numFmt w:val="lowerRoman"/>
      <w:lvlText w:val="%3."/>
      <w:lvlJc w:val="right"/>
      <w:pPr>
        <w:ind w:left="1416" w:hanging="480"/>
      </w:pPr>
    </w:lvl>
    <w:lvl w:ilvl="3" w:tplc="0409000F" w:tentative="1">
      <w:start w:val="1"/>
      <w:numFmt w:val="decimal"/>
      <w:lvlText w:val="%4."/>
      <w:lvlJc w:val="left"/>
      <w:pPr>
        <w:ind w:left="1896" w:hanging="480"/>
      </w:pPr>
    </w:lvl>
    <w:lvl w:ilvl="4" w:tplc="04090019" w:tentative="1">
      <w:start w:val="1"/>
      <w:numFmt w:val="ideographTraditional"/>
      <w:lvlText w:val="%5、"/>
      <w:lvlJc w:val="left"/>
      <w:pPr>
        <w:ind w:left="2376" w:hanging="480"/>
      </w:pPr>
    </w:lvl>
    <w:lvl w:ilvl="5" w:tplc="0409001B" w:tentative="1">
      <w:start w:val="1"/>
      <w:numFmt w:val="lowerRoman"/>
      <w:lvlText w:val="%6."/>
      <w:lvlJc w:val="right"/>
      <w:pPr>
        <w:ind w:left="2856" w:hanging="480"/>
      </w:pPr>
    </w:lvl>
    <w:lvl w:ilvl="6" w:tplc="0409000F" w:tentative="1">
      <w:start w:val="1"/>
      <w:numFmt w:val="decimal"/>
      <w:lvlText w:val="%7."/>
      <w:lvlJc w:val="left"/>
      <w:pPr>
        <w:ind w:left="3336" w:hanging="480"/>
      </w:pPr>
    </w:lvl>
    <w:lvl w:ilvl="7" w:tplc="04090019" w:tentative="1">
      <w:start w:val="1"/>
      <w:numFmt w:val="ideographTraditional"/>
      <w:lvlText w:val="%8、"/>
      <w:lvlJc w:val="left"/>
      <w:pPr>
        <w:ind w:left="3816" w:hanging="480"/>
      </w:pPr>
    </w:lvl>
    <w:lvl w:ilvl="8" w:tplc="0409001B" w:tentative="1">
      <w:start w:val="1"/>
      <w:numFmt w:val="lowerRoman"/>
      <w:lvlText w:val="%9."/>
      <w:lvlJc w:val="right"/>
      <w:pPr>
        <w:ind w:left="4296" w:hanging="480"/>
      </w:pPr>
    </w:lvl>
  </w:abstractNum>
  <w:abstractNum w:abstractNumId="21" w15:restartNumberingAfterBreak="0">
    <w:nsid w:val="5A357DF0"/>
    <w:multiLevelType w:val="hybridMultilevel"/>
    <w:tmpl w:val="926826F6"/>
    <w:lvl w:ilvl="0" w:tplc="0409000D">
      <w:start w:val="1"/>
      <w:numFmt w:val="bullet"/>
      <w:lvlText w:val=""/>
      <w:lvlJc w:val="left"/>
      <w:pPr>
        <w:ind w:left="1190" w:hanging="480"/>
      </w:pPr>
      <w:rPr>
        <w:rFonts w:ascii="Wingdings" w:hAnsi="Wingdings" w:hint="default"/>
      </w:rPr>
    </w:lvl>
    <w:lvl w:ilvl="1" w:tplc="04090003" w:tentative="1">
      <w:start w:val="1"/>
      <w:numFmt w:val="bullet"/>
      <w:lvlText w:val=""/>
      <w:lvlJc w:val="left"/>
      <w:pPr>
        <w:ind w:left="1670" w:hanging="480"/>
      </w:pPr>
      <w:rPr>
        <w:rFonts w:ascii="Wingdings" w:hAnsi="Wingdings" w:hint="default"/>
      </w:rPr>
    </w:lvl>
    <w:lvl w:ilvl="2" w:tplc="04090005" w:tentative="1">
      <w:start w:val="1"/>
      <w:numFmt w:val="bullet"/>
      <w:lvlText w:val=""/>
      <w:lvlJc w:val="left"/>
      <w:pPr>
        <w:ind w:left="2150" w:hanging="480"/>
      </w:pPr>
      <w:rPr>
        <w:rFonts w:ascii="Wingdings" w:hAnsi="Wingdings" w:hint="default"/>
      </w:rPr>
    </w:lvl>
    <w:lvl w:ilvl="3" w:tplc="04090001" w:tentative="1">
      <w:start w:val="1"/>
      <w:numFmt w:val="bullet"/>
      <w:lvlText w:val=""/>
      <w:lvlJc w:val="left"/>
      <w:pPr>
        <w:ind w:left="2630" w:hanging="480"/>
      </w:pPr>
      <w:rPr>
        <w:rFonts w:ascii="Wingdings" w:hAnsi="Wingdings" w:hint="default"/>
      </w:rPr>
    </w:lvl>
    <w:lvl w:ilvl="4" w:tplc="04090003" w:tentative="1">
      <w:start w:val="1"/>
      <w:numFmt w:val="bullet"/>
      <w:lvlText w:val=""/>
      <w:lvlJc w:val="left"/>
      <w:pPr>
        <w:ind w:left="3110" w:hanging="480"/>
      </w:pPr>
      <w:rPr>
        <w:rFonts w:ascii="Wingdings" w:hAnsi="Wingdings" w:hint="default"/>
      </w:rPr>
    </w:lvl>
    <w:lvl w:ilvl="5" w:tplc="04090005" w:tentative="1">
      <w:start w:val="1"/>
      <w:numFmt w:val="bullet"/>
      <w:lvlText w:val=""/>
      <w:lvlJc w:val="left"/>
      <w:pPr>
        <w:ind w:left="3590" w:hanging="480"/>
      </w:pPr>
      <w:rPr>
        <w:rFonts w:ascii="Wingdings" w:hAnsi="Wingdings" w:hint="default"/>
      </w:rPr>
    </w:lvl>
    <w:lvl w:ilvl="6" w:tplc="04090001" w:tentative="1">
      <w:start w:val="1"/>
      <w:numFmt w:val="bullet"/>
      <w:lvlText w:val=""/>
      <w:lvlJc w:val="left"/>
      <w:pPr>
        <w:ind w:left="4070" w:hanging="480"/>
      </w:pPr>
      <w:rPr>
        <w:rFonts w:ascii="Wingdings" w:hAnsi="Wingdings" w:hint="default"/>
      </w:rPr>
    </w:lvl>
    <w:lvl w:ilvl="7" w:tplc="04090003" w:tentative="1">
      <w:start w:val="1"/>
      <w:numFmt w:val="bullet"/>
      <w:lvlText w:val=""/>
      <w:lvlJc w:val="left"/>
      <w:pPr>
        <w:ind w:left="4550" w:hanging="480"/>
      </w:pPr>
      <w:rPr>
        <w:rFonts w:ascii="Wingdings" w:hAnsi="Wingdings" w:hint="default"/>
      </w:rPr>
    </w:lvl>
    <w:lvl w:ilvl="8" w:tplc="04090005" w:tentative="1">
      <w:start w:val="1"/>
      <w:numFmt w:val="bullet"/>
      <w:lvlText w:val=""/>
      <w:lvlJc w:val="left"/>
      <w:pPr>
        <w:ind w:left="5030" w:hanging="480"/>
      </w:pPr>
      <w:rPr>
        <w:rFonts w:ascii="Wingdings" w:hAnsi="Wingdings" w:hint="default"/>
      </w:rPr>
    </w:lvl>
  </w:abstractNum>
  <w:abstractNum w:abstractNumId="22" w15:restartNumberingAfterBreak="0">
    <w:nsid w:val="61E1305C"/>
    <w:multiLevelType w:val="hybridMultilevel"/>
    <w:tmpl w:val="CCD00348"/>
    <w:lvl w:ilvl="0" w:tplc="0EF89796">
      <w:start w:val="1"/>
      <w:numFmt w:val="decimal"/>
      <w:lvlText w:val="%1."/>
      <w:lvlJc w:val="left"/>
      <w:pPr>
        <w:tabs>
          <w:tab w:val="num" w:pos="619"/>
        </w:tabs>
        <w:ind w:left="619" w:hanging="360"/>
      </w:pPr>
      <w:rPr>
        <w:rFonts w:hint="eastAsia"/>
      </w:rPr>
    </w:lvl>
    <w:lvl w:ilvl="1" w:tplc="04090019" w:tentative="1">
      <w:start w:val="1"/>
      <w:numFmt w:val="ideographTraditional"/>
      <w:lvlText w:val="%2、"/>
      <w:lvlJc w:val="left"/>
      <w:pPr>
        <w:tabs>
          <w:tab w:val="num" w:pos="1219"/>
        </w:tabs>
        <w:ind w:left="1219" w:hanging="480"/>
      </w:pPr>
    </w:lvl>
    <w:lvl w:ilvl="2" w:tplc="0409001B" w:tentative="1">
      <w:start w:val="1"/>
      <w:numFmt w:val="lowerRoman"/>
      <w:lvlText w:val="%3."/>
      <w:lvlJc w:val="right"/>
      <w:pPr>
        <w:tabs>
          <w:tab w:val="num" w:pos="1699"/>
        </w:tabs>
        <w:ind w:left="1699" w:hanging="480"/>
      </w:pPr>
    </w:lvl>
    <w:lvl w:ilvl="3" w:tplc="0409000F" w:tentative="1">
      <w:start w:val="1"/>
      <w:numFmt w:val="decimal"/>
      <w:lvlText w:val="%4."/>
      <w:lvlJc w:val="left"/>
      <w:pPr>
        <w:tabs>
          <w:tab w:val="num" w:pos="2179"/>
        </w:tabs>
        <w:ind w:left="2179" w:hanging="480"/>
      </w:pPr>
    </w:lvl>
    <w:lvl w:ilvl="4" w:tplc="04090019" w:tentative="1">
      <w:start w:val="1"/>
      <w:numFmt w:val="ideographTraditional"/>
      <w:lvlText w:val="%5、"/>
      <w:lvlJc w:val="left"/>
      <w:pPr>
        <w:tabs>
          <w:tab w:val="num" w:pos="2659"/>
        </w:tabs>
        <w:ind w:left="2659" w:hanging="480"/>
      </w:pPr>
    </w:lvl>
    <w:lvl w:ilvl="5" w:tplc="0409001B" w:tentative="1">
      <w:start w:val="1"/>
      <w:numFmt w:val="lowerRoman"/>
      <w:lvlText w:val="%6."/>
      <w:lvlJc w:val="right"/>
      <w:pPr>
        <w:tabs>
          <w:tab w:val="num" w:pos="3139"/>
        </w:tabs>
        <w:ind w:left="3139" w:hanging="480"/>
      </w:pPr>
    </w:lvl>
    <w:lvl w:ilvl="6" w:tplc="0409000F" w:tentative="1">
      <w:start w:val="1"/>
      <w:numFmt w:val="decimal"/>
      <w:lvlText w:val="%7."/>
      <w:lvlJc w:val="left"/>
      <w:pPr>
        <w:tabs>
          <w:tab w:val="num" w:pos="3619"/>
        </w:tabs>
        <w:ind w:left="3619" w:hanging="480"/>
      </w:pPr>
    </w:lvl>
    <w:lvl w:ilvl="7" w:tplc="04090019" w:tentative="1">
      <w:start w:val="1"/>
      <w:numFmt w:val="ideographTraditional"/>
      <w:lvlText w:val="%8、"/>
      <w:lvlJc w:val="left"/>
      <w:pPr>
        <w:tabs>
          <w:tab w:val="num" w:pos="4099"/>
        </w:tabs>
        <w:ind w:left="4099" w:hanging="480"/>
      </w:pPr>
    </w:lvl>
    <w:lvl w:ilvl="8" w:tplc="0409001B" w:tentative="1">
      <w:start w:val="1"/>
      <w:numFmt w:val="lowerRoman"/>
      <w:lvlText w:val="%9."/>
      <w:lvlJc w:val="right"/>
      <w:pPr>
        <w:tabs>
          <w:tab w:val="num" w:pos="4579"/>
        </w:tabs>
        <w:ind w:left="4579" w:hanging="480"/>
      </w:pPr>
    </w:lvl>
  </w:abstractNum>
  <w:abstractNum w:abstractNumId="23" w15:restartNumberingAfterBreak="0">
    <w:nsid w:val="6474790A"/>
    <w:multiLevelType w:val="hybridMultilevel"/>
    <w:tmpl w:val="79288D74"/>
    <w:lvl w:ilvl="0" w:tplc="60EA7984">
      <w:start w:val="1"/>
      <w:numFmt w:val="decimal"/>
      <w:lvlText w:val="%1."/>
      <w:lvlJc w:val="left"/>
      <w:pPr>
        <w:ind w:left="84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15:restartNumberingAfterBreak="0">
    <w:nsid w:val="65E833AF"/>
    <w:multiLevelType w:val="hybridMultilevel"/>
    <w:tmpl w:val="196EF3BC"/>
    <w:lvl w:ilvl="0" w:tplc="0409000B">
      <w:start w:val="1"/>
      <w:numFmt w:val="bullet"/>
      <w:lvlText w:val=""/>
      <w:lvlJc w:val="left"/>
      <w:pPr>
        <w:ind w:left="1614" w:hanging="480"/>
      </w:pPr>
      <w:rPr>
        <w:rFonts w:ascii="Wingdings" w:hAnsi="Wingdings" w:hint="default"/>
      </w:rPr>
    </w:lvl>
    <w:lvl w:ilvl="1" w:tplc="04090003" w:tentative="1">
      <w:start w:val="1"/>
      <w:numFmt w:val="bullet"/>
      <w:lvlText w:val=""/>
      <w:lvlJc w:val="left"/>
      <w:pPr>
        <w:ind w:left="2094" w:hanging="480"/>
      </w:pPr>
      <w:rPr>
        <w:rFonts w:ascii="Wingdings" w:hAnsi="Wingdings" w:hint="default"/>
      </w:rPr>
    </w:lvl>
    <w:lvl w:ilvl="2" w:tplc="04090005" w:tentative="1">
      <w:start w:val="1"/>
      <w:numFmt w:val="bullet"/>
      <w:lvlText w:val=""/>
      <w:lvlJc w:val="left"/>
      <w:pPr>
        <w:ind w:left="2574" w:hanging="480"/>
      </w:pPr>
      <w:rPr>
        <w:rFonts w:ascii="Wingdings" w:hAnsi="Wingdings" w:hint="default"/>
      </w:rPr>
    </w:lvl>
    <w:lvl w:ilvl="3" w:tplc="04090001" w:tentative="1">
      <w:start w:val="1"/>
      <w:numFmt w:val="bullet"/>
      <w:lvlText w:val=""/>
      <w:lvlJc w:val="left"/>
      <w:pPr>
        <w:ind w:left="3054" w:hanging="480"/>
      </w:pPr>
      <w:rPr>
        <w:rFonts w:ascii="Wingdings" w:hAnsi="Wingdings" w:hint="default"/>
      </w:rPr>
    </w:lvl>
    <w:lvl w:ilvl="4" w:tplc="04090003" w:tentative="1">
      <w:start w:val="1"/>
      <w:numFmt w:val="bullet"/>
      <w:lvlText w:val=""/>
      <w:lvlJc w:val="left"/>
      <w:pPr>
        <w:ind w:left="3534" w:hanging="480"/>
      </w:pPr>
      <w:rPr>
        <w:rFonts w:ascii="Wingdings" w:hAnsi="Wingdings" w:hint="default"/>
      </w:rPr>
    </w:lvl>
    <w:lvl w:ilvl="5" w:tplc="04090005" w:tentative="1">
      <w:start w:val="1"/>
      <w:numFmt w:val="bullet"/>
      <w:lvlText w:val=""/>
      <w:lvlJc w:val="left"/>
      <w:pPr>
        <w:ind w:left="4014" w:hanging="480"/>
      </w:pPr>
      <w:rPr>
        <w:rFonts w:ascii="Wingdings" w:hAnsi="Wingdings" w:hint="default"/>
      </w:rPr>
    </w:lvl>
    <w:lvl w:ilvl="6" w:tplc="04090001" w:tentative="1">
      <w:start w:val="1"/>
      <w:numFmt w:val="bullet"/>
      <w:lvlText w:val=""/>
      <w:lvlJc w:val="left"/>
      <w:pPr>
        <w:ind w:left="4494" w:hanging="480"/>
      </w:pPr>
      <w:rPr>
        <w:rFonts w:ascii="Wingdings" w:hAnsi="Wingdings" w:hint="default"/>
      </w:rPr>
    </w:lvl>
    <w:lvl w:ilvl="7" w:tplc="04090003" w:tentative="1">
      <w:start w:val="1"/>
      <w:numFmt w:val="bullet"/>
      <w:lvlText w:val=""/>
      <w:lvlJc w:val="left"/>
      <w:pPr>
        <w:ind w:left="4974" w:hanging="480"/>
      </w:pPr>
      <w:rPr>
        <w:rFonts w:ascii="Wingdings" w:hAnsi="Wingdings" w:hint="default"/>
      </w:rPr>
    </w:lvl>
    <w:lvl w:ilvl="8" w:tplc="04090005" w:tentative="1">
      <w:start w:val="1"/>
      <w:numFmt w:val="bullet"/>
      <w:lvlText w:val=""/>
      <w:lvlJc w:val="left"/>
      <w:pPr>
        <w:ind w:left="5454" w:hanging="480"/>
      </w:pPr>
      <w:rPr>
        <w:rFonts w:ascii="Wingdings" w:hAnsi="Wingdings" w:hint="default"/>
      </w:rPr>
    </w:lvl>
  </w:abstractNum>
  <w:abstractNum w:abstractNumId="25" w15:restartNumberingAfterBreak="0">
    <w:nsid w:val="6C8F7CC8"/>
    <w:multiLevelType w:val="hybridMultilevel"/>
    <w:tmpl w:val="9F2E20A2"/>
    <w:lvl w:ilvl="0" w:tplc="04090003">
      <w:start w:val="1"/>
      <w:numFmt w:val="bullet"/>
      <w:lvlText w:val=""/>
      <w:lvlJc w:val="left"/>
      <w:pPr>
        <w:ind w:left="461" w:hanging="480"/>
      </w:pPr>
      <w:rPr>
        <w:rFonts w:ascii="Wingdings" w:hAnsi="Wingdings" w:hint="default"/>
      </w:rPr>
    </w:lvl>
    <w:lvl w:ilvl="1" w:tplc="04090003" w:tentative="1">
      <w:start w:val="1"/>
      <w:numFmt w:val="bullet"/>
      <w:lvlText w:val=""/>
      <w:lvlJc w:val="left"/>
      <w:pPr>
        <w:ind w:left="941" w:hanging="480"/>
      </w:pPr>
      <w:rPr>
        <w:rFonts w:ascii="Wingdings" w:hAnsi="Wingdings" w:hint="default"/>
      </w:rPr>
    </w:lvl>
    <w:lvl w:ilvl="2" w:tplc="04090005" w:tentative="1">
      <w:start w:val="1"/>
      <w:numFmt w:val="bullet"/>
      <w:lvlText w:val=""/>
      <w:lvlJc w:val="left"/>
      <w:pPr>
        <w:ind w:left="1421" w:hanging="480"/>
      </w:pPr>
      <w:rPr>
        <w:rFonts w:ascii="Wingdings" w:hAnsi="Wingdings" w:hint="default"/>
      </w:rPr>
    </w:lvl>
    <w:lvl w:ilvl="3" w:tplc="04090001" w:tentative="1">
      <w:start w:val="1"/>
      <w:numFmt w:val="bullet"/>
      <w:lvlText w:val=""/>
      <w:lvlJc w:val="left"/>
      <w:pPr>
        <w:ind w:left="1901" w:hanging="480"/>
      </w:pPr>
      <w:rPr>
        <w:rFonts w:ascii="Wingdings" w:hAnsi="Wingdings" w:hint="default"/>
      </w:rPr>
    </w:lvl>
    <w:lvl w:ilvl="4" w:tplc="04090003" w:tentative="1">
      <w:start w:val="1"/>
      <w:numFmt w:val="bullet"/>
      <w:lvlText w:val=""/>
      <w:lvlJc w:val="left"/>
      <w:pPr>
        <w:ind w:left="2381" w:hanging="480"/>
      </w:pPr>
      <w:rPr>
        <w:rFonts w:ascii="Wingdings" w:hAnsi="Wingdings" w:hint="default"/>
      </w:rPr>
    </w:lvl>
    <w:lvl w:ilvl="5" w:tplc="04090005" w:tentative="1">
      <w:start w:val="1"/>
      <w:numFmt w:val="bullet"/>
      <w:lvlText w:val=""/>
      <w:lvlJc w:val="left"/>
      <w:pPr>
        <w:ind w:left="2861" w:hanging="480"/>
      </w:pPr>
      <w:rPr>
        <w:rFonts w:ascii="Wingdings" w:hAnsi="Wingdings" w:hint="default"/>
      </w:rPr>
    </w:lvl>
    <w:lvl w:ilvl="6" w:tplc="04090001" w:tentative="1">
      <w:start w:val="1"/>
      <w:numFmt w:val="bullet"/>
      <w:lvlText w:val=""/>
      <w:lvlJc w:val="left"/>
      <w:pPr>
        <w:ind w:left="3341" w:hanging="480"/>
      </w:pPr>
      <w:rPr>
        <w:rFonts w:ascii="Wingdings" w:hAnsi="Wingdings" w:hint="default"/>
      </w:rPr>
    </w:lvl>
    <w:lvl w:ilvl="7" w:tplc="04090003" w:tentative="1">
      <w:start w:val="1"/>
      <w:numFmt w:val="bullet"/>
      <w:lvlText w:val=""/>
      <w:lvlJc w:val="left"/>
      <w:pPr>
        <w:ind w:left="3821" w:hanging="480"/>
      </w:pPr>
      <w:rPr>
        <w:rFonts w:ascii="Wingdings" w:hAnsi="Wingdings" w:hint="default"/>
      </w:rPr>
    </w:lvl>
    <w:lvl w:ilvl="8" w:tplc="04090005" w:tentative="1">
      <w:start w:val="1"/>
      <w:numFmt w:val="bullet"/>
      <w:lvlText w:val=""/>
      <w:lvlJc w:val="left"/>
      <w:pPr>
        <w:ind w:left="4301" w:hanging="480"/>
      </w:pPr>
      <w:rPr>
        <w:rFonts w:ascii="Wingdings" w:hAnsi="Wingdings" w:hint="default"/>
      </w:rPr>
    </w:lvl>
  </w:abstractNum>
  <w:abstractNum w:abstractNumId="26" w15:restartNumberingAfterBreak="0">
    <w:nsid w:val="6D260A90"/>
    <w:multiLevelType w:val="hybridMultilevel"/>
    <w:tmpl w:val="D756A78A"/>
    <w:lvl w:ilvl="0" w:tplc="F04E914C">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7" w15:restartNumberingAfterBreak="0">
    <w:nsid w:val="6F013C84"/>
    <w:multiLevelType w:val="hybridMultilevel"/>
    <w:tmpl w:val="97121958"/>
    <w:lvl w:ilvl="0" w:tplc="791E0E94">
      <w:start w:val="1"/>
      <w:numFmt w:val="taiwaneseCountingThousand"/>
      <w:lvlText w:val="(%1)"/>
      <w:lvlJc w:val="left"/>
      <w:pPr>
        <w:tabs>
          <w:tab w:val="num" w:pos="1260"/>
        </w:tabs>
        <w:ind w:left="1260" w:hanging="720"/>
      </w:pPr>
      <w:rPr>
        <w:rFonts w:hint="default"/>
      </w:rPr>
    </w:lvl>
    <w:lvl w:ilvl="1" w:tplc="04090019" w:tentative="1">
      <w:start w:val="1"/>
      <w:numFmt w:val="ideographTraditional"/>
      <w:lvlText w:val="%2、"/>
      <w:lvlJc w:val="left"/>
      <w:pPr>
        <w:tabs>
          <w:tab w:val="num" w:pos="1500"/>
        </w:tabs>
        <w:ind w:left="1500" w:hanging="480"/>
      </w:pPr>
    </w:lvl>
    <w:lvl w:ilvl="2" w:tplc="0409001B" w:tentative="1">
      <w:start w:val="1"/>
      <w:numFmt w:val="lowerRoman"/>
      <w:lvlText w:val="%3."/>
      <w:lvlJc w:val="right"/>
      <w:pPr>
        <w:tabs>
          <w:tab w:val="num" w:pos="1980"/>
        </w:tabs>
        <w:ind w:left="1980" w:hanging="480"/>
      </w:pPr>
    </w:lvl>
    <w:lvl w:ilvl="3" w:tplc="0409000F" w:tentative="1">
      <w:start w:val="1"/>
      <w:numFmt w:val="decimal"/>
      <w:lvlText w:val="%4."/>
      <w:lvlJc w:val="left"/>
      <w:pPr>
        <w:tabs>
          <w:tab w:val="num" w:pos="2460"/>
        </w:tabs>
        <w:ind w:left="2460" w:hanging="480"/>
      </w:pPr>
    </w:lvl>
    <w:lvl w:ilvl="4" w:tplc="04090019" w:tentative="1">
      <w:start w:val="1"/>
      <w:numFmt w:val="ideographTraditional"/>
      <w:lvlText w:val="%5、"/>
      <w:lvlJc w:val="left"/>
      <w:pPr>
        <w:tabs>
          <w:tab w:val="num" w:pos="2940"/>
        </w:tabs>
        <w:ind w:left="2940" w:hanging="480"/>
      </w:pPr>
    </w:lvl>
    <w:lvl w:ilvl="5" w:tplc="0409001B" w:tentative="1">
      <w:start w:val="1"/>
      <w:numFmt w:val="lowerRoman"/>
      <w:lvlText w:val="%6."/>
      <w:lvlJc w:val="right"/>
      <w:pPr>
        <w:tabs>
          <w:tab w:val="num" w:pos="3420"/>
        </w:tabs>
        <w:ind w:left="3420" w:hanging="480"/>
      </w:pPr>
    </w:lvl>
    <w:lvl w:ilvl="6" w:tplc="0409000F" w:tentative="1">
      <w:start w:val="1"/>
      <w:numFmt w:val="decimal"/>
      <w:lvlText w:val="%7."/>
      <w:lvlJc w:val="left"/>
      <w:pPr>
        <w:tabs>
          <w:tab w:val="num" w:pos="3900"/>
        </w:tabs>
        <w:ind w:left="3900" w:hanging="480"/>
      </w:pPr>
    </w:lvl>
    <w:lvl w:ilvl="7" w:tplc="04090019" w:tentative="1">
      <w:start w:val="1"/>
      <w:numFmt w:val="ideographTraditional"/>
      <w:lvlText w:val="%8、"/>
      <w:lvlJc w:val="left"/>
      <w:pPr>
        <w:tabs>
          <w:tab w:val="num" w:pos="4380"/>
        </w:tabs>
        <w:ind w:left="4380" w:hanging="480"/>
      </w:pPr>
    </w:lvl>
    <w:lvl w:ilvl="8" w:tplc="0409001B" w:tentative="1">
      <w:start w:val="1"/>
      <w:numFmt w:val="lowerRoman"/>
      <w:lvlText w:val="%9."/>
      <w:lvlJc w:val="right"/>
      <w:pPr>
        <w:tabs>
          <w:tab w:val="num" w:pos="4860"/>
        </w:tabs>
        <w:ind w:left="4860" w:hanging="480"/>
      </w:pPr>
    </w:lvl>
  </w:abstractNum>
  <w:abstractNum w:abstractNumId="28" w15:restartNumberingAfterBreak="0">
    <w:nsid w:val="6FAB3FFC"/>
    <w:multiLevelType w:val="hybridMultilevel"/>
    <w:tmpl w:val="2C726662"/>
    <w:lvl w:ilvl="0" w:tplc="0409000B">
      <w:start w:val="1"/>
      <w:numFmt w:val="bullet"/>
      <w:lvlText w:val=""/>
      <w:lvlJc w:val="left"/>
      <w:pPr>
        <w:ind w:left="1898" w:hanging="480"/>
      </w:pPr>
      <w:rPr>
        <w:rFonts w:ascii="Wingdings" w:hAnsi="Wingdings" w:hint="default"/>
      </w:rPr>
    </w:lvl>
    <w:lvl w:ilvl="1" w:tplc="04090003" w:tentative="1">
      <w:start w:val="1"/>
      <w:numFmt w:val="bullet"/>
      <w:lvlText w:val=""/>
      <w:lvlJc w:val="left"/>
      <w:pPr>
        <w:ind w:left="2306" w:hanging="480"/>
      </w:pPr>
      <w:rPr>
        <w:rFonts w:ascii="Wingdings" w:hAnsi="Wingdings" w:hint="default"/>
      </w:rPr>
    </w:lvl>
    <w:lvl w:ilvl="2" w:tplc="04090005" w:tentative="1">
      <w:start w:val="1"/>
      <w:numFmt w:val="bullet"/>
      <w:lvlText w:val=""/>
      <w:lvlJc w:val="left"/>
      <w:pPr>
        <w:ind w:left="2786" w:hanging="480"/>
      </w:pPr>
      <w:rPr>
        <w:rFonts w:ascii="Wingdings" w:hAnsi="Wingdings" w:hint="default"/>
      </w:rPr>
    </w:lvl>
    <w:lvl w:ilvl="3" w:tplc="04090001" w:tentative="1">
      <w:start w:val="1"/>
      <w:numFmt w:val="bullet"/>
      <w:lvlText w:val=""/>
      <w:lvlJc w:val="left"/>
      <w:pPr>
        <w:ind w:left="3266" w:hanging="480"/>
      </w:pPr>
      <w:rPr>
        <w:rFonts w:ascii="Wingdings" w:hAnsi="Wingdings" w:hint="default"/>
      </w:rPr>
    </w:lvl>
    <w:lvl w:ilvl="4" w:tplc="04090003" w:tentative="1">
      <w:start w:val="1"/>
      <w:numFmt w:val="bullet"/>
      <w:lvlText w:val=""/>
      <w:lvlJc w:val="left"/>
      <w:pPr>
        <w:ind w:left="3746" w:hanging="480"/>
      </w:pPr>
      <w:rPr>
        <w:rFonts w:ascii="Wingdings" w:hAnsi="Wingdings" w:hint="default"/>
      </w:rPr>
    </w:lvl>
    <w:lvl w:ilvl="5" w:tplc="04090005" w:tentative="1">
      <w:start w:val="1"/>
      <w:numFmt w:val="bullet"/>
      <w:lvlText w:val=""/>
      <w:lvlJc w:val="left"/>
      <w:pPr>
        <w:ind w:left="4226" w:hanging="480"/>
      </w:pPr>
      <w:rPr>
        <w:rFonts w:ascii="Wingdings" w:hAnsi="Wingdings" w:hint="default"/>
      </w:rPr>
    </w:lvl>
    <w:lvl w:ilvl="6" w:tplc="04090001" w:tentative="1">
      <w:start w:val="1"/>
      <w:numFmt w:val="bullet"/>
      <w:lvlText w:val=""/>
      <w:lvlJc w:val="left"/>
      <w:pPr>
        <w:ind w:left="4706" w:hanging="480"/>
      </w:pPr>
      <w:rPr>
        <w:rFonts w:ascii="Wingdings" w:hAnsi="Wingdings" w:hint="default"/>
      </w:rPr>
    </w:lvl>
    <w:lvl w:ilvl="7" w:tplc="04090003" w:tentative="1">
      <w:start w:val="1"/>
      <w:numFmt w:val="bullet"/>
      <w:lvlText w:val=""/>
      <w:lvlJc w:val="left"/>
      <w:pPr>
        <w:ind w:left="5186" w:hanging="480"/>
      </w:pPr>
      <w:rPr>
        <w:rFonts w:ascii="Wingdings" w:hAnsi="Wingdings" w:hint="default"/>
      </w:rPr>
    </w:lvl>
    <w:lvl w:ilvl="8" w:tplc="04090005" w:tentative="1">
      <w:start w:val="1"/>
      <w:numFmt w:val="bullet"/>
      <w:lvlText w:val=""/>
      <w:lvlJc w:val="left"/>
      <w:pPr>
        <w:ind w:left="5666" w:hanging="480"/>
      </w:pPr>
      <w:rPr>
        <w:rFonts w:ascii="Wingdings" w:hAnsi="Wingdings" w:hint="default"/>
      </w:rPr>
    </w:lvl>
  </w:abstractNum>
  <w:abstractNum w:abstractNumId="29" w15:restartNumberingAfterBreak="0">
    <w:nsid w:val="700A0A62"/>
    <w:multiLevelType w:val="hybridMultilevel"/>
    <w:tmpl w:val="FCB0A774"/>
    <w:lvl w:ilvl="0" w:tplc="8AB839E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0" w15:restartNumberingAfterBreak="0">
    <w:nsid w:val="726A1604"/>
    <w:multiLevelType w:val="hybridMultilevel"/>
    <w:tmpl w:val="08C8373E"/>
    <w:lvl w:ilvl="0" w:tplc="5C00DDBA">
      <w:start w:val="1"/>
      <w:numFmt w:val="decimal"/>
      <w:lvlText w:val="%1."/>
      <w:lvlJc w:val="left"/>
      <w:pPr>
        <w:tabs>
          <w:tab w:val="num" w:pos="1920"/>
        </w:tabs>
        <w:ind w:left="1920" w:hanging="480"/>
      </w:pPr>
      <w:rPr>
        <w:rFonts w:ascii="Times New Roman" w:hAnsi="Times New Roman" w:cs="Times New Roman"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start w:val="1"/>
      <w:numFmt w:val="ideographTraditional"/>
      <w:lvlText w:val="%5、"/>
      <w:lvlJc w:val="left"/>
      <w:pPr>
        <w:tabs>
          <w:tab w:val="num" w:pos="2400"/>
        </w:tabs>
        <w:ind w:left="2400" w:hanging="480"/>
      </w:pPr>
    </w:lvl>
    <w:lvl w:ilvl="5" w:tplc="0409001B">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1" w15:restartNumberingAfterBreak="0">
    <w:nsid w:val="76531FE7"/>
    <w:multiLevelType w:val="hybridMultilevel"/>
    <w:tmpl w:val="1C183CAA"/>
    <w:lvl w:ilvl="0" w:tplc="0409000B">
      <w:start w:val="1"/>
      <w:numFmt w:val="bullet"/>
      <w:lvlText w:val=""/>
      <w:lvlJc w:val="left"/>
      <w:pPr>
        <w:ind w:left="2400" w:hanging="480"/>
      </w:pPr>
      <w:rPr>
        <w:rFonts w:ascii="Wingdings" w:hAnsi="Wingdings" w:hint="default"/>
      </w:rPr>
    </w:lvl>
    <w:lvl w:ilvl="1" w:tplc="04090003" w:tentative="1">
      <w:start w:val="1"/>
      <w:numFmt w:val="bullet"/>
      <w:lvlText w:val=""/>
      <w:lvlJc w:val="left"/>
      <w:pPr>
        <w:ind w:left="2880" w:hanging="480"/>
      </w:pPr>
      <w:rPr>
        <w:rFonts w:ascii="Wingdings" w:hAnsi="Wingdings" w:hint="default"/>
      </w:rPr>
    </w:lvl>
    <w:lvl w:ilvl="2" w:tplc="04090005" w:tentative="1">
      <w:start w:val="1"/>
      <w:numFmt w:val="bullet"/>
      <w:lvlText w:val=""/>
      <w:lvlJc w:val="left"/>
      <w:pPr>
        <w:ind w:left="3360" w:hanging="480"/>
      </w:pPr>
      <w:rPr>
        <w:rFonts w:ascii="Wingdings" w:hAnsi="Wingdings" w:hint="default"/>
      </w:rPr>
    </w:lvl>
    <w:lvl w:ilvl="3" w:tplc="04090001">
      <w:start w:val="1"/>
      <w:numFmt w:val="bullet"/>
      <w:lvlText w:val=""/>
      <w:lvlJc w:val="left"/>
      <w:pPr>
        <w:ind w:left="3840" w:hanging="480"/>
      </w:pPr>
      <w:rPr>
        <w:rFonts w:ascii="Wingdings" w:hAnsi="Wingdings" w:hint="default"/>
      </w:rPr>
    </w:lvl>
    <w:lvl w:ilvl="4" w:tplc="0409000B">
      <w:start w:val="1"/>
      <w:numFmt w:val="bullet"/>
      <w:lvlText w:val=""/>
      <w:lvlJc w:val="left"/>
      <w:pPr>
        <w:ind w:left="4320" w:hanging="480"/>
      </w:pPr>
      <w:rPr>
        <w:rFonts w:ascii="Wingdings" w:hAnsi="Wingdings" w:hint="default"/>
      </w:rPr>
    </w:lvl>
    <w:lvl w:ilvl="5" w:tplc="04090005" w:tentative="1">
      <w:start w:val="1"/>
      <w:numFmt w:val="bullet"/>
      <w:lvlText w:val=""/>
      <w:lvlJc w:val="left"/>
      <w:pPr>
        <w:ind w:left="4800" w:hanging="480"/>
      </w:pPr>
      <w:rPr>
        <w:rFonts w:ascii="Wingdings" w:hAnsi="Wingdings" w:hint="default"/>
      </w:rPr>
    </w:lvl>
    <w:lvl w:ilvl="6" w:tplc="04090001" w:tentative="1">
      <w:start w:val="1"/>
      <w:numFmt w:val="bullet"/>
      <w:lvlText w:val=""/>
      <w:lvlJc w:val="left"/>
      <w:pPr>
        <w:ind w:left="5280" w:hanging="480"/>
      </w:pPr>
      <w:rPr>
        <w:rFonts w:ascii="Wingdings" w:hAnsi="Wingdings" w:hint="default"/>
      </w:rPr>
    </w:lvl>
    <w:lvl w:ilvl="7" w:tplc="04090003" w:tentative="1">
      <w:start w:val="1"/>
      <w:numFmt w:val="bullet"/>
      <w:lvlText w:val=""/>
      <w:lvlJc w:val="left"/>
      <w:pPr>
        <w:ind w:left="5760" w:hanging="480"/>
      </w:pPr>
      <w:rPr>
        <w:rFonts w:ascii="Wingdings" w:hAnsi="Wingdings" w:hint="default"/>
      </w:rPr>
    </w:lvl>
    <w:lvl w:ilvl="8" w:tplc="04090005" w:tentative="1">
      <w:start w:val="1"/>
      <w:numFmt w:val="bullet"/>
      <w:lvlText w:val=""/>
      <w:lvlJc w:val="left"/>
      <w:pPr>
        <w:ind w:left="6240" w:hanging="480"/>
      </w:pPr>
      <w:rPr>
        <w:rFonts w:ascii="Wingdings" w:hAnsi="Wingdings" w:hint="default"/>
      </w:rPr>
    </w:lvl>
  </w:abstractNum>
  <w:num w:numId="1">
    <w:abstractNumId w:val="22"/>
  </w:num>
  <w:num w:numId="2">
    <w:abstractNumId w:val="27"/>
  </w:num>
  <w:num w:numId="3">
    <w:abstractNumId w:val="14"/>
  </w:num>
  <w:num w:numId="4">
    <w:abstractNumId w:val="4"/>
  </w:num>
  <w:num w:numId="5">
    <w:abstractNumId w:val="16"/>
  </w:num>
  <w:num w:numId="6">
    <w:abstractNumId w:val="23"/>
  </w:num>
  <w:num w:numId="7">
    <w:abstractNumId w:val="30"/>
  </w:num>
  <w:num w:numId="8">
    <w:abstractNumId w:val="28"/>
  </w:num>
  <w:num w:numId="9">
    <w:abstractNumId w:val="0"/>
  </w:num>
  <w:num w:numId="10">
    <w:abstractNumId w:val="31"/>
  </w:num>
  <w:num w:numId="11">
    <w:abstractNumId w:val="2"/>
  </w:num>
  <w:num w:numId="12">
    <w:abstractNumId w:val="19"/>
  </w:num>
  <w:num w:numId="13">
    <w:abstractNumId w:val="20"/>
  </w:num>
  <w:num w:numId="14">
    <w:abstractNumId w:val="25"/>
  </w:num>
  <w:num w:numId="15">
    <w:abstractNumId w:val="17"/>
  </w:num>
  <w:num w:numId="16">
    <w:abstractNumId w:val="5"/>
  </w:num>
  <w:num w:numId="17">
    <w:abstractNumId w:val="8"/>
  </w:num>
  <w:num w:numId="18">
    <w:abstractNumId w:val="9"/>
  </w:num>
  <w:num w:numId="19">
    <w:abstractNumId w:val="21"/>
  </w:num>
  <w:num w:numId="20">
    <w:abstractNumId w:val="24"/>
  </w:num>
  <w:num w:numId="21">
    <w:abstractNumId w:val="7"/>
  </w:num>
  <w:num w:numId="22">
    <w:abstractNumId w:val="11"/>
  </w:num>
  <w:num w:numId="23">
    <w:abstractNumId w:val="3"/>
  </w:num>
  <w:num w:numId="24">
    <w:abstractNumId w:val="15"/>
  </w:num>
  <w:num w:numId="25">
    <w:abstractNumId w:val="26"/>
  </w:num>
  <w:num w:numId="26">
    <w:abstractNumId w:val="29"/>
  </w:num>
  <w:num w:numId="27">
    <w:abstractNumId w:val="18"/>
  </w:num>
  <w:num w:numId="28">
    <w:abstractNumId w:val="13"/>
  </w:num>
  <w:num w:numId="29">
    <w:abstractNumId w:val="1"/>
  </w:num>
  <w:num w:numId="30">
    <w:abstractNumId w:val="6"/>
  </w:num>
  <w:num w:numId="31">
    <w:abstractNumId w:val="10"/>
  </w:num>
  <w:num w:numId="32">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3B44"/>
    <w:rsid w:val="00036383"/>
    <w:rsid w:val="00075B27"/>
    <w:rsid w:val="00077B4D"/>
    <w:rsid w:val="000873E8"/>
    <w:rsid w:val="00087566"/>
    <w:rsid w:val="000B13D5"/>
    <w:rsid w:val="000B18AE"/>
    <w:rsid w:val="000C1512"/>
    <w:rsid w:val="000C7B6A"/>
    <w:rsid w:val="000D6569"/>
    <w:rsid w:val="00127B40"/>
    <w:rsid w:val="001310D8"/>
    <w:rsid w:val="00165327"/>
    <w:rsid w:val="001A1E53"/>
    <w:rsid w:val="001D073B"/>
    <w:rsid w:val="001D0CB8"/>
    <w:rsid w:val="001E48A1"/>
    <w:rsid w:val="001E683D"/>
    <w:rsid w:val="001F2B67"/>
    <w:rsid w:val="00202DB1"/>
    <w:rsid w:val="00225C2C"/>
    <w:rsid w:val="002332A8"/>
    <w:rsid w:val="00247F34"/>
    <w:rsid w:val="00261C95"/>
    <w:rsid w:val="0027740F"/>
    <w:rsid w:val="00290363"/>
    <w:rsid w:val="0029088D"/>
    <w:rsid w:val="00290C23"/>
    <w:rsid w:val="002D5C60"/>
    <w:rsid w:val="002E1E86"/>
    <w:rsid w:val="002F7D3B"/>
    <w:rsid w:val="003210B5"/>
    <w:rsid w:val="003277FF"/>
    <w:rsid w:val="00343322"/>
    <w:rsid w:val="00353950"/>
    <w:rsid w:val="003836E4"/>
    <w:rsid w:val="003E44DF"/>
    <w:rsid w:val="003F0B61"/>
    <w:rsid w:val="004006FE"/>
    <w:rsid w:val="00406632"/>
    <w:rsid w:val="00411C06"/>
    <w:rsid w:val="00425C44"/>
    <w:rsid w:val="004375D3"/>
    <w:rsid w:val="00437A31"/>
    <w:rsid w:val="004431CE"/>
    <w:rsid w:val="0045148A"/>
    <w:rsid w:val="0049262D"/>
    <w:rsid w:val="004C0F19"/>
    <w:rsid w:val="004D24D5"/>
    <w:rsid w:val="004E22A3"/>
    <w:rsid w:val="004E67F2"/>
    <w:rsid w:val="004E73FC"/>
    <w:rsid w:val="005111BF"/>
    <w:rsid w:val="00521F43"/>
    <w:rsid w:val="00552CA3"/>
    <w:rsid w:val="005865EA"/>
    <w:rsid w:val="005A2100"/>
    <w:rsid w:val="005B5608"/>
    <w:rsid w:val="005C398D"/>
    <w:rsid w:val="005C5D0E"/>
    <w:rsid w:val="005F1999"/>
    <w:rsid w:val="005F7663"/>
    <w:rsid w:val="00604851"/>
    <w:rsid w:val="00625ECE"/>
    <w:rsid w:val="0064501D"/>
    <w:rsid w:val="006606CA"/>
    <w:rsid w:val="00671193"/>
    <w:rsid w:val="006773A9"/>
    <w:rsid w:val="00695DE0"/>
    <w:rsid w:val="006C489E"/>
    <w:rsid w:val="006C5F3E"/>
    <w:rsid w:val="006E2707"/>
    <w:rsid w:val="00702FD2"/>
    <w:rsid w:val="007179D9"/>
    <w:rsid w:val="00734F9E"/>
    <w:rsid w:val="007367C0"/>
    <w:rsid w:val="00742469"/>
    <w:rsid w:val="00782714"/>
    <w:rsid w:val="00797845"/>
    <w:rsid w:val="007B2EB8"/>
    <w:rsid w:val="007D0E51"/>
    <w:rsid w:val="007E25FC"/>
    <w:rsid w:val="00817A33"/>
    <w:rsid w:val="00835E95"/>
    <w:rsid w:val="00850432"/>
    <w:rsid w:val="008653B3"/>
    <w:rsid w:val="008814BB"/>
    <w:rsid w:val="008E36E0"/>
    <w:rsid w:val="00907C5E"/>
    <w:rsid w:val="00955F4F"/>
    <w:rsid w:val="00962BE7"/>
    <w:rsid w:val="00964AC1"/>
    <w:rsid w:val="009774F5"/>
    <w:rsid w:val="0099774D"/>
    <w:rsid w:val="00997788"/>
    <w:rsid w:val="009B18E7"/>
    <w:rsid w:val="00A4165B"/>
    <w:rsid w:val="00A70900"/>
    <w:rsid w:val="00A81A46"/>
    <w:rsid w:val="00A85E74"/>
    <w:rsid w:val="00A86ECA"/>
    <w:rsid w:val="00AA3A59"/>
    <w:rsid w:val="00AC3B44"/>
    <w:rsid w:val="00AE3CD0"/>
    <w:rsid w:val="00AE51CE"/>
    <w:rsid w:val="00AF665C"/>
    <w:rsid w:val="00B406A0"/>
    <w:rsid w:val="00BA4EED"/>
    <w:rsid w:val="00BA5494"/>
    <w:rsid w:val="00C05D45"/>
    <w:rsid w:val="00C223E4"/>
    <w:rsid w:val="00C30291"/>
    <w:rsid w:val="00C42492"/>
    <w:rsid w:val="00C60295"/>
    <w:rsid w:val="00C97956"/>
    <w:rsid w:val="00CA1B1B"/>
    <w:rsid w:val="00D46BC1"/>
    <w:rsid w:val="00D63CB4"/>
    <w:rsid w:val="00DA78BD"/>
    <w:rsid w:val="00DC6C85"/>
    <w:rsid w:val="00DD532B"/>
    <w:rsid w:val="00E11B80"/>
    <w:rsid w:val="00E162BE"/>
    <w:rsid w:val="00E23BA9"/>
    <w:rsid w:val="00E25A2C"/>
    <w:rsid w:val="00E26BD8"/>
    <w:rsid w:val="00E35252"/>
    <w:rsid w:val="00E77005"/>
    <w:rsid w:val="00E9147F"/>
    <w:rsid w:val="00EC37D7"/>
    <w:rsid w:val="00ED7405"/>
    <w:rsid w:val="00EF27D3"/>
    <w:rsid w:val="00EF3ABE"/>
    <w:rsid w:val="00EF4894"/>
    <w:rsid w:val="00F01AAF"/>
    <w:rsid w:val="00F208DB"/>
    <w:rsid w:val="00F261DB"/>
    <w:rsid w:val="00F568BA"/>
    <w:rsid w:val="00F66E45"/>
    <w:rsid w:val="00F7204E"/>
    <w:rsid w:val="00F720D9"/>
    <w:rsid w:val="00FA402A"/>
    <w:rsid w:val="00FC3A7F"/>
    <w:rsid w:val="00FF32D9"/>
    <w:rsid w:val="00FF5E3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A198C921-B815-4887-9FEA-F538865D6B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Web">
    <w:name w:val="Normal (Web)"/>
    <w:basedOn w:val="a"/>
    <w:uiPriority w:val="99"/>
    <w:semiHidden/>
    <w:unhideWhenUsed/>
    <w:rsid w:val="00AC3B44"/>
    <w:rPr>
      <w:rFonts w:ascii="Times New Roman" w:hAnsi="Times New Roman" w:cs="Times New Roman"/>
      <w:szCs w:val="24"/>
    </w:rPr>
  </w:style>
  <w:style w:type="paragraph" w:styleId="a3">
    <w:name w:val="footnote text"/>
    <w:basedOn w:val="a"/>
    <w:link w:val="a4"/>
    <w:semiHidden/>
    <w:rsid w:val="00AC3B44"/>
    <w:pPr>
      <w:snapToGrid w:val="0"/>
    </w:pPr>
    <w:rPr>
      <w:rFonts w:ascii="Times New Roman" w:eastAsia="新細明體" w:hAnsi="Times New Roman" w:cs="Times New Roman"/>
      <w:sz w:val="20"/>
      <w:szCs w:val="20"/>
    </w:rPr>
  </w:style>
  <w:style w:type="character" w:customStyle="1" w:styleId="a4">
    <w:name w:val="註腳文字 字元"/>
    <w:basedOn w:val="a0"/>
    <w:link w:val="a3"/>
    <w:semiHidden/>
    <w:rsid w:val="00AC3B44"/>
    <w:rPr>
      <w:rFonts w:ascii="Times New Roman" w:eastAsia="新細明體" w:hAnsi="Times New Roman" w:cs="Times New Roman"/>
      <w:sz w:val="20"/>
      <w:szCs w:val="20"/>
    </w:rPr>
  </w:style>
  <w:style w:type="character" w:styleId="a5">
    <w:name w:val="footnote reference"/>
    <w:semiHidden/>
    <w:rsid w:val="00AC3B44"/>
    <w:rPr>
      <w:vertAlign w:val="superscript"/>
    </w:rPr>
  </w:style>
  <w:style w:type="paragraph" w:styleId="a6">
    <w:name w:val="List Paragraph"/>
    <w:basedOn w:val="a"/>
    <w:uiPriority w:val="34"/>
    <w:qFormat/>
    <w:rsid w:val="005865EA"/>
    <w:pPr>
      <w:ind w:leftChars="200" w:left="480"/>
    </w:pPr>
  </w:style>
  <w:style w:type="paragraph" w:styleId="a7">
    <w:name w:val="header"/>
    <w:basedOn w:val="a"/>
    <w:link w:val="a8"/>
    <w:uiPriority w:val="99"/>
    <w:unhideWhenUsed/>
    <w:rsid w:val="00A86ECA"/>
    <w:pPr>
      <w:tabs>
        <w:tab w:val="center" w:pos="4153"/>
        <w:tab w:val="right" w:pos="8306"/>
      </w:tabs>
      <w:snapToGrid w:val="0"/>
    </w:pPr>
    <w:rPr>
      <w:sz w:val="20"/>
      <w:szCs w:val="20"/>
    </w:rPr>
  </w:style>
  <w:style w:type="character" w:customStyle="1" w:styleId="a8">
    <w:name w:val="頁首 字元"/>
    <w:basedOn w:val="a0"/>
    <w:link w:val="a7"/>
    <w:uiPriority w:val="99"/>
    <w:rsid w:val="00A86ECA"/>
    <w:rPr>
      <w:sz w:val="20"/>
      <w:szCs w:val="20"/>
    </w:rPr>
  </w:style>
  <w:style w:type="paragraph" w:styleId="a9">
    <w:name w:val="footer"/>
    <w:basedOn w:val="a"/>
    <w:link w:val="aa"/>
    <w:uiPriority w:val="99"/>
    <w:unhideWhenUsed/>
    <w:rsid w:val="00A86ECA"/>
    <w:pPr>
      <w:tabs>
        <w:tab w:val="center" w:pos="4153"/>
        <w:tab w:val="right" w:pos="8306"/>
      </w:tabs>
      <w:snapToGrid w:val="0"/>
    </w:pPr>
    <w:rPr>
      <w:sz w:val="20"/>
      <w:szCs w:val="20"/>
    </w:rPr>
  </w:style>
  <w:style w:type="character" w:customStyle="1" w:styleId="aa">
    <w:name w:val="頁尾 字元"/>
    <w:basedOn w:val="a0"/>
    <w:link w:val="a9"/>
    <w:uiPriority w:val="99"/>
    <w:rsid w:val="00A86ECA"/>
    <w:rPr>
      <w:sz w:val="20"/>
      <w:szCs w:val="20"/>
    </w:rPr>
  </w:style>
  <w:style w:type="paragraph" w:styleId="ab">
    <w:name w:val="Balloon Text"/>
    <w:basedOn w:val="a"/>
    <w:link w:val="ac"/>
    <w:uiPriority w:val="99"/>
    <w:semiHidden/>
    <w:unhideWhenUsed/>
    <w:rsid w:val="00997788"/>
    <w:rPr>
      <w:rFonts w:asciiTheme="majorHAnsi" w:eastAsiaTheme="majorEastAsia" w:hAnsiTheme="majorHAnsi" w:cstheme="majorBidi"/>
      <w:sz w:val="18"/>
      <w:szCs w:val="18"/>
    </w:rPr>
  </w:style>
  <w:style w:type="character" w:customStyle="1" w:styleId="ac">
    <w:name w:val="註解方塊文字 字元"/>
    <w:basedOn w:val="a0"/>
    <w:link w:val="ab"/>
    <w:uiPriority w:val="99"/>
    <w:semiHidden/>
    <w:rsid w:val="00997788"/>
    <w:rPr>
      <w:rFonts w:asciiTheme="majorHAnsi" w:eastAsiaTheme="majorEastAsia" w:hAnsiTheme="majorHAnsi" w:cstheme="majorBidi"/>
      <w:sz w:val="18"/>
      <w:szCs w:val="18"/>
    </w:rPr>
  </w:style>
  <w:style w:type="character" w:styleId="ad">
    <w:name w:val="annotation reference"/>
    <w:basedOn w:val="a0"/>
    <w:uiPriority w:val="99"/>
    <w:semiHidden/>
    <w:unhideWhenUsed/>
    <w:rsid w:val="005F1999"/>
    <w:rPr>
      <w:sz w:val="18"/>
      <w:szCs w:val="18"/>
    </w:rPr>
  </w:style>
  <w:style w:type="paragraph" w:styleId="ae">
    <w:name w:val="annotation text"/>
    <w:basedOn w:val="a"/>
    <w:link w:val="af"/>
    <w:uiPriority w:val="99"/>
    <w:semiHidden/>
    <w:unhideWhenUsed/>
    <w:rsid w:val="005F1999"/>
  </w:style>
  <w:style w:type="character" w:customStyle="1" w:styleId="af">
    <w:name w:val="註解文字 字元"/>
    <w:basedOn w:val="a0"/>
    <w:link w:val="ae"/>
    <w:uiPriority w:val="99"/>
    <w:semiHidden/>
    <w:rsid w:val="005F1999"/>
  </w:style>
  <w:style w:type="paragraph" w:styleId="af0">
    <w:name w:val="annotation subject"/>
    <w:basedOn w:val="ae"/>
    <w:next w:val="ae"/>
    <w:link w:val="af1"/>
    <w:uiPriority w:val="99"/>
    <w:semiHidden/>
    <w:unhideWhenUsed/>
    <w:rsid w:val="005F1999"/>
    <w:rPr>
      <w:b/>
      <w:bCs/>
    </w:rPr>
  </w:style>
  <w:style w:type="character" w:customStyle="1" w:styleId="af1">
    <w:name w:val="註解主旨 字元"/>
    <w:basedOn w:val="af"/>
    <w:link w:val="af0"/>
    <w:uiPriority w:val="99"/>
    <w:semiHidden/>
    <w:rsid w:val="005F1999"/>
    <w:rPr>
      <w:b/>
      <w:bCs/>
    </w:rPr>
  </w:style>
  <w:style w:type="character" w:styleId="af2">
    <w:name w:val="Hyperlink"/>
    <w:basedOn w:val="a0"/>
    <w:uiPriority w:val="99"/>
    <w:unhideWhenUsed/>
    <w:rsid w:val="00D46BC1"/>
    <w:rPr>
      <w:color w:val="0563C1" w:themeColor="hyperlink"/>
      <w:u w:val="single"/>
    </w:rPr>
  </w:style>
  <w:style w:type="character" w:styleId="af3">
    <w:name w:val="FollowedHyperlink"/>
    <w:basedOn w:val="a0"/>
    <w:uiPriority w:val="99"/>
    <w:semiHidden/>
    <w:unhideWhenUsed/>
    <w:rsid w:val="00D46BC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tainan-sbir.org.tw/"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economic.tainan.gov.tw/"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83A6AB9-2316-4EDB-8705-0E48A6ABB8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227</TotalTime>
  <Pages>17</Pages>
  <Words>1897</Words>
  <Characters>10819</Characters>
  <Application>Microsoft Office Word</Application>
  <DocSecurity>0</DocSecurity>
  <Lines>90</Lines>
  <Paragraphs>25</Paragraphs>
  <ScaleCrop>false</ScaleCrop>
  <Company/>
  <LinksUpToDate>false</LinksUpToDate>
  <CharactersWithSpaces>12691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余麗娜</dc:creator>
  <cp:keywords/>
  <dc:description/>
  <cp:lastModifiedBy>何曉佩</cp:lastModifiedBy>
  <cp:revision>13</cp:revision>
  <cp:lastPrinted>2021-04-15T09:55:00Z</cp:lastPrinted>
  <dcterms:created xsi:type="dcterms:W3CDTF">2021-09-23T04:50:00Z</dcterms:created>
  <dcterms:modified xsi:type="dcterms:W3CDTF">2022-08-10T10:14:00Z</dcterms:modified>
</cp:coreProperties>
</file>